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F2C" w:rsidRPr="003E1E00" w:rsidP="006D4F2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Дело №01-000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8</w:t>
      </w:r>
      <w:r w:rsidRPr="003E1E00">
        <w:rPr>
          <w:rFonts w:ascii="Times New Roman" w:eastAsia="Times New Roman" w:hAnsi="Times New Roman"/>
          <w:sz w:val="27"/>
          <w:szCs w:val="27"/>
        </w:rPr>
        <w:t>/17/202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5</w:t>
      </w:r>
    </w:p>
    <w:p w:rsidR="006D4F2C" w:rsidRPr="003E1E00" w:rsidP="006D4F2C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ПРИГОВОР </w:t>
      </w:r>
    </w:p>
    <w:p w:rsidR="006D4F2C" w:rsidRPr="003E1E00" w:rsidP="006D4F2C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                                            Именем  Российской  Федерации </w:t>
      </w:r>
    </w:p>
    <w:p w:rsidR="006D4F2C" w:rsidRPr="003E1E00" w:rsidP="006D4F2C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2</w:t>
      </w:r>
      <w:r w:rsidR="00B77BDB">
        <w:rPr>
          <w:rFonts w:ascii="Times New Roman" w:eastAsia="Times New Roman" w:hAnsi="Times New Roman"/>
          <w:sz w:val="27"/>
          <w:szCs w:val="27"/>
        </w:rPr>
        <w:t>4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апреля 2025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года                                                           г. Симферополь</w:t>
      </w:r>
    </w:p>
    <w:p w:rsidR="006D4F2C" w:rsidRPr="003E1E00" w:rsidP="006D4F2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</w:rPr>
      </w:pP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3E1E00">
        <w:rPr>
          <w:rFonts w:ascii="Times New Roman" w:eastAsia="Times New Roman" w:hAnsi="Times New Roman"/>
          <w:sz w:val="27"/>
          <w:szCs w:val="27"/>
        </w:rPr>
        <w:t>Тоскина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А.Л.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при ведении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протокола судебного заседания и </w:t>
      </w:r>
      <w:r w:rsidRPr="003E1E00">
        <w:rPr>
          <w:rFonts w:ascii="Times New Roman" w:eastAsia="Times New Roman" w:hAnsi="Times New Roman"/>
          <w:sz w:val="27"/>
          <w:szCs w:val="27"/>
        </w:rPr>
        <w:t>аудиопротоколирования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помощником 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 xml:space="preserve">судьи 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Убийконь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 xml:space="preserve"> А.Е.</w:t>
      </w:r>
      <w:r w:rsidRPr="003E1E00">
        <w:rPr>
          <w:rFonts w:ascii="Times New Roman" w:eastAsia="Times New Roman" w:hAnsi="Times New Roman"/>
          <w:sz w:val="27"/>
          <w:szCs w:val="27"/>
        </w:rPr>
        <w:t>,</w:t>
      </w:r>
    </w:p>
    <w:p w:rsidR="00CF1528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с участием государственного обвинителя – помощника прокурора Центрального района г. Симферополя</w:t>
      </w:r>
      <w:r w:rsidR="00B77BDB">
        <w:rPr>
          <w:rFonts w:ascii="Times New Roman" w:eastAsia="Times New Roman" w:hAnsi="Times New Roman"/>
          <w:sz w:val="27"/>
          <w:szCs w:val="27"/>
        </w:rPr>
        <w:t xml:space="preserve"> Кобылицы Д.В.</w:t>
      </w:r>
      <w:r w:rsidRPr="003E1E00">
        <w:rPr>
          <w:rFonts w:ascii="Times New Roman" w:eastAsia="Times New Roman" w:hAnsi="Times New Roman"/>
          <w:sz w:val="27"/>
          <w:szCs w:val="27"/>
        </w:rPr>
        <w:t>,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представителя потерпевшей – </w:t>
      </w:r>
      <w:r w:rsidRPr="00087B69" w:rsidR="00087B69">
        <w:rPr>
          <w:rFonts w:ascii="Times New Roman" w:eastAsia="Times New Roman" w:hAnsi="Times New Roman"/>
          <w:sz w:val="27"/>
          <w:szCs w:val="27"/>
        </w:rPr>
        <w:t xml:space="preserve">«данные изъяты»              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подсудимо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й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Фастовец О.И.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и е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е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защитника – адвоката </w:t>
      </w:r>
      <w:r w:rsidRPr="003E1E00" w:rsidR="0079168E">
        <w:rPr>
          <w:rFonts w:ascii="Times New Roman" w:eastAsia="Times New Roman" w:hAnsi="Times New Roman"/>
          <w:sz w:val="27"/>
          <w:szCs w:val="27"/>
        </w:rPr>
        <w:t>Волковой С.А.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,      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особом порядке  уголовное дело  по обвинению:</w:t>
      </w:r>
    </w:p>
    <w:p w:rsidR="006D4F2C" w:rsidRPr="003E1E00" w:rsidP="00087B6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Фастовец Ольги Игоревны, </w:t>
      </w:r>
      <w:r w:rsidRPr="00087B69" w:rsidR="00087B69">
        <w:rPr>
          <w:rFonts w:ascii="Times New Roman" w:eastAsia="Times New Roman" w:hAnsi="Times New Roman"/>
          <w:sz w:val="27"/>
          <w:szCs w:val="27"/>
        </w:rPr>
        <w:t xml:space="preserve">«данные изъяты»               </w:t>
      </w:r>
      <w:r w:rsidRPr="003E1E00">
        <w:rPr>
          <w:rFonts w:ascii="Times New Roman" w:eastAsia="Times New Roman" w:hAnsi="Times New Roman"/>
          <w:sz w:val="27"/>
          <w:szCs w:val="27"/>
        </w:rPr>
        <w:t>в совершении преступления, предусмотренного ч. 1 ст.158 Уголовного кодекса Российской Федерац</w:t>
      </w:r>
      <w:r w:rsidRPr="003E1E00">
        <w:rPr>
          <w:rFonts w:ascii="Times New Roman" w:eastAsia="Times New Roman" w:hAnsi="Times New Roman"/>
          <w:sz w:val="27"/>
          <w:szCs w:val="27"/>
        </w:rPr>
        <w:t>ии,</w:t>
      </w:r>
    </w:p>
    <w:p w:rsidR="006D4F2C" w:rsidRPr="003E1E00" w:rsidP="006D4F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Фастовец Ольга Игоревна, 17.12.1988  года рождения,</w:t>
      </w:r>
      <w:r w:rsidRPr="003E1E00">
        <w:rPr>
          <w:rFonts w:ascii="Times New Roman" w:hAnsi="Times New Roman"/>
          <w:sz w:val="27"/>
          <w:szCs w:val="27"/>
        </w:rPr>
        <w:t xml:space="preserve"> совершила кражу, то есть тайное хищение чужого имущества, при следующих обстоятельствах.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3E1E00">
        <w:rPr>
          <w:rFonts w:ascii="Times New Roman" w:hAnsi="Times New Roman"/>
          <w:sz w:val="27"/>
          <w:szCs w:val="27"/>
        </w:rPr>
        <w:t xml:space="preserve">Фастовец О.И. 16.12.2024 в 11 часов 57 минут, находясь в помещении магазина «Корзина», </w:t>
      </w:r>
      <w:r w:rsidRPr="003E1E00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Pr="00087B69" w:rsidR="00087B69">
        <w:rPr>
          <w:rFonts w:ascii="Times New Roman" w:hAnsi="Times New Roman"/>
          <w:sz w:val="27"/>
          <w:szCs w:val="27"/>
        </w:rPr>
        <w:t xml:space="preserve">«данные изъяты»               </w:t>
      </w:r>
      <w:r w:rsidRPr="003E1E00">
        <w:rPr>
          <w:rFonts w:ascii="Times New Roman" w:hAnsi="Times New Roman"/>
          <w:sz w:val="27"/>
          <w:szCs w:val="27"/>
        </w:rPr>
        <w:t xml:space="preserve"> осознавая общественную опасность своих действий, предвидя возможность наступления общественно-опасных последствий, то </w:t>
      </w:r>
      <w:r w:rsidRPr="003E1E00">
        <w:rPr>
          <w:rFonts w:ascii="Times New Roman" w:hAnsi="Times New Roman"/>
          <w:sz w:val="27"/>
          <w:szCs w:val="27"/>
        </w:rPr>
        <w:t>есть</w:t>
      </w:r>
      <w:r w:rsidRPr="003E1E00">
        <w:rPr>
          <w:rFonts w:ascii="Times New Roman" w:hAnsi="Times New Roman"/>
          <w:sz w:val="27"/>
          <w:szCs w:val="27"/>
        </w:rPr>
        <w:t xml:space="preserve"> действуя с прямым умыслом, из корыстных побуждений, убедившись, что за</w:t>
      </w:r>
      <w:r w:rsidRPr="003E1E00">
        <w:rPr>
          <w:rFonts w:ascii="Times New Roman" w:hAnsi="Times New Roman"/>
          <w:sz w:val="27"/>
          <w:szCs w:val="27"/>
        </w:rPr>
        <w:t xml:space="preserve"> её действиями никто не наблюдает, путем свободного доступа, тайно, с поверхности торговых стеллажей похитила имущество, принадлежащее ООО «Крымская Корзина», а именно: икру </w:t>
      </w:r>
      <w:r w:rsidRPr="003E1E00">
        <w:rPr>
          <w:rFonts w:ascii="Times New Roman" w:hAnsi="Times New Roman"/>
          <w:sz w:val="27"/>
          <w:szCs w:val="27"/>
        </w:rPr>
        <w:t>лос</w:t>
      </w:r>
      <w:r w:rsidRPr="003E1E00">
        <w:rPr>
          <w:rFonts w:ascii="Times New Roman" w:hAnsi="Times New Roman"/>
          <w:sz w:val="27"/>
          <w:szCs w:val="27"/>
        </w:rPr>
        <w:t>.з</w:t>
      </w:r>
      <w:r w:rsidRPr="003E1E00">
        <w:rPr>
          <w:rFonts w:ascii="Times New Roman" w:hAnsi="Times New Roman"/>
          <w:sz w:val="27"/>
          <w:szCs w:val="27"/>
        </w:rPr>
        <w:t>ернистая</w:t>
      </w:r>
      <w:r w:rsidRPr="003E1E00">
        <w:rPr>
          <w:rFonts w:ascii="Times New Roman" w:hAnsi="Times New Roman"/>
          <w:sz w:val="27"/>
          <w:szCs w:val="27"/>
        </w:rPr>
        <w:t xml:space="preserve"> Красное Золото ст./б 320 </w:t>
      </w:r>
      <w:r w:rsidRPr="003E1E00">
        <w:rPr>
          <w:rFonts w:ascii="Times New Roman" w:hAnsi="Times New Roman"/>
          <w:sz w:val="27"/>
          <w:szCs w:val="27"/>
        </w:rPr>
        <w:t>гр</w:t>
      </w:r>
      <w:r w:rsidRPr="003E1E00">
        <w:rPr>
          <w:rFonts w:ascii="Times New Roman" w:hAnsi="Times New Roman"/>
          <w:sz w:val="27"/>
          <w:szCs w:val="27"/>
        </w:rPr>
        <w:t>*9 (горбуша) в количестве І шт.</w:t>
      </w:r>
      <w:r w:rsidR="00DB12D1">
        <w:rPr>
          <w:rFonts w:ascii="Times New Roman" w:hAnsi="Times New Roman"/>
          <w:sz w:val="27"/>
          <w:szCs w:val="27"/>
        </w:rPr>
        <w:t>,</w:t>
      </w:r>
      <w:r w:rsidRPr="003E1E00">
        <w:rPr>
          <w:rFonts w:ascii="Times New Roman" w:hAnsi="Times New Roman"/>
          <w:sz w:val="27"/>
          <w:szCs w:val="27"/>
        </w:rPr>
        <w:t xml:space="preserve"> стоимост</w:t>
      </w:r>
      <w:r w:rsidRPr="003E1E00">
        <w:rPr>
          <w:rFonts w:ascii="Times New Roman" w:hAnsi="Times New Roman"/>
          <w:sz w:val="27"/>
          <w:szCs w:val="27"/>
        </w:rPr>
        <w:t>ью с учётом НДС 3280,00 рублей, колбасу с/к Ч</w:t>
      </w:r>
      <w:r w:rsidR="00DB12D1">
        <w:rPr>
          <w:rFonts w:ascii="Times New Roman" w:hAnsi="Times New Roman"/>
          <w:sz w:val="27"/>
          <w:szCs w:val="27"/>
        </w:rPr>
        <w:t>еркизово</w:t>
      </w:r>
      <w:r w:rsidRPr="003E1E00">
        <w:rPr>
          <w:rFonts w:ascii="Times New Roman" w:hAnsi="Times New Roman"/>
          <w:sz w:val="27"/>
          <w:szCs w:val="27"/>
        </w:rPr>
        <w:t xml:space="preserve"> Премиум </w:t>
      </w:r>
      <w:r w:rsidRPr="003E1E00">
        <w:rPr>
          <w:rFonts w:ascii="Times New Roman" w:hAnsi="Times New Roman"/>
          <w:sz w:val="27"/>
          <w:szCs w:val="27"/>
        </w:rPr>
        <w:t>Сервелетти</w:t>
      </w:r>
      <w:r w:rsidRPr="003E1E00">
        <w:rPr>
          <w:rFonts w:ascii="Times New Roman" w:hAnsi="Times New Roman"/>
          <w:sz w:val="27"/>
          <w:szCs w:val="27"/>
        </w:rPr>
        <w:t xml:space="preserve"> 250 г. в количестве 1шт., стоимостью с учётом НДС 197,84 рублей, сыр «Сулугуни» 45%, фас.250гр., ТМ «Крымская Коровка» (12.11.24) в количестве 1 шт., стоимостью 287,51 рублей, Альпенг</w:t>
      </w:r>
      <w:r w:rsidRPr="003E1E00">
        <w:rPr>
          <w:rFonts w:ascii="Times New Roman" w:hAnsi="Times New Roman"/>
          <w:sz w:val="27"/>
          <w:szCs w:val="27"/>
        </w:rPr>
        <w:t xml:space="preserve">ольд 80 гр-85гр йогурт-клубника ш-д мол. 1 </w:t>
      </w:r>
      <w:r w:rsidRPr="003E1E00">
        <w:rPr>
          <w:rFonts w:ascii="Times New Roman" w:hAnsi="Times New Roman"/>
          <w:sz w:val="27"/>
          <w:szCs w:val="27"/>
        </w:rPr>
        <w:t>уп</w:t>
      </w:r>
      <w:r w:rsidRPr="003E1E00">
        <w:rPr>
          <w:rFonts w:ascii="Times New Roman" w:hAnsi="Times New Roman"/>
          <w:sz w:val="27"/>
          <w:szCs w:val="27"/>
        </w:rPr>
        <w:t xml:space="preserve">. *21 </w:t>
      </w:r>
      <w:r w:rsidRPr="003E1E00">
        <w:rPr>
          <w:rFonts w:ascii="Times New Roman" w:hAnsi="Times New Roman"/>
          <w:sz w:val="27"/>
          <w:szCs w:val="27"/>
        </w:rPr>
        <w:t>шт</w:t>
      </w:r>
      <w:r w:rsidRPr="003E1E00">
        <w:rPr>
          <w:rFonts w:ascii="Times New Roman" w:hAnsi="Times New Roman"/>
          <w:sz w:val="27"/>
          <w:szCs w:val="27"/>
        </w:rPr>
        <w:t xml:space="preserve"> (пал384) </w:t>
      </w:r>
      <w:r w:rsidRPr="003E1E00">
        <w:rPr>
          <w:rFonts w:ascii="Times New Roman" w:hAnsi="Times New Roman"/>
          <w:sz w:val="27"/>
          <w:szCs w:val="27"/>
        </w:rPr>
        <w:t>Монделиз</w:t>
      </w:r>
      <w:r w:rsidRPr="003E1E00">
        <w:rPr>
          <w:rFonts w:ascii="Times New Roman" w:hAnsi="Times New Roman"/>
          <w:sz w:val="27"/>
          <w:szCs w:val="27"/>
        </w:rPr>
        <w:t xml:space="preserve"> в количестве 1 шт., стоимостью с учётом НДС 74,94 рублей, похищенное имущество Фастовец О.И. спрятала в куртку надетую на ней, после чего беспрепятственно вышла из магазина, не заплати</w:t>
      </w:r>
      <w:r w:rsidRPr="003E1E00">
        <w:rPr>
          <w:rFonts w:ascii="Times New Roman" w:hAnsi="Times New Roman"/>
          <w:sz w:val="27"/>
          <w:szCs w:val="27"/>
        </w:rPr>
        <w:t xml:space="preserve">в за указанную продукцию. С похищенным </w:t>
      </w:r>
      <w:r w:rsidRPr="003E1E00">
        <w:rPr>
          <w:rFonts w:ascii="Times New Roman" w:hAnsi="Times New Roman"/>
          <w:sz w:val="27"/>
          <w:szCs w:val="27"/>
        </w:rPr>
        <w:t>Фастове</w:t>
      </w:r>
      <w:r w:rsidRPr="003E1E00">
        <w:rPr>
          <w:rFonts w:ascii="Times New Roman" w:hAnsi="Times New Roman"/>
          <w:sz w:val="27"/>
          <w:szCs w:val="27"/>
        </w:rPr>
        <w:t xml:space="preserve"> О.И. с места совершения преступления скрылась, распорядившись им по своему усмотрению, чем причинила ООО «Крымская Корзина» незначительный материальный ущерб на сумму 3840,29 рублей.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 1 ст.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ого разбирательства в общем порядке.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заявленного им ходатайства; 2) ходатайство было заявлено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роцессуального кодекса Российской Федерации).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Подсудим</w:t>
      </w:r>
      <w:r w:rsidRPr="003E1E00" w:rsidR="004F4EAE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1E00" w:rsidR="004F4EAE">
        <w:rPr>
          <w:rFonts w:ascii="Times New Roman" w:eastAsia="Times New Roman" w:hAnsi="Times New Roman"/>
          <w:sz w:val="27"/>
          <w:szCs w:val="27"/>
          <w:lang w:eastAsia="ru-RU"/>
        </w:rPr>
        <w:t xml:space="preserve">Фастовец О.И.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по окончании предварительного расследования при ознакомлении с материалами дела заявил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заседании подсудим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1E00" w:rsidR="00CF1528">
        <w:rPr>
          <w:rFonts w:ascii="Times New Roman" w:hAnsi="Times New Roman"/>
          <w:sz w:val="27"/>
          <w:szCs w:val="27"/>
        </w:rPr>
        <w:t xml:space="preserve">Фастовец О.И.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 обвинением согласил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вину признал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полном объеме, в содеянном раскаял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обстоятельства, установленные в ходе предварительного расследования, не оспаривал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в присутствии защитника поддержал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 заявленное ею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ство о постановлении в отношении не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ходатайства и последствия у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довлетворения его судом он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осознает.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суд убедился, что заявление о признании вины сделано подсудим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добровольно, после консультации с защитником, с полным пониманием предъявленного е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обвинения, и последствий такого заявления.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Защи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тник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не оспаривал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законность и допустимость имеющихся в деле доказательств и не заявил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 о нарушении прав подсудимой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в ходе предварительного расследования, заявленное ходатайство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поддержал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, представитель потерпевшего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не возражал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против применения в отношении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особого порядка принятия решения по делу.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риговор без проведения судебного разбирательства, и, учитывая мнение государственного обвинителя, 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представителя потерпевшего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защитника,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Суд приходит к выводу, что обв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инение, с которым согласил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подсудим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1E00" w:rsidR="00CF1528">
        <w:rPr>
          <w:rFonts w:ascii="Times New Roman" w:hAnsi="Times New Roman"/>
          <w:sz w:val="27"/>
          <w:szCs w:val="27"/>
        </w:rPr>
        <w:t>Фастовец О.И.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>акте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, и квалифицирует действия 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 xml:space="preserve">Фастовец Ольги Игоревны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ч.1 ст.158 Уголовного кодекса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как кражу, то есть тайное хищение чужого имущества.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наказания суд в соответствии со ст. ст. 6, 43, 60 Уголовного кодекса Российской Федерации учитывает характер, степень общественной опасности совершенного пре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ступления и личность виновно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, в том числе обстоятельства, смягчающие 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 xml:space="preserve">и отягчающие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наказание, влияние назначенного наказания на исправление 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Фастовец О.И.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а также на условия жизни е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семьи, состояние здоровья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Преступление, совершенное подсудим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Фастовец О.И.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2D4028" w:rsidRPr="003E1E00" w:rsidP="002D40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При исследовании данных о личности подсудимо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судом установлено, что она на учете у врача-психиатра не со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стоит. Согласно заключению врача-судебно-психиатрического эксперта (комиссии экспертов) от 28.01.2025 №109 Фастовец О.И. каким-либо психическим расстройством (слабоумием, временным психическим расстройством либо иным болезненным состоянием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психи) не страда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ет как в настоящее время, так и не страдала на момент инкриминируемого деяния;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Фастовец О.И. </w:t>
      </w:r>
      <w:r w:rsidRPr="00087B69" w:rsidR="00087B69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             </w:t>
      </w:r>
    </w:p>
    <w:p w:rsidR="002D4028" w:rsidRPr="003E1E00" w:rsidP="002D40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Решая вопрос о психическом состоянии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Фастовец О.И.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у суда не возникло сомнений по поводу е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вменяемости или способности осознавать фактиче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ский характер и общественную опасность своих действий либо руководить ими, с учетом поведения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заседании, котор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отвечал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на постановленные вопросы четко и адекватно, критично относится к содеянному и наступившим последствиям.</w:t>
      </w:r>
    </w:p>
    <w:p w:rsidR="006D4F2C" w:rsidRPr="003E1E00" w:rsidP="002D40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Кроме того, в деле имеются сведения, согласно которых 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Фастовец О.И. не состоит на учете у врача-психиатра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наказание </w:t>
      </w:r>
      <w:r w:rsidRPr="003E1E00" w:rsidR="00CF1528">
        <w:rPr>
          <w:rFonts w:ascii="Times New Roman" w:hAnsi="Times New Roman"/>
          <w:sz w:val="27"/>
          <w:szCs w:val="27"/>
        </w:rPr>
        <w:t>Фастовец О.И.</w:t>
      </w:r>
      <w:r w:rsidR="005855BF">
        <w:rPr>
          <w:rFonts w:ascii="Times New Roman" w:hAnsi="Times New Roman"/>
          <w:sz w:val="27"/>
          <w:szCs w:val="27"/>
        </w:rPr>
        <w:t>,</w:t>
      </w:r>
      <w:r w:rsidRPr="003E1E00" w:rsidR="00CF1528">
        <w:rPr>
          <w:rFonts w:ascii="Times New Roman" w:hAnsi="Times New Roman"/>
          <w:sz w:val="27"/>
          <w:szCs w:val="27"/>
        </w:rPr>
        <w:t xml:space="preserve">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суд признает</w:t>
      </w:r>
      <w:r w:rsidR="005855B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п.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 xml:space="preserve">«г»,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«и»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>, «к»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ст. 61 </w:t>
      </w:r>
      <w:r w:rsidRPr="003E1E00">
        <w:rPr>
          <w:rFonts w:ascii="Times New Roman" w:eastAsia="Times New Roman" w:hAnsi="Times New Roman"/>
          <w:sz w:val="27"/>
          <w:szCs w:val="27"/>
        </w:rPr>
        <w:t>Уголовного кодекса Российской Феде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рации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 xml:space="preserve">наличие 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малолетнего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 xml:space="preserve"> ребенка у виновно</w:t>
      </w:r>
      <w:r w:rsidRPr="003E1E00" w:rsidR="00CF1528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явку с повинной, активное способствование раскрытию и расследованию преступления, </w:t>
      </w:r>
      <w:r w:rsidRPr="003E1E00" w:rsidR="00F974CD">
        <w:rPr>
          <w:rFonts w:ascii="Times New Roman" w:eastAsia="Times New Roman" w:hAnsi="Times New Roman"/>
          <w:sz w:val="27"/>
          <w:szCs w:val="27"/>
          <w:lang w:eastAsia="ru-RU"/>
        </w:rPr>
        <w:t xml:space="preserve">возмещение материального ущерба, причиненного преступлением,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и в соответствии с ч. 2 ст. 61 </w:t>
      </w:r>
      <w:r w:rsidRPr="003E1E00">
        <w:rPr>
          <w:rFonts w:ascii="Times New Roman" w:eastAsia="Times New Roman" w:hAnsi="Times New Roman"/>
          <w:sz w:val="27"/>
          <w:szCs w:val="27"/>
        </w:rPr>
        <w:t>Уголовного кодекса Российской Феде</w:t>
      </w:r>
      <w:r w:rsidRPr="003E1E00">
        <w:rPr>
          <w:rFonts w:ascii="Times New Roman" w:eastAsia="Times New Roman" w:hAnsi="Times New Roman"/>
          <w:sz w:val="27"/>
          <w:szCs w:val="27"/>
        </w:rPr>
        <w:t>рации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- признание вины, раскаяние в содеянном.</w:t>
      </w:r>
    </w:p>
    <w:p w:rsidR="00CF1528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Обстоятельством, отягчающим наказание подсудимой, в соответствии с п. «а» ч. 1 ст. 63 Уголовного кодекса Российской Федерации, суд признает рецидив преступлений, поскольку Фастовец О.И. совершила преступление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в период неснятой и непогашенной судимости.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Определяя вид наказания за совершенное преступление, суд учитывает обстоятельства дела, характер и степень общественной опасности совершенного преступления, относящегося к категории преступлений небольшой тяжести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данные о личности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свидетельствующие о формировании у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стойкого противоправного поведения, обстоятельства, смягчающие и отягчающие наказание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а также то, что назначенное наказание должно также преследовать цели общей и спе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циальной превенции, соответствовать содеянному.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приходит к выводу, что наказание 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 xml:space="preserve">Фастовец О.И.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за данное преступление должно быть определено только в виде лишения свободы, поскольку менее строгий вид наказания не сможет обеспечить достижение целей нака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Вместе с тем, учитывая все обстоятельства совершения преступления, его последствия, личность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обстоятельства, смягч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ающие наказание, влияние назначенного наказания на исправление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а также на условия жизни е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семьи, суд считает возможным не назначать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реального лишения свободы, так как е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исправление, исходя из личности подсудимо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, в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озможно без изоляции от общества. 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связи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суд назначает </w:t>
      </w:r>
      <w:r w:rsidRPr="003E1E00" w:rsidR="00013E8F">
        <w:rPr>
          <w:rFonts w:ascii="Times New Roman" w:eastAsia="Times New Roman" w:hAnsi="Times New Roman"/>
          <w:sz w:val="27"/>
          <w:szCs w:val="27"/>
          <w:lang w:eastAsia="ru-RU"/>
        </w:rPr>
        <w:t xml:space="preserve">Фастовец О.И.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наказание в пределах санкции статьи, по которой квалифицированы е</w:t>
      </w:r>
      <w:r w:rsidRPr="003E1E00" w:rsidR="00990B96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действия, с учетом требований ч. 5 ст. 62, ч. 2 ст. 68 Уголовного кодекса Российской Федерации, с применением по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ложений ст. 73 Уголовного кодекса Российской Федерации, в виде лишения свободы условно с установлением испытательного срока, в течение которого условно осужденн</w:t>
      </w:r>
      <w:r w:rsidR="006B7E1C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долж</w:t>
      </w:r>
      <w:r w:rsidR="006B7E1C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своим поведением доказать свое исправление.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С учетом данных о личности подсудимо</w:t>
      </w:r>
      <w:r w:rsidRPr="003E1E00" w:rsidR="00990B9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Pr="003E1E00" w:rsidR="00990B96">
        <w:rPr>
          <w:rFonts w:ascii="Times New Roman" w:eastAsia="Times New Roman" w:hAnsi="Times New Roman"/>
          <w:sz w:val="27"/>
          <w:szCs w:val="27"/>
          <w:lang w:eastAsia="ru-RU"/>
        </w:rPr>
        <w:t xml:space="preserve">Фастовец О.И.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 ст. 53.1, ч. 3 ст. 68  Уголовного кодекса 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Федерации, поскольку в ходе судебного разбирательства каких-либо исключител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 исключительными, как по отдельности, так и в совокупнос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ти, и учтены судом при определении вида и размера наказания.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Поскольку совершенное подсудим</w:t>
      </w:r>
      <w:r w:rsidRPr="003E1E00" w:rsidR="00990B96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CF1528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Меру пресечения в ви</w:t>
      </w:r>
      <w:r w:rsidRPr="003E1E00">
        <w:rPr>
          <w:rFonts w:ascii="Times New Roman" w:eastAsia="Times New Roman" w:hAnsi="Times New Roman"/>
          <w:sz w:val="27"/>
          <w:szCs w:val="27"/>
          <w:lang w:eastAsia="ru-RU"/>
        </w:rPr>
        <w:t>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6D4F2C" w:rsidRPr="003E1E00" w:rsidP="00CF15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В силу ч. 10 ст. 316 Уголовно-процессуального кодекса Российской Федерации процессуальные издержки, предусмотренные ст. 13</w:t>
      </w:r>
      <w:r w:rsidRPr="003E1E00">
        <w:rPr>
          <w:rFonts w:ascii="Times New Roman" w:eastAsia="Times New Roman" w:hAnsi="Times New Roman"/>
          <w:sz w:val="27"/>
          <w:szCs w:val="27"/>
        </w:rPr>
        <w:t>1 настоящего Кодекса, взысканию с подсудимо</w:t>
      </w:r>
      <w:r w:rsidR="004A2D1A">
        <w:rPr>
          <w:rFonts w:ascii="Times New Roman" w:eastAsia="Times New Roman" w:hAnsi="Times New Roman"/>
          <w:sz w:val="27"/>
          <w:szCs w:val="27"/>
        </w:rPr>
        <w:t>й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не подлежат. 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990B96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Ввиду отказа представителя гражданского истца от иска</w:t>
      </w:r>
      <w:r w:rsidR="0069751F">
        <w:rPr>
          <w:rFonts w:ascii="Times New Roman" w:eastAsia="Times New Roman" w:hAnsi="Times New Roman"/>
          <w:sz w:val="27"/>
          <w:szCs w:val="27"/>
        </w:rPr>
        <w:t>,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на основании ч. 5 ст. 44 Уголовно-процессуального кодекса Российской Федерации</w:t>
      </w:r>
      <w:r w:rsidR="0069751F">
        <w:rPr>
          <w:rFonts w:ascii="Times New Roman" w:eastAsia="Times New Roman" w:hAnsi="Times New Roman"/>
          <w:sz w:val="27"/>
          <w:szCs w:val="27"/>
        </w:rPr>
        <w:t>,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производство по гражданскому иску о взыскании с </w:t>
      </w:r>
      <w:r w:rsidRPr="003E1E00" w:rsidR="005262C8">
        <w:rPr>
          <w:rFonts w:ascii="Times New Roman" w:eastAsia="Times New Roman" w:hAnsi="Times New Roman"/>
          <w:sz w:val="27"/>
          <w:szCs w:val="27"/>
        </w:rPr>
        <w:t xml:space="preserve">Фастовец О.И. материального ущерба, причиненного преступлением, 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на сумму 3840,29 рублей, </w:t>
      </w:r>
      <w:r w:rsidRPr="003E1E00" w:rsidR="005262C8">
        <w:rPr>
          <w:rFonts w:ascii="Times New Roman" w:eastAsia="Times New Roman" w:hAnsi="Times New Roman"/>
          <w:sz w:val="27"/>
          <w:szCs w:val="27"/>
        </w:rPr>
        <w:t>подлежит прекращению</w:t>
      </w:r>
      <w:r w:rsidRPr="003E1E00">
        <w:rPr>
          <w:rFonts w:ascii="Times New Roman" w:eastAsia="Times New Roman" w:hAnsi="Times New Roman"/>
          <w:sz w:val="27"/>
          <w:szCs w:val="27"/>
        </w:rPr>
        <w:t>.</w:t>
      </w:r>
    </w:p>
    <w:p w:rsidR="006D4F2C" w:rsidRPr="003E1E00" w:rsidP="006D4F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На основании изл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оженного, руководствуясь ст. ст. </w:t>
      </w:r>
      <w:r w:rsidRPr="003E1E00" w:rsidR="003E1E00">
        <w:rPr>
          <w:rFonts w:ascii="Times New Roman" w:eastAsia="Times New Roman" w:hAnsi="Times New Roman"/>
          <w:sz w:val="27"/>
          <w:szCs w:val="27"/>
        </w:rPr>
        <w:t xml:space="preserve">44, </w:t>
      </w:r>
      <w:r w:rsidRPr="003E1E00" w:rsidR="00990B96">
        <w:rPr>
          <w:rFonts w:ascii="Times New Roman" w:eastAsia="Times New Roman" w:hAnsi="Times New Roman"/>
          <w:sz w:val="27"/>
          <w:szCs w:val="27"/>
        </w:rPr>
        <w:t>307-309</w:t>
      </w:r>
      <w:r w:rsidRPr="003E1E00" w:rsidR="003E1E00">
        <w:rPr>
          <w:rFonts w:ascii="Times New Roman" w:eastAsia="Times New Roman" w:hAnsi="Times New Roman"/>
          <w:sz w:val="27"/>
          <w:szCs w:val="27"/>
        </w:rPr>
        <w:t xml:space="preserve">, </w:t>
      </w:r>
      <w:r w:rsidRPr="003E1E00">
        <w:rPr>
          <w:rFonts w:ascii="Times New Roman" w:eastAsia="Times New Roman" w:hAnsi="Times New Roman"/>
          <w:sz w:val="27"/>
          <w:szCs w:val="27"/>
        </w:rPr>
        <w:t>316-317 Уголовно-процессуального кодекса Российской Федерации, суд,</w:t>
      </w:r>
    </w:p>
    <w:p w:rsidR="006D4F2C" w:rsidRPr="003E1E00" w:rsidP="006D4F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ПРИГОВОРИЛ: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Признать Фастовец Ольгу Игоревну виновной в совершении преступления, предусмотренного ч. 1 ст. 158 Уголовного кодекса Российской Ф</w:t>
      </w:r>
      <w:r w:rsidRPr="003E1E00">
        <w:rPr>
          <w:rFonts w:ascii="Times New Roman" w:eastAsia="Times New Roman" w:hAnsi="Times New Roman"/>
          <w:sz w:val="27"/>
          <w:szCs w:val="27"/>
        </w:rPr>
        <w:t>едерации, и назначить е</w:t>
      </w:r>
      <w:r>
        <w:rPr>
          <w:rFonts w:ascii="Times New Roman" w:eastAsia="Times New Roman" w:hAnsi="Times New Roman"/>
          <w:sz w:val="27"/>
          <w:szCs w:val="27"/>
        </w:rPr>
        <w:t>й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наказание в виде 8 (восьми)  месяцев лишения свободы.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На основании ст. 73 Уголовного кодекса Российской Федерации назначенное Фастовец Ольг</w:t>
      </w:r>
      <w:r>
        <w:rPr>
          <w:rFonts w:ascii="Times New Roman" w:eastAsia="Times New Roman" w:hAnsi="Times New Roman"/>
          <w:sz w:val="27"/>
          <w:szCs w:val="27"/>
        </w:rPr>
        <w:t>е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Игоревн</w:t>
      </w:r>
      <w:r>
        <w:rPr>
          <w:rFonts w:ascii="Times New Roman" w:eastAsia="Times New Roman" w:hAnsi="Times New Roman"/>
          <w:sz w:val="27"/>
          <w:szCs w:val="27"/>
        </w:rPr>
        <w:t>е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наказание в виде лишения свободы считать условным с установлением осужденно</w:t>
      </w:r>
      <w:r>
        <w:rPr>
          <w:rFonts w:ascii="Times New Roman" w:eastAsia="Times New Roman" w:hAnsi="Times New Roman"/>
          <w:sz w:val="27"/>
          <w:szCs w:val="27"/>
        </w:rPr>
        <w:t>й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испы</w:t>
      </w:r>
      <w:r w:rsidRPr="003E1E00">
        <w:rPr>
          <w:rFonts w:ascii="Times New Roman" w:eastAsia="Times New Roman" w:hAnsi="Times New Roman"/>
          <w:sz w:val="27"/>
          <w:szCs w:val="27"/>
        </w:rPr>
        <w:t>тательного срока продолжительностью 1 (один) год.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Обязать Фастовец Ольгу Игоревну в период испытательного срока не менять постоянного места жительства без уведомления специализированного государственного органа, осуществляющего </w:t>
      </w:r>
      <w:r w:rsidRPr="003E1E00">
        <w:rPr>
          <w:rFonts w:ascii="Times New Roman" w:eastAsia="Times New Roman" w:hAnsi="Times New Roman"/>
          <w:sz w:val="27"/>
          <w:szCs w:val="27"/>
        </w:rPr>
        <w:t>контроль за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поведением услов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но осужденного; обязать Фастовец Ольгу Игоревну являться в специализированный государственный орган, осуществляющий контроль за поведением условно осужденного, на регистрацию </w:t>
      </w:r>
      <w:r>
        <w:rPr>
          <w:rFonts w:ascii="Times New Roman" w:eastAsia="Times New Roman" w:hAnsi="Times New Roman"/>
          <w:sz w:val="27"/>
          <w:szCs w:val="27"/>
        </w:rPr>
        <w:t>один раз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в месяц.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Испытательный срок исчислять с момента вступления приговора в з</w:t>
      </w:r>
      <w:r w:rsidRPr="003E1E00">
        <w:rPr>
          <w:rFonts w:ascii="Times New Roman" w:eastAsia="Times New Roman" w:hAnsi="Times New Roman"/>
          <w:sz w:val="27"/>
          <w:szCs w:val="27"/>
        </w:rPr>
        <w:t>аконную силу с зачетом времени, прошедшего со дня провозглашения приговора.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Меру пресечения Фастовец Ольг</w:t>
      </w:r>
      <w:r>
        <w:rPr>
          <w:rFonts w:ascii="Times New Roman" w:eastAsia="Times New Roman" w:hAnsi="Times New Roman"/>
          <w:sz w:val="27"/>
          <w:szCs w:val="27"/>
        </w:rPr>
        <w:t>е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Игоревн</w:t>
      </w:r>
      <w:r>
        <w:rPr>
          <w:rFonts w:ascii="Times New Roman" w:eastAsia="Times New Roman" w:hAnsi="Times New Roman"/>
          <w:sz w:val="27"/>
          <w:szCs w:val="27"/>
        </w:rPr>
        <w:t>е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в виде подписки о невыезде и надлежащем поведении отменить по вступлению приговора в законную силу. 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Вещественными доказательствами надлежит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распорядиться в соответствии со ст. 81 Уголовно-процессуального кодекса Российской Федерации:</w:t>
      </w:r>
      <w:r w:rsidRPr="003E1E00">
        <w:rPr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лазерный диск с копиями видеозаписей событий, имевших место 16.12.2024 в помещении магазина «Корзина», расположенного по адресу: г. </w:t>
      </w:r>
      <w:r>
        <w:rPr>
          <w:rFonts w:ascii="Times New Roman" w:eastAsia="Times New Roman" w:hAnsi="Times New Roman"/>
          <w:sz w:val="27"/>
          <w:szCs w:val="27"/>
        </w:rPr>
        <w:t xml:space="preserve">Симферополь, ул. Трубаченко, </w:t>
      </w:r>
      <w:r>
        <w:rPr>
          <w:rFonts w:ascii="Times New Roman" w:eastAsia="Times New Roman" w:hAnsi="Times New Roman"/>
          <w:sz w:val="27"/>
          <w:szCs w:val="27"/>
        </w:rPr>
        <w:t xml:space="preserve">12б, 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после вступления приговора в законную силу – оставить в материалах дела в течение всего срока хранения последнего. </w:t>
      </w:r>
    </w:p>
    <w:p w:rsid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Производство по гражданскому иску Общества с ограниченной ответственностью «Крымская корзина» </w:t>
      </w:r>
      <w:r>
        <w:rPr>
          <w:rFonts w:ascii="Times New Roman" w:eastAsia="Times New Roman" w:hAnsi="Times New Roman"/>
          <w:sz w:val="27"/>
          <w:szCs w:val="27"/>
        </w:rPr>
        <w:t>к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3E1E00">
        <w:rPr>
          <w:rFonts w:ascii="Times New Roman" w:eastAsia="Times New Roman" w:hAnsi="Times New Roman"/>
          <w:sz w:val="27"/>
          <w:szCs w:val="27"/>
        </w:rPr>
        <w:t>Фастовец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Ольге Игоревне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69751F">
        <w:rPr>
          <w:rFonts w:ascii="Times New Roman" w:eastAsia="Times New Roman" w:hAnsi="Times New Roman"/>
          <w:sz w:val="27"/>
          <w:szCs w:val="27"/>
        </w:rPr>
        <w:t xml:space="preserve">о взыскании </w:t>
      </w:r>
      <w:r w:rsidRPr="0069751F" w:rsidR="0069751F">
        <w:rPr>
          <w:rFonts w:ascii="Times New Roman" w:eastAsia="Times New Roman" w:hAnsi="Times New Roman"/>
          <w:sz w:val="27"/>
          <w:szCs w:val="27"/>
        </w:rPr>
        <w:t xml:space="preserve">материального ущерба, причиненного преступлением, </w:t>
      </w:r>
      <w:r w:rsidR="0069751F">
        <w:rPr>
          <w:rFonts w:ascii="Times New Roman" w:eastAsia="Times New Roman" w:hAnsi="Times New Roman"/>
          <w:sz w:val="27"/>
          <w:szCs w:val="27"/>
        </w:rPr>
        <w:t>в размере</w:t>
      </w:r>
      <w:r w:rsidRPr="0069751F" w:rsidR="0069751F">
        <w:rPr>
          <w:rFonts w:ascii="Times New Roman" w:eastAsia="Times New Roman" w:hAnsi="Times New Roman"/>
          <w:sz w:val="27"/>
          <w:szCs w:val="27"/>
        </w:rPr>
        <w:t xml:space="preserve"> 3840,29 рублей</w:t>
      </w:r>
      <w:r w:rsidR="0069751F">
        <w:rPr>
          <w:rFonts w:ascii="Times New Roman" w:eastAsia="Times New Roman" w:hAnsi="Times New Roman"/>
          <w:sz w:val="27"/>
          <w:szCs w:val="27"/>
        </w:rPr>
        <w:t xml:space="preserve"> – прекратить.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Процессуальные издержки по делу подлежат возмещению за счет средств федерального бюджета.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Приговор может быть обжалован в апелляционном порядке в Центральный районный </w:t>
      </w:r>
      <w:r w:rsidRPr="003E1E00">
        <w:rPr>
          <w:rFonts w:ascii="Times New Roman" w:eastAsia="Times New Roman" w:hAnsi="Times New Roman"/>
          <w:sz w:val="27"/>
          <w:szCs w:val="27"/>
        </w:rPr>
        <w:t>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</w:t>
      </w:r>
      <w:r w:rsidRPr="003E1E00">
        <w:rPr>
          <w:rFonts w:ascii="Times New Roman" w:eastAsia="Times New Roman" w:hAnsi="Times New Roman"/>
          <w:sz w:val="27"/>
          <w:szCs w:val="27"/>
        </w:rPr>
        <w:t>одекса Российской Федерации в течение 15 суток со дня его провозглашения, а осужденным, находящимся под стражей, в тот же срок, с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 момента вручения ему копии приговора. 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Обжалование приговора возможно только в части: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- нарушения уголовно-процессуального зак</w:t>
      </w:r>
      <w:r w:rsidRPr="003E1E00">
        <w:rPr>
          <w:rFonts w:ascii="Times New Roman" w:eastAsia="Times New Roman" w:hAnsi="Times New Roman"/>
          <w:sz w:val="27"/>
          <w:szCs w:val="27"/>
        </w:rPr>
        <w:t xml:space="preserve">она, 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- неправильности применения закона,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>- несправедливости приговора.</w:t>
      </w: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</w:t>
      </w:r>
      <w:r w:rsidRPr="003E1E00">
        <w:rPr>
          <w:rFonts w:ascii="Times New Roman" w:eastAsia="Times New Roman" w:hAnsi="Times New Roman"/>
          <w:sz w:val="27"/>
          <w:szCs w:val="27"/>
        </w:rPr>
        <w:t>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</w:t>
      </w:r>
      <w:r w:rsidRPr="003E1E00">
        <w:rPr>
          <w:rFonts w:ascii="Times New Roman" w:eastAsia="Times New Roman" w:hAnsi="Times New Roman"/>
          <w:sz w:val="27"/>
          <w:szCs w:val="27"/>
        </w:rPr>
        <w:t>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</w:t>
      </w:r>
      <w:r w:rsidRPr="003E1E00">
        <w:rPr>
          <w:rFonts w:ascii="Times New Roman" w:eastAsia="Times New Roman" w:hAnsi="Times New Roman"/>
          <w:sz w:val="27"/>
          <w:szCs w:val="27"/>
        </w:rPr>
        <w:t>астников процесса.</w:t>
      </w:r>
    </w:p>
    <w:p w:rsidR="003E1E00" w:rsidP="003E1E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3E1E00" w:rsidRPr="003E1E00" w:rsidP="003E1E00">
      <w:pPr>
        <w:spacing w:after="0" w:line="240" w:lineRule="auto"/>
        <w:ind w:right="-1" w:firstLine="851"/>
        <w:jc w:val="both"/>
        <w:rPr>
          <w:rFonts w:ascii="Times New Roman" w:hAnsi="Times New Roman" w:eastAsiaTheme="minorHAnsi"/>
          <w:sz w:val="27"/>
          <w:szCs w:val="27"/>
        </w:rPr>
      </w:pPr>
      <w:r w:rsidRPr="003E1E00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А.Л. </w:t>
      </w:r>
      <w:r w:rsidRPr="003E1E00">
        <w:rPr>
          <w:rFonts w:ascii="Times New Roman" w:eastAsia="Times New Roman" w:hAnsi="Times New Roman"/>
          <w:sz w:val="27"/>
          <w:szCs w:val="27"/>
        </w:rPr>
        <w:t>Тоскина</w:t>
      </w:r>
    </w:p>
    <w:p w:rsidR="00787C52" w:rsidRPr="003E1E00">
      <w:pPr>
        <w:rPr>
          <w:sz w:val="27"/>
          <w:szCs w:val="27"/>
        </w:rPr>
      </w:pPr>
    </w:p>
    <w:sectPr w:rsidSect="00DB12D1">
      <w:footerReference w:type="default" r:id="rId5"/>
      <w:pgSz w:w="11906" w:h="16838"/>
      <w:pgMar w:top="568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B69">
          <w:rPr>
            <w:noProof/>
          </w:rPr>
          <w:t>3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C"/>
    <w:rsid w:val="00013E8F"/>
    <w:rsid w:val="00080438"/>
    <w:rsid w:val="00087B69"/>
    <w:rsid w:val="002D4028"/>
    <w:rsid w:val="003E1E00"/>
    <w:rsid w:val="004A2D1A"/>
    <w:rsid w:val="004F4EAE"/>
    <w:rsid w:val="005262C8"/>
    <w:rsid w:val="005855BF"/>
    <w:rsid w:val="0069751F"/>
    <w:rsid w:val="006B7E1C"/>
    <w:rsid w:val="006D4F2C"/>
    <w:rsid w:val="007043D4"/>
    <w:rsid w:val="0073537D"/>
    <w:rsid w:val="00787C52"/>
    <w:rsid w:val="0079168E"/>
    <w:rsid w:val="00881FB2"/>
    <w:rsid w:val="00990B96"/>
    <w:rsid w:val="009A574D"/>
    <w:rsid w:val="00A903AB"/>
    <w:rsid w:val="00B77BDB"/>
    <w:rsid w:val="00B82091"/>
    <w:rsid w:val="00CF1528"/>
    <w:rsid w:val="00D6384A"/>
    <w:rsid w:val="00DB12D1"/>
    <w:rsid w:val="00F9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4F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6D4F2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1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10FB-794F-4801-A95A-BE6D3009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