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69A" w:rsidRPr="0035269E" w:rsidP="00C6369A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35269E">
        <w:rPr>
          <w:rFonts w:ascii="Times New Roman" w:eastAsia="Times New Roman" w:hAnsi="Times New Roman"/>
          <w:sz w:val="27"/>
          <w:szCs w:val="27"/>
        </w:rPr>
        <w:t>Дело №01-0013/17/2023</w:t>
      </w:r>
    </w:p>
    <w:p w:rsidR="00C6369A" w:rsidRPr="0035269E" w:rsidP="00C6369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35269E">
        <w:rPr>
          <w:rFonts w:ascii="Times New Roman" w:eastAsia="Times New Roman" w:hAnsi="Times New Roman"/>
          <w:sz w:val="27"/>
          <w:szCs w:val="27"/>
        </w:rPr>
        <w:t>ПОСТАНОВЛЕНИЕ</w:t>
      </w:r>
    </w:p>
    <w:p w:rsidR="00C6369A" w:rsidRPr="0035269E" w:rsidP="00C6369A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 w:rsidRPr="0035269E">
        <w:rPr>
          <w:rFonts w:ascii="Times New Roman" w:eastAsia="Times New Roman" w:hAnsi="Times New Roman"/>
          <w:sz w:val="27"/>
          <w:szCs w:val="27"/>
        </w:rPr>
        <w:t>11 апреля 2023 года                                                          г. Симферополь</w:t>
      </w: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5269E">
        <w:rPr>
          <w:rFonts w:ascii="Times New Roman" w:eastAsia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44652E" w:rsidRPr="0044652E" w:rsidP="0044652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4652E">
        <w:rPr>
          <w:rFonts w:ascii="Times New Roman" w:eastAsia="Times New Roman" w:hAnsi="Times New Roman"/>
          <w:sz w:val="27"/>
          <w:szCs w:val="27"/>
        </w:rPr>
        <w:t>при ведении протокола судебного заседания и аудиопротоколирования администратором Музаффаро</w:t>
      </w:r>
      <w:r w:rsidRPr="0044652E">
        <w:rPr>
          <w:rFonts w:ascii="Times New Roman" w:eastAsia="Times New Roman" w:hAnsi="Times New Roman"/>
          <w:sz w:val="27"/>
          <w:szCs w:val="27"/>
        </w:rPr>
        <w:t>вой Д.М.,</w:t>
      </w:r>
    </w:p>
    <w:p w:rsidR="0044652E" w:rsidP="0044652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4652E">
        <w:rPr>
          <w:rFonts w:ascii="Times New Roman" w:eastAsia="Times New Roman" w:hAnsi="Times New Roman"/>
          <w:sz w:val="27"/>
          <w:szCs w:val="27"/>
        </w:rPr>
        <w:t xml:space="preserve">с участием частного обвинителя-потерпевшей </w:t>
      </w:r>
      <w:r w:rsidRPr="009E26C4">
        <w:rPr>
          <w:rFonts w:ascii="Times New Roman" w:eastAsia="Times New Roman" w:hAnsi="Times New Roman"/>
          <w:bCs/>
          <w:sz w:val="27"/>
          <w:szCs w:val="27"/>
        </w:rPr>
        <w:t xml:space="preserve">«данные изъяты», </w:t>
      </w:r>
      <w:r w:rsidRPr="0044652E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Pr="0044652E">
        <w:rPr>
          <w:rFonts w:ascii="Times New Roman" w:eastAsia="Times New Roman" w:hAnsi="Times New Roman"/>
          <w:sz w:val="27"/>
          <w:szCs w:val="27"/>
        </w:rPr>
        <w:t>Османова</w:t>
      </w:r>
      <w:r w:rsidRPr="0044652E">
        <w:rPr>
          <w:rFonts w:ascii="Times New Roman" w:eastAsia="Times New Roman" w:hAnsi="Times New Roman"/>
          <w:sz w:val="27"/>
          <w:szCs w:val="27"/>
        </w:rPr>
        <w:t xml:space="preserve"> К.Н,</w:t>
      </w:r>
    </w:p>
    <w:p w:rsidR="00C6369A" w:rsidRPr="0035269E" w:rsidP="0044652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5269E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уголовное дело по обвинению:</w:t>
      </w:r>
    </w:p>
    <w:p w:rsidR="00C6369A" w:rsidRPr="0035269E" w:rsidP="00C6369A">
      <w:pPr>
        <w:spacing w:after="0" w:line="240" w:lineRule="auto"/>
        <w:ind w:left="1418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35269E">
        <w:rPr>
          <w:rFonts w:ascii="Times New Roman" w:eastAsia="Times New Roman" w:hAnsi="Times New Roman"/>
          <w:sz w:val="27"/>
          <w:szCs w:val="27"/>
        </w:rPr>
        <w:t>Османова</w:t>
      </w:r>
      <w:r w:rsidRPr="0035269E">
        <w:rPr>
          <w:rFonts w:ascii="Times New Roman" w:eastAsia="Times New Roman" w:hAnsi="Times New Roman"/>
          <w:sz w:val="27"/>
          <w:szCs w:val="27"/>
        </w:rPr>
        <w:t xml:space="preserve"> К</w:t>
      </w:r>
      <w:r>
        <w:rPr>
          <w:rFonts w:ascii="Times New Roman" w:eastAsia="Times New Roman" w:hAnsi="Times New Roman"/>
          <w:sz w:val="27"/>
          <w:szCs w:val="27"/>
        </w:rPr>
        <w:t>.</w:t>
      </w:r>
      <w:r w:rsidRPr="0035269E">
        <w:rPr>
          <w:rFonts w:ascii="Times New Roman" w:eastAsia="Times New Roman" w:hAnsi="Times New Roman"/>
          <w:sz w:val="27"/>
          <w:szCs w:val="27"/>
        </w:rPr>
        <w:t xml:space="preserve"> Н</w:t>
      </w:r>
      <w:r>
        <w:rPr>
          <w:rFonts w:ascii="Times New Roman" w:eastAsia="Times New Roman" w:hAnsi="Times New Roman"/>
          <w:sz w:val="27"/>
          <w:szCs w:val="27"/>
        </w:rPr>
        <w:t>.</w:t>
      </w:r>
      <w:r w:rsidRPr="0035269E">
        <w:rPr>
          <w:rFonts w:ascii="Times New Roman" w:eastAsia="Times New Roman" w:hAnsi="Times New Roman"/>
          <w:sz w:val="27"/>
          <w:szCs w:val="27"/>
        </w:rPr>
        <w:t xml:space="preserve">, </w:t>
      </w:r>
      <w:r w:rsidRPr="009E26C4">
        <w:rPr>
          <w:rFonts w:ascii="Times New Roman" w:eastAsia="Times New Roman" w:hAnsi="Times New Roman"/>
          <w:bCs/>
          <w:sz w:val="27"/>
          <w:szCs w:val="27"/>
        </w:rPr>
        <w:t>«данные изъяты»,</w:t>
      </w: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5269E">
        <w:rPr>
          <w:rFonts w:ascii="Times New Roman" w:eastAsia="Times New Roman" w:hAnsi="Times New Roman"/>
          <w:sz w:val="27"/>
          <w:szCs w:val="27"/>
        </w:rPr>
        <w:t>в совершении преступления, преду</w:t>
      </w:r>
      <w:r w:rsidRPr="0035269E">
        <w:rPr>
          <w:rFonts w:ascii="Times New Roman" w:eastAsia="Times New Roman" w:hAnsi="Times New Roman"/>
          <w:sz w:val="27"/>
          <w:szCs w:val="27"/>
        </w:rPr>
        <w:t>смотренного ч. 1 ст. 115 Уголовного кодекса Российской Федерации,</w:t>
      </w:r>
    </w:p>
    <w:p w:rsidR="00C6369A" w:rsidRPr="0035269E" w:rsidP="00C6369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35269E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5269E">
        <w:rPr>
          <w:rFonts w:ascii="Times New Roman" w:eastAsia="Times New Roman" w:hAnsi="Times New Roman"/>
          <w:sz w:val="27"/>
          <w:szCs w:val="27"/>
        </w:rPr>
        <w:t>Османов К</w:t>
      </w:r>
      <w:r>
        <w:rPr>
          <w:rFonts w:ascii="Times New Roman" w:eastAsia="Times New Roman" w:hAnsi="Times New Roman"/>
          <w:sz w:val="27"/>
          <w:szCs w:val="27"/>
        </w:rPr>
        <w:t>.</w:t>
      </w:r>
      <w:r w:rsidRPr="0035269E">
        <w:rPr>
          <w:rFonts w:ascii="Times New Roman" w:eastAsia="Times New Roman" w:hAnsi="Times New Roman"/>
          <w:sz w:val="27"/>
          <w:szCs w:val="27"/>
        </w:rPr>
        <w:t xml:space="preserve"> Н</w:t>
      </w:r>
      <w:r>
        <w:rPr>
          <w:rFonts w:ascii="Times New Roman" w:eastAsia="Times New Roman" w:hAnsi="Times New Roman"/>
          <w:sz w:val="27"/>
          <w:szCs w:val="27"/>
        </w:rPr>
        <w:t>.</w:t>
      </w:r>
      <w:r w:rsidRPr="0035269E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bCs/>
          <w:sz w:val="26"/>
          <w:szCs w:val="26"/>
        </w:rPr>
        <w:t xml:space="preserve">«данные изъяты», </w:t>
      </w:r>
      <w:r w:rsidRPr="0035269E">
        <w:rPr>
          <w:rFonts w:ascii="Times New Roman" w:eastAsia="Times New Roman" w:hAnsi="Times New Roman"/>
          <w:sz w:val="27"/>
          <w:szCs w:val="27"/>
        </w:rPr>
        <w:t xml:space="preserve">года рождения, </w:t>
      </w:r>
      <w:r w:rsidRPr="0035269E" w:rsidR="002F31BF">
        <w:rPr>
          <w:rFonts w:ascii="Times New Roman" w:eastAsia="Times New Roman" w:hAnsi="Times New Roman"/>
          <w:sz w:val="27"/>
          <w:szCs w:val="27"/>
        </w:rPr>
        <w:t xml:space="preserve">частным обвинителем – потерпевшей </w:t>
      </w:r>
      <w:r w:rsidRPr="009E26C4">
        <w:rPr>
          <w:rFonts w:ascii="Times New Roman" w:eastAsia="Times New Roman" w:hAnsi="Times New Roman"/>
          <w:bCs/>
          <w:sz w:val="27"/>
          <w:szCs w:val="27"/>
        </w:rPr>
        <w:t xml:space="preserve">«данные изъяты», </w:t>
      </w:r>
      <w:r w:rsidRPr="0035269E">
        <w:rPr>
          <w:rFonts w:ascii="Times New Roman" w:eastAsia="Times New Roman" w:hAnsi="Times New Roman"/>
          <w:sz w:val="27"/>
          <w:szCs w:val="27"/>
        </w:rPr>
        <w:t>обвиняется в</w:t>
      </w:r>
      <w:r w:rsidRPr="0035269E" w:rsidR="002F31BF">
        <w:rPr>
          <w:sz w:val="27"/>
          <w:szCs w:val="27"/>
        </w:rPr>
        <w:t xml:space="preserve"> </w:t>
      </w:r>
      <w:r w:rsidRPr="0035269E" w:rsidR="002F31BF">
        <w:rPr>
          <w:rFonts w:ascii="Times New Roman" w:eastAsia="Times New Roman" w:hAnsi="Times New Roman"/>
          <w:sz w:val="27"/>
          <w:szCs w:val="27"/>
        </w:rPr>
        <w:t>умышленном причинени</w:t>
      </w:r>
      <w:r w:rsidR="00C114F5">
        <w:rPr>
          <w:rFonts w:ascii="Times New Roman" w:eastAsia="Times New Roman" w:hAnsi="Times New Roman"/>
          <w:sz w:val="27"/>
          <w:szCs w:val="27"/>
        </w:rPr>
        <w:t>и</w:t>
      </w:r>
      <w:r w:rsidRPr="0035269E" w:rsidR="002F31BF">
        <w:rPr>
          <w:rFonts w:ascii="Times New Roman" w:eastAsia="Times New Roman" w:hAnsi="Times New Roman"/>
          <w:sz w:val="27"/>
          <w:szCs w:val="27"/>
        </w:rPr>
        <w:t xml:space="preserve"> легкого вреда здоровью, вызвавшего кратковременное расстройство здоровья, при следующих обстоятельствах.</w:t>
      </w: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9E26C4">
        <w:rPr>
          <w:rFonts w:ascii="Times New Roman" w:eastAsia="Times New Roman" w:hAnsi="Times New Roman"/>
          <w:bCs/>
          <w:color w:val="000000"/>
          <w:sz w:val="27"/>
          <w:szCs w:val="27"/>
        </w:rPr>
        <w:t>«данные изъяты»,</w:t>
      </w:r>
      <w:r w:rsidRPr="0035269E">
        <w:rPr>
          <w:rFonts w:ascii="Times New Roman" w:eastAsia="Times New Roman" w:hAnsi="Times New Roman"/>
          <w:color w:val="000000"/>
          <w:sz w:val="27"/>
          <w:szCs w:val="27"/>
        </w:rPr>
        <w:t>, на почве личных неприязненных отношений, реализуя свой вн</w:t>
      </w:r>
      <w:r w:rsidRPr="0035269E">
        <w:rPr>
          <w:rFonts w:ascii="Times New Roman" w:eastAsia="Times New Roman" w:hAnsi="Times New Roman"/>
          <w:color w:val="000000"/>
          <w:sz w:val="27"/>
          <w:szCs w:val="27"/>
        </w:rPr>
        <w:t xml:space="preserve">езапно возникший преступный умысел, направленный на умышленное причинение телесных повреждений, схватил потерпевшую за шею, повалив на землю, стал надавливать коленом на живот и удерживать в таком положении, после чего Османов К.Н. схватил потерпевшую </w:t>
      </w:r>
      <w:r w:rsidRPr="009E26C4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«данные изъяты», </w:t>
      </w:r>
      <w:r w:rsidRPr="0035269E">
        <w:rPr>
          <w:rFonts w:ascii="Times New Roman" w:eastAsia="Times New Roman" w:hAnsi="Times New Roman"/>
          <w:color w:val="000000"/>
          <w:sz w:val="27"/>
          <w:szCs w:val="27"/>
        </w:rPr>
        <w:t>за челюсть и ладонью стал закрывать рот.</w:t>
      </w:r>
      <w:r w:rsidRPr="0035269E">
        <w:rPr>
          <w:rFonts w:ascii="Times New Roman" w:eastAsia="Times New Roman" w:hAnsi="Times New Roman"/>
          <w:color w:val="000000"/>
          <w:sz w:val="27"/>
          <w:szCs w:val="27"/>
        </w:rPr>
        <w:t xml:space="preserve"> Далее он перевернул потерпевшую на живот и, схватив ее рукой за затылок головы, не менее двух раз ударил лицом об землю. После чего Османов К.Н., усадив</w:t>
      </w:r>
      <w:r w:rsidRPr="0035269E" w:rsidR="00773DE2">
        <w:rPr>
          <w:rFonts w:ascii="Times New Roman" w:eastAsia="Times New Roman" w:hAnsi="Times New Roman"/>
          <w:color w:val="000000"/>
          <w:sz w:val="27"/>
          <w:szCs w:val="27"/>
        </w:rPr>
        <w:t xml:space="preserve"> потерпевшую </w:t>
      </w:r>
      <w:r w:rsidRPr="009E26C4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«данные изъяты», </w:t>
      </w:r>
      <w:r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</w:t>
      </w:r>
      <w:r w:rsidRPr="0035269E" w:rsidR="00773DE2">
        <w:rPr>
          <w:rFonts w:ascii="Times New Roman" w:eastAsia="Times New Roman" w:hAnsi="Times New Roman"/>
          <w:color w:val="000000"/>
          <w:sz w:val="27"/>
          <w:szCs w:val="27"/>
        </w:rPr>
        <w:t xml:space="preserve">скамейку, продолжил ее избивать ногами по правой ноге в область тазобедренного сустава, вследствие чего </w:t>
      </w:r>
      <w:r w:rsidRPr="009E26C4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«данные изъяты», </w:t>
      </w:r>
      <w:r w:rsidRPr="0035269E" w:rsidR="00773DE2">
        <w:rPr>
          <w:rFonts w:ascii="Times New Roman" w:eastAsia="Times New Roman" w:hAnsi="Times New Roman"/>
          <w:color w:val="000000"/>
          <w:sz w:val="27"/>
          <w:szCs w:val="27"/>
        </w:rPr>
        <w:t xml:space="preserve">почувствовала резкую физическую боль. В результате действий Османова К.Н. согласно заключению эксперта №421 от 14.03.2023 у </w:t>
      </w:r>
      <w:r w:rsidRPr="009E26C4">
        <w:rPr>
          <w:rFonts w:ascii="Times New Roman" w:eastAsia="Times New Roman" w:hAnsi="Times New Roman"/>
          <w:color w:val="000000"/>
          <w:sz w:val="27"/>
          <w:szCs w:val="27"/>
        </w:rPr>
        <w:t xml:space="preserve">«данные изъяты», </w:t>
      </w:r>
      <w:r w:rsidRPr="0035269E" w:rsidR="00773DE2">
        <w:rPr>
          <w:rFonts w:ascii="Times New Roman" w:eastAsia="Times New Roman" w:hAnsi="Times New Roman"/>
          <w:color w:val="000000"/>
          <w:sz w:val="27"/>
          <w:szCs w:val="27"/>
        </w:rPr>
        <w:t>обнаружены телесные повреждения в виде закрытого перелома костей носа без смещения, ушиб мягких тканей и ссадина головы и лица, верхних и левой нижней конечности, кровоподтеки лица, туловища и нижних конечностей. Телесное повреждение в виде закрытого перелома костей носа без смещения квалифицируется как причинивший легкий вред здоровью по признаку кратковременного расстройства здоровья на срок мене 21 дня (п. 8.1</w:t>
      </w:r>
      <w:r w:rsidRPr="0035269E" w:rsidR="00773DE2">
        <w:rPr>
          <w:sz w:val="27"/>
          <w:szCs w:val="27"/>
        </w:rPr>
        <w:t xml:space="preserve"> </w:t>
      </w:r>
      <w:r w:rsidRPr="0035269E" w:rsidR="00773DE2">
        <w:rPr>
          <w:rFonts w:ascii="Times New Roman" w:eastAsia="Times New Roman" w:hAnsi="Times New Roman"/>
          <w:color w:val="000000"/>
          <w:sz w:val="27"/>
          <w:szCs w:val="27"/>
        </w:rPr>
        <w:t>Медицинских критериев определения степени тяжести вреда причиненного здоровью человека, утвержденных Приказом Министерства здравоохранения и социального развития Российской Федерации № 194н от 24.04.2008</w:t>
      </w:r>
      <w:r w:rsidR="00C114F5">
        <w:rPr>
          <w:rFonts w:ascii="Times New Roman" w:eastAsia="Times New Roman" w:hAnsi="Times New Roman"/>
          <w:color w:val="000000"/>
          <w:sz w:val="27"/>
          <w:szCs w:val="27"/>
        </w:rPr>
        <w:t>)</w:t>
      </w:r>
      <w:r w:rsidRPr="0035269E" w:rsidR="00773DE2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35269E">
        <w:rPr>
          <w:rFonts w:ascii="Times New Roman" w:eastAsia="Times New Roman" w:hAnsi="Times New Roman"/>
          <w:color w:val="000000"/>
          <w:sz w:val="27"/>
          <w:szCs w:val="27"/>
        </w:rPr>
        <w:t xml:space="preserve">Указанные действия </w:t>
      </w:r>
      <w:r w:rsidRPr="0035269E" w:rsidR="00773DE2">
        <w:rPr>
          <w:rFonts w:ascii="Times New Roman" w:eastAsia="Times New Roman" w:hAnsi="Times New Roman"/>
          <w:color w:val="000000"/>
          <w:sz w:val="27"/>
          <w:szCs w:val="27"/>
        </w:rPr>
        <w:t>Османова КН.</w:t>
      </w:r>
      <w:r w:rsidRPr="0035269E">
        <w:rPr>
          <w:rFonts w:ascii="Times New Roman" w:eastAsia="Times New Roman" w:hAnsi="Times New Roman"/>
          <w:color w:val="000000"/>
          <w:sz w:val="27"/>
          <w:szCs w:val="27"/>
        </w:rPr>
        <w:t xml:space="preserve"> квалифицированы </w:t>
      </w:r>
      <w:r w:rsidRPr="0035269E" w:rsidR="00773DE2">
        <w:rPr>
          <w:rFonts w:ascii="Times New Roman" w:eastAsia="Times New Roman" w:hAnsi="Times New Roman"/>
          <w:color w:val="000000"/>
          <w:sz w:val="27"/>
          <w:szCs w:val="27"/>
        </w:rPr>
        <w:t xml:space="preserve">частным </w:t>
      </w:r>
      <w:r w:rsidRPr="0035269E" w:rsidR="00457A40">
        <w:rPr>
          <w:rFonts w:ascii="Times New Roman" w:eastAsia="Times New Roman" w:hAnsi="Times New Roman"/>
          <w:color w:val="000000"/>
          <w:sz w:val="27"/>
          <w:szCs w:val="27"/>
        </w:rPr>
        <w:t>обвинителем</w:t>
      </w:r>
      <w:r w:rsidRPr="0035269E" w:rsidR="00773DE2">
        <w:rPr>
          <w:rFonts w:ascii="Times New Roman" w:eastAsia="Times New Roman" w:hAnsi="Times New Roman"/>
          <w:color w:val="000000"/>
          <w:sz w:val="27"/>
          <w:szCs w:val="27"/>
        </w:rPr>
        <w:t>-потерпевшей</w:t>
      </w:r>
      <w:r w:rsidRPr="0035269E">
        <w:rPr>
          <w:rFonts w:ascii="Times New Roman" w:eastAsia="Times New Roman" w:hAnsi="Times New Roman"/>
          <w:color w:val="000000"/>
          <w:sz w:val="27"/>
          <w:szCs w:val="27"/>
        </w:rPr>
        <w:t xml:space="preserve"> по признакам состава преступления, предусмотренного ч. 1 ст. </w:t>
      </w:r>
      <w:r w:rsidRPr="0035269E" w:rsidR="00773DE2">
        <w:rPr>
          <w:rFonts w:ascii="Times New Roman" w:eastAsia="Times New Roman" w:hAnsi="Times New Roman"/>
          <w:color w:val="000000"/>
          <w:sz w:val="27"/>
          <w:szCs w:val="27"/>
        </w:rPr>
        <w:t>115</w:t>
      </w:r>
      <w:r w:rsidR="00C114F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35269E">
        <w:rPr>
          <w:rFonts w:ascii="Times New Roman" w:eastAsia="Times New Roman" w:hAnsi="Times New Roman"/>
          <w:color w:val="000000"/>
          <w:sz w:val="27"/>
          <w:szCs w:val="27"/>
        </w:rPr>
        <w:t>Уголовного коде</w:t>
      </w:r>
      <w:r w:rsidRPr="0035269E">
        <w:rPr>
          <w:rFonts w:ascii="Times New Roman" w:eastAsia="Times New Roman" w:hAnsi="Times New Roman"/>
          <w:color w:val="000000"/>
          <w:sz w:val="27"/>
          <w:szCs w:val="27"/>
        </w:rPr>
        <w:t>кса Российской Федерации.</w:t>
      </w:r>
    </w:p>
    <w:p w:rsidR="00C6369A" w:rsidRPr="0035269E" w:rsidP="00773DE2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 xml:space="preserve">В ходе рассмотрения уголовного дела в судебном заседании </w:t>
      </w:r>
      <w:r w:rsidRPr="0035269E" w:rsidR="00773DE2">
        <w:rPr>
          <w:rFonts w:ascii="Times New Roman" w:hAnsi="Times New Roman"/>
          <w:sz w:val="27"/>
          <w:szCs w:val="27"/>
        </w:rPr>
        <w:t>частный обвинитель-потерпевшая и подсудимый заявили</w:t>
      </w:r>
      <w:r w:rsidRPr="0035269E">
        <w:rPr>
          <w:rFonts w:ascii="Times New Roman" w:hAnsi="Times New Roman"/>
          <w:sz w:val="27"/>
          <w:szCs w:val="27"/>
        </w:rPr>
        <w:t xml:space="preserve"> </w:t>
      </w:r>
      <w:r w:rsidR="00457A40">
        <w:rPr>
          <w:rFonts w:ascii="Times New Roman" w:hAnsi="Times New Roman"/>
          <w:sz w:val="27"/>
          <w:szCs w:val="27"/>
        </w:rPr>
        <w:t>ходатайств</w:t>
      </w:r>
      <w:r w:rsidR="00C114F5">
        <w:rPr>
          <w:rFonts w:ascii="Times New Roman" w:hAnsi="Times New Roman"/>
          <w:sz w:val="27"/>
          <w:szCs w:val="27"/>
        </w:rPr>
        <w:t>а</w:t>
      </w:r>
      <w:r w:rsidR="00457A40">
        <w:rPr>
          <w:rFonts w:ascii="Times New Roman" w:hAnsi="Times New Roman"/>
          <w:sz w:val="27"/>
          <w:szCs w:val="27"/>
        </w:rPr>
        <w:t xml:space="preserve"> </w:t>
      </w:r>
      <w:r w:rsidRPr="0035269E">
        <w:rPr>
          <w:rFonts w:ascii="Times New Roman" w:hAnsi="Times New Roman"/>
          <w:sz w:val="27"/>
          <w:szCs w:val="27"/>
        </w:rPr>
        <w:t>о прекращении уголовного дела в отношении подсудимо</w:t>
      </w:r>
      <w:r w:rsidRPr="0035269E" w:rsidR="00773DE2">
        <w:rPr>
          <w:rFonts w:ascii="Times New Roman" w:hAnsi="Times New Roman"/>
          <w:sz w:val="27"/>
          <w:szCs w:val="27"/>
        </w:rPr>
        <w:t>го</w:t>
      </w:r>
      <w:r w:rsidRPr="0035269E">
        <w:rPr>
          <w:rFonts w:ascii="Times New Roman" w:hAnsi="Times New Roman"/>
          <w:sz w:val="27"/>
          <w:szCs w:val="27"/>
        </w:rPr>
        <w:t xml:space="preserve"> в соответствии </w:t>
      </w:r>
      <w:r w:rsidRPr="0035269E" w:rsidR="00773DE2">
        <w:rPr>
          <w:rFonts w:ascii="Times New Roman" w:hAnsi="Times New Roman"/>
          <w:sz w:val="27"/>
          <w:szCs w:val="27"/>
        </w:rPr>
        <w:t>с ч. 2 ст. 20 Уголовно-процессуального кодекса Российской Федерации</w:t>
      </w:r>
      <w:r w:rsidRPr="0035269E">
        <w:rPr>
          <w:rFonts w:ascii="Times New Roman" w:hAnsi="Times New Roman"/>
          <w:sz w:val="27"/>
          <w:szCs w:val="27"/>
        </w:rPr>
        <w:t xml:space="preserve"> в связи с примирением сторон.</w:t>
      </w:r>
      <w:r w:rsidR="00457A40">
        <w:rPr>
          <w:rFonts w:ascii="Times New Roman" w:hAnsi="Times New Roman"/>
          <w:sz w:val="27"/>
          <w:szCs w:val="27"/>
        </w:rPr>
        <w:t xml:space="preserve"> Частный обвинитель – потерпевшая отметила, что подсудимый принес извинения, загладил причинённый вред, она его простила, и они примирились. Подсудимый указал, что он принес потерпевшей извинения, и они примирились.</w:t>
      </w: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>Выслушав участников процесса, обозрев материалы дела, суд приходит к следующему.</w:t>
      </w:r>
    </w:p>
    <w:p w:rsidR="006C7F04" w:rsidRPr="0035269E" w:rsidP="00C6369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 xml:space="preserve">В соответствии с ч. 2 ст. 20 Уголовно-процессуального кодекса Российской Федерации уголовные дела о преступлениях, предусмотренных статьями 115 частью </w:t>
      </w:r>
      <w:r w:rsidRPr="0035269E">
        <w:rPr>
          <w:rFonts w:ascii="Times New Roman" w:hAnsi="Times New Roman"/>
          <w:sz w:val="27"/>
          <w:szCs w:val="27"/>
        </w:rPr>
        <w:t>первой, 116.1 частью первой и 128.1 частью первой Уголовного кодекса Российской Федерации, считаются уголовными делами частного обвинения, возбуждаются не иначе как по заявлению потерпевшего, его законного представителя, за исключением случаев, предусмотре</w:t>
      </w:r>
      <w:r w:rsidRPr="0035269E">
        <w:rPr>
          <w:rFonts w:ascii="Times New Roman" w:hAnsi="Times New Roman"/>
          <w:sz w:val="27"/>
          <w:szCs w:val="27"/>
        </w:rPr>
        <w:t>нных частью четвертой настоящей статьи, и подлежат прекращению в связи с примирением потерпевшего с обвиняемым. Примирение допускается до удаления суда в совещательную комнату для постановления приговора, а в суде апелляционной инстанции - до удаления суда</w:t>
      </w:r>
      <w:r w:rsidRPr="0035269E">
        <w:rPr>
          <w:rFonts w:ascii="Times New Roman" w:hAnsi="Times New Roman"/>
          <w:sz w:val="27"/>
          <w:szCs w:val="27"/>
        </w:rPr>
        <w:t xml:space="preserve"> апелляционной инстанции в совещательную комнату для вынесения решения по делу.</w:t>
      </w:r>
    </w:p>
    <w:p w:rsidR="006C7F04" w:rsidRPr="0035269E" w:rsidP="00C6369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>Частью 5 ст. 319</w:t>
      </w:r>
      <w:r w:rsidRPr="0035269E">
        <w:rPr>
          <w:sz w:val="27"/>
          <w:szCs w:val="27"/>
        </w:rPr>
        <w:t xml:space="preserve"> </w:t>
      </w:r>
      <w:r w:rsidRPr="0035269E">
        <w:rPr>
          <w:rFonts w:ascii="Times New Roman" w:hAnsi="Times New Roman"/>
          <w:sz w:val="27"/>
          <w:szCs w:val="27"/>
        </w:rPr>
        <w:t xml:space="preserve">Уголовно-процессуального кодекса Российской Федерации предусмотрено, что мировой судья разъясняет сторонам возможность примирения. В случае поступления от них </w:t>
      </w:r>
      <w:r w:rsidRPr="0035269E">
        <w:rPr>
          <w:rFonts w:ascii="Times New Roman" w:hAnsi="Times New Roman"/>
          <w:sz w:val="27"/>
          <w:szCs w:val="27"/>
        </w:rPr>
        <w:t>заявлений о примирении производство по уголовному делу по постановлению мирового судьи прекращается в соответствии с частью второй статьи 20 настоящего Кодекса, за исключением производства по уголовным делам, возбуждаемым следователем, а также с согласия п</w:t>
      </w:r>
      <w:r w:rsidRPr="0035269E">
        <w:rPr>
          <w:rFonts w:ascii="Times New Roman" w:hAnsi="Times New Roman"/>
          <w:sz w:val="27"/>
          <w:szCs w:val="27"/>
        </w:rPr>
        <w:t>рокурора дознавателем в соответствии с частью четвертой статьи 147 настоящего Кодекса, которые могут быть прекращены в связи с примирением сторон в порядке, установленном статьей 25 настоящего Кодекса.</w:t>
      </w:r>
    </w:p>
    <w:p w:rsidR="00C6369A" w:rsidRPr="0035269E" w:rsidP="006C7F04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>Из разъяснений Пленума Верховного Суда Российской Феде</w:t>
      </w:r>
      <w:r w:rsidRPr="0035269E">
        <w:rPr>
          <w:rFonts w:ascii="Times New Roman" w:hAnsi="Times New Roman"/>
          <w:sz w:val="27"/>
          <w:szCs w:val="27"/>
        </w:rPr>
        <w:t>рации, данных в постановлении от 29.06.2010 №17 «О практике применения судами норм, регламентирующих участие потерпевшего в уголовном судопроизводстве» следует, если по делу частного обвинения стороны заявили о примирении, судья не вправе отказать в прекра</w:t>
      </w:r>
      <w:r w:rsidRPr="0035269E">
        <w:rPr>
          <w:rFonts w:ascii="Times New Roman" w:hAnsi="Times New Roman"/>
          <w:sz w:val="27"/>
          <w:szCs w:val="27"/>
        </w:rPr>
        <w:t>щении уголовного дела за примирением сторон.</w:t>
      </w: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 xml:space="preserve">Учитывая положения </w:t>
      </w:r>
      <w:r w:rsidRPr="0035269E" w:rsidR="006C7F04">
        <w:rPr>
          <w:rFonts w:ascii="Times New Roman" w:hAnsi="Times New Roman"/>
          <w:sz w:val="27"/>
          <w:szCs w:val="27"/>
        </w:rPr>
        <w:t>ч. 2 ст. 20, ч. 5 ст. 319</w:t>
      </w:r>
      <w:r w:rsidRPr="0035269E">
        <w:rPr>
          <w:rFonts w:ascii="Times New Roman" w:hAnsi="Times New Roman"/>
          <w:sz w:val="27"/>
          <w:szCs w:val="27"/>
        </w:rPr>
        <w:t xml:space="preserve"> Уголовно-процессуального кодекса Российской Федерации, </w:t>
      </w:r>
      <w:r w:rsidR="00457A40">
        <w:rPr>
          <w:rFonts w:ascii="Times New Roman" w:hAnsi="Times New Roman"/>
          <w:sz w:val="27"/>
          <w:szCs w:val="27"/>
        </w:rPr>
        <w:t xml:space="preserve">разъяснения </w:t>
      </w:r>
      <w:r w:rsidRPr="00457A40" w:rsidR="00457A40">
        <w:rPr>
          <w:rFonts w:ascii="Times New Roman" w:hAnsi="Times New Roman"/>
          <w:sz w:val="27"/>
          <w:szCs w:val="27"/>
        </w:rPr>
        <w:t>Пленума Верховного Суда Российской Федерации</w:t>
      </w:r>
      <w:r w:rsidR="00457A40">
        <w:rPr>
          <w:rFonts w:ascii="Times New Roman" w:hAnsi="Times New Roman"/>
          <w:sz w:val="27"/>
          <w:szCs w:val="27"/>
        </w:rPr>
        <w:t xml:space="preserve">, </w:t>
      </w:r>
      <w:r w:rsidRPr="0035269E">
        <w:rPr>
          <w:rFonts w:ascii="Times New Roman" w:hAnsi="Times New Roman"/>
          <w:sz w:val="27"/>
          <w:szCs w:val="27"/>
        </w:rPr>
        <w:t>принимая во внимание наличие свободно выраженного вол</w:t>
      </w:r>
      <w:r w:rsidRPr="0035269E">
        <w:rPr>
          <w:rFonts w:ascii="Times New Roman" w:hAnsi="Times New Roman"/>
          <w:sz w:val="27"/>
          <w:szCs w:val="27"/>
        </w:rPr>
        <w:t xml:space="preserve">еизъявления </w:t>
      </w:r>
      <w:r w:rsidRPr="0035269E" w:rsidR="006C7F04">
        <w:rPr>
          <w:rFonts w:ascii="Times New Roman" w:hAnsi="Times New Roman"/>
          <w:sz w:val="27"/>
          <w:szCs w:val="27"/>
        </w:rPr>
        <w:t>частного обвинителя – перепевшей, подсудимого</w:t>
      </w:r>
      <w:r w:rsidRPr="0035269E">
        <w:rPr>
          <w:rFonts w:ascii="Times New Roman" w:hAnsi="Times New Roman"/>
          <w:sz w:val="27"/>
          <w:szCs w:val="27"/>
        </w:rPr>
        <w:t xml:space="preserve"> в части примирения </w:t>
      </w:r>
      <w:r w:rsidRPr="0035269E" w:rsidR="006C7F04">
        <w:rPr>
          <w:rFonts w:ascii="Times New Roman" w:hAnsi="Times New Roman"/>
          <w:sz w:val="27"/>
          <w:szCs w:val="27"/>
        </w:rPr>
        <w:t>сторон</w:t>
      </w:r>
      <w:r w:rsidRPr="0035269E">
        <w:rPr>
          <w:rFonts w:ascii="Times New Roman" w:hAnsi="Times New Roman"/>
          <w:sz w:val="27"/>
          <w:szCs w:val="27"/>
        </w:rPr>
        <w:t xml:space="preserve">, суд приходит к выводу о наличии оснований для прекращения уголовного дела в отношении </w:t>
      </w:r>
      <w:r w:rsidRPr="0035269E" w:rsidR="006C7F04">
        <w:rPr>
          <w:rFonts w:ascii="Times New Roman" w:hAnsi="Times New Roman"/>
          <w:sz w:val="27"/>
          <w:szCs w:val="27"/>
        </w:rPr>
        <w:t xml:space="preserve">Османова К.Н. </w:t>
      </w:r>
      <w:r w:rsidRPr="0035269E">
        <w:rPr>
          <w:rFonts w:ascii="Times New Roman" w:hAnsi="Times New Roman"/>
          <w:sz w:val="27"/>
          <w:szCs w:val="27"/>
        </w:rPr>
        <w:t xml:space="preserve">в силу </w:t>
      </w:r>
      <w:r w:rsidRPr="0035269E" w:rsidR="006C7F04">
        <w:rPr>
          <w:rFonts w:ascii="Times New Roman" w:hAnsi="Times New Roman"/>
          <w:sz w:val="27"/>
          <w:szCs w:val="27"/>
        </w:rPr>
        <w:t xml:space="preserve">ч. 2 </w:t>
      </w:r>
      <w:r w:rsidRPr="0035269E">
        <w:rPr>
          <w:rFonts w:ascii="Times New Roman" w:hAnsi="Times New Roman"/>
          <w:sz w:val="27"/>
          <w:szCs w:val="27"/>
        </w:rPr>
        <w:t>ст. 2</w:t>
      </w:r>
      <w:r w:rsidRPr="0035269E" w:rsidR="006C7F04">
        <w:rPr>
          <w:rFonts w:ascii="Times New Roman" w:hAnsi="Times New Roman"/>
          <w:sz w:val="27"/>
          <w:szCs w:val="27"/>
        </w:rPr>
        <w:t>0</w:t>
      </w:r>
      <w:r w:rsidRPr="0035269E">
        <w:rPr>
          <w:rFonts w:ascii="Times New Roman" w:hAnsi="Times New Roman"/>
          <w:sz w:val="27"/>
          <w:szCs w:val="27"/>
        </w:rPr>
        <w:t xml:space="preserve"> Уголовно-процессуального кодекса Российской Федераци</w:t>
      </w:r>
      <w:r w:rsidRPr="0035269E">
        <w:rPr>
          <w:rFonts w:ascii="Times New Roman" w:hAnsi="Times New Roman"/>
          <w:sz w:val="27"/>
          <w:szCs w:val="27"/>
        </w:rPr>
        <w:t>и, в связи с примирением сторон, поскольку обстоятельств, препятствующих этому, не имеется.</w:t>
      </w: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 xml:space="preserve">Руководствуясь </w:t>
      </w:r>
      <w:r w:rsidRPr="0035269E" w:rsidR="006C7F04">
        <w:rPr>
          <w:rFonts w:ascii="Times New Roman" w:hAnsi="Times New Roman"/>
          <w:sz w:val="27"/>
          <w:szCs w:val="27"/>
        </w:rPr>
        <w:t>ч. 2 ст. 20, ч. 5 ст. 319</w:t>
      </w:r>
      <w:r w:rsidRPr="0035269E">
        <w:rPr>
          <w:rFonts w:ascii="Times New Roman" w:hAnsi="Times New Roman"/>
          <w:sz w:val="27"/>
          <w:szCs w:val="27"/>
        </w:rPr>
        <w:t xml:space="preserve"> Уголовно-процессуального кодекса Российской Федерации, суд -</w:t>
      </w:r>
    </w:p>
    <w:p w:rsidR="00C6369A" w:rsidRPr="0035269E" w:rsidP="00C6369A">
      <w:pPr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>ПОСТАНОВИЛ:</w:t>
      </w: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 xml:space="preserve">Уголовное дело в отношении </w:t>
      </w:r>
      <w:r w:rsidRPr="0035269E" w:rsidR="0035269E">
        <w:rPr>
          <w:rFonts w:ascii="Times New Roman" w:hAnsi="Times New Roman"/>
          <w:sz w:val="27"/>
          <w:szCs w:val="27"/>
        </w:rPr>
        <w:t>Османова</w:t>
      </w:r>
      <w:r w:rsidRPr="0035269E" w:rsidR="0035269E">
        <w:rPr>
          <w:rFonts w:ascii="Times New Roman" w:hAnsi="Times New Roman"/>
          <w:sz w:val="27"/>
          <w:szCs w:val="27"/>
        </w:rPr>
        <w:t xml:space="preserve"> К</w:t>
      </w:r>
      <w:r>
        <w:rPr>
          <w:rFonts w:ascii="Times New Roman" w:hAnsi="Times New Roman"/>
          <w:sz w:val="27"/>
          <w:szCs w:val="27"/>
        </w:rPr>
        <w:t>.</w:t>
      </w:r>
      <w:r w:rsidRPr="0035269E" w:rsidR="0035269E">
        <w:rPr>
          <w:rFonts w:ascii="Times New Roman" w:hAnsi="Times New Roman"/>
          <w:sz w:val="27"/>
          <w:szCs w:val="27"/>
        </w:rPr>
        <w:t xml:space="preserve"> Н</w:t>
      </w:r>
      <w:r>
        <w:rPr>
          <w:rFonts w:ascii="Times New Roman" w:hAnsi="Times New Roman"/>
          <w:sz w:val="27"/>
          <w:szCs w:val="27"/>
        </w:rPr>
        <w:t>.</w:t>
      </w:r>
      <w:r w:rsidRPr="0035269E">
        <w:rPr>
          <w:rFonts w:ascii="Times New Roman" w:hAnsi="Times New Roman"/>
          <w:sz w:val="27"/>
          <w:szCs w:val="27"/>
        </w:rPr>
        <w:t>, обвиняемо</w:t>
      </w:r>
      <w:r w:rsidR="00457A40">
        <w:rPr>
          <w:rFonts w:ascii="Times New Roman" w:hAnsi="Times New Roman"/>
          <w:sz w:val="27"/>
          <w:szCs w:val="27"/>
        </w:rPr>
        <w:t>го</w:t>
      </w:r>
      <w:r w:rsidRPr="0035269E">
        <w:rPr>
          <w:rFonts w:ascii="Times New Roman" w:hAnsi="Times New Roman"/>
          <w:sz w:val="27"/>
          <w:szCs w:val="27"/>
        </w:rPr>
        <w:t xml:space="preserve"> в совершении преступления, предусмотренного  ч. 1 ст. </w:t>
      </w:r>
      <w:r w:rsidRPr="0035269E" w:rsidR="0035269E">
        <w:rPr>
          <w:rFonts w:ascii="Times New Roman" w:hAnsi="Times New Roman"/>
          <w:sz w:val="27"/>
          <w:szCs w:val="27"/>
        </w:rPr>
        <w:t xml:space="preserve">115 </w:t>
      </w:r>
      <w:r w:rsidRPr="0035269E">
        <w:rPr>
          <w:rFonts w:ascii="Times New Roman" w:hAnsi="Times New Roman"/>
          <w:sz w:val="27"/>
          <w:szCs w:val="27"/>
        </w:rPr>
        <w:t xml:space="preserve">Уголовного кодекса Российской Федерации,  прекратить на основании </w:t>
      </w:r>
      <w:r w:rsidRPr="0035269E" w:rsidR="0035269E">
        <w:rPr>
          <w:rFonts w:ascii="Times New Roman" w:hAnsi="Times New Roman"/>
          <w:sz w:val="27"/>
          <w:szCs w:val="27"/>
        </w:rPr>
        <w:t xml:space="preserve">ч. 2 </w:t>
      </w:r>
      <w:r w:rsidRPr="0035269E">
        <w:rPr>
          <w:rFonts w:ascii="Times New Roman" w:hAnsi="Times New Roman"/>
          <w:sz w:val="27"/>
          <w:szCs w:val="27"/>
        </w:rPr>
        <w:t>ст. 2</w:t>
      </w:r>
      <w:r w:rsidRPr="0035269E" w:rsidR="0035269E">
        <w:rPr>
          <w:rFonts w:ascii="Times New Roman" w:hAnsi="Times New Roman"/>
          <w:sz w:val="27"/>
          <w:szCs w:val="27"/>
        </w:rPr>
        <w:t>0</w:t>
      </w:r>
      <w:r w:rsidRPr="0035269E">
        <w:rPr>
          <w:rFonts w:ascii="Times New Roman" w:hAnsi="Times New Roman"/>
          <w:sz w:val="27"/>
          <w:szCs w:val="27"/>
        </w:rPr>
        <w:t xml:space="preserve"> Уголовно-процессуального кодекса Российской Федерации в связи с примирением сторон.</w:t>
      </w:r>
    </w:p>
    <w:p w:rsidR="00C6369A" w:rsidRPr="0035269E" w:rsidP="00C6369A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>Постановление може</w:t>
      </w:r>
      <w:r w:rsidRPr="0035269E">
        <w:rPr>
          <w:rFonts w:ascii="Times New Roman" w:hAnsi="Times New Roman"/>
          <w:sz w:val="27"/>
          <w:szCs w:val="27"/>
        </w:rPr>
        <w:t>т быть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</w:t>
      </w:r>
      <w:r w:rsidR="00457A40">
        <w:rPr>
          <w:rFonts w:ascii="Times New Roman" w:hAnsi="Times New Roman"/>
          <w:sz w:val="27"/>
          <w:szCs w:val="27"/>
        </w:rPr>
        <w:t>5</w:t>
      </w:r>
      <w:r w:rsidRPr="0035269E">
        <w:rPr>
          <w:rFonts w:ascii="Times New Roman" w:hAnsi="Times New Roman"/>
          <w:sz w:val="27"/>
          <w:szCs w:val="27"/>
        </w:rPr>
        <w:t xml:space="preserve"> суто</w:t>
      </w:r>
      <w:r w:rsidRPr="0035269E">
        <w:rPr>
          <w:rFonts w:ascii="Times New Roman" w:hAnsi="Times New Roman"/>
          <w:sz w:val="27"/>
          <w:szCs w:val="27"/>
        </w:rPr>
        <w:t>к со дня его вынесения.</w:t>
      </w:r>
    </w:p>
    <w:p w:rsidR="00976776" w:rsidRPr="0035269E" w:rsidP="0035269E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35269E">
        <w:rPr>
          <w:rFonts w:ascii="Times New Roman" w:hAnsi="Times New Roman"/>
          <w:sz w:val="27"/>
          <w:szCs w:val="27"/>
        </w:rPr>
        <w:t>Мировой судья                                                   А.Л. Тоскина</w:t>
      </w:r>
    </w:p>
    <w:sectPr w:rsidSect="00457A40">
      <w:pgSz w:w="11906" w:h="16838"/>
      <w:pgMar w:top="567" w:right="707" w:bottom="426" w:left="1276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9A"/>
    <w:rsid w:val="002F31BF"/>
    <w:rsid w:val="0035269E"/>
    <w:rsid w:val="0044652E"/>
    <w:rsid w:val="00457A40"/>
    <w:rsid w:val="006C7F04"/>
    <w:rsid w:val="00773DE2"/>
    <w:rsid w:val="007C0244"/>
    <w:rsid w:val="00976776"/>
    <w:rsid w:val="009E26C4"/>
    <w:rsid w:val="00C114F5"/>
    <w:rsid w:val="00C63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63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6369A"/>
    <w:rPr>
      <w:rFonts w:ascii="Calibri" w:eastAsia="Calibri" w:hAnsi="Calibri" w:cs="Times New Roman"/>
    </w:rPr>
  </w:style>
  <w:style w:type="paragraph" w:styleId="Header">
    <w:name w:val="header"/>
    <w:basedOn w:val="Normal"/>
    <w:link w:val="a0"/>
    <w:uiPriority w:val="99"/>
    <w:unhideWhenUsed/>
    <w:rsid w:val="0035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526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