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763F" w:rsidRPr="00F403B9" w:rsidP="003C763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F403B9">
        <w:rPr>
          <w:rFonts w:ascii="Times New Roman" w:eastAsia="Times New Roman" w:hAnsi="Times New Roman"/>
          <w:sz w:val="18"/>
          <w:szCs w:val="18"/>
        </w:rPr>
        <w:t>Дело №01-0023/17/2022</w:t>
      </w:r>
    </w:p>
    <w:p w:rsidR="003C763F" w:rsidRPr="00F403B9" w:rsidP="003C763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F403B9">
        <w:rPr>
          <w:rFonts w:ascii="Times New Roman" w:eastAsia="Times New Roman" w:hAnsi="Times New Roman"/>
          <w:sz w:val="18"/>
          <w:szCs w:val="18"/>
        </w:rPr>
        <w:t>ПОСТАНОВЛЕНИЕ</w:t>
      </w:r>
    </w:p>
    <w:p w:rsidR="003C763F" w:rsidRPr="00F403B9" w:rsidP="003C763F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F403B9">
        <w:rPr>
          <w:rFonts w:ascii="Times New Roman" w:eastAsia="Times New Roman" w:hAnsi="Times New Roman"/>
          <w:sz w:val="18"/>
          <w:szCs w:val="18"/>
        </w:rPr>
        <w:t>21 октября 2022 года                                                    г. Симферополь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403B9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403B9">
        <w:rPr>
          <w:rFonts w:ascii="Times New Roman" w:eastAsia="Times New Roman" w:hAnsi="Times New Roman"/>
          <w:sz w:val="18"/>
          <w:szCs w:val="18"/>
        </w:rPr>
        <w:t>при ведении протокола судебного заседания и аудиопротоколирования помощником Музаффаровой Д</w:t>
      </w:r>
      <w:r w:rsidRPr="00F403B9">
        <w:rPr>
          <w:rFonts w:ascii="Times New Roman" w:eastAsia="Times New Roman" w:hAnsi="Times New Roman"/>
          <w:sz w:val="18"/>
          <w:szCs w:val="18"/>
        </w:rPr>
        <w:t>.М.,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403B9">
        <w:rPr>
          <w:rFonts w:ascii="Times New Roman" w:eastAsia="Times New Roman" w:hAnsi="Times New Roman"/>
          <w:sz w:val="18"/>
          <w:szCs w:val="18"/>
        </w:rPr>
        <w:t xml:space="preserve">с участием государственного обвинителя – </w:t>
      </w:r>
      <w:r w:rsidRPr="00F403B9" w:rsidR="007B16A9">
        <w:rPr>
          <w:rFonts w:ascii="Times New Roman" w:eastAsia="Times New Roman" w:hAnsi="Times New Roman"/>
          <w:sz w:val="18"/>
          <w:szCs w:val="18"/>
        </w:rPr>
        <w:t xml:space="preserve">старшего </w:t>
      </w:r>
      <w:r w:rsidRPr="00F403B9">
        <w:rPr>
          <w:rFonts w:ascii="Times New Roman" w:eastAsia="Times New Roman" w:hAnsi="Times New Roman"/>
          <w:sz w:val="18"/>
          <w:szCs w:val="18"/>
        </w:rPr>
        <w:t xml:space="preserve">помощника прокурора Центрального района г. Симферополя Республики Крым </w:t>
      </w:r>
      <w:r w:rsidRPr="00F403B9" w:rsidR="007B16A9">
        <w:rPr>
          <w:rFonts w:ascii="Times New Roman" w:eastAsia="Times New Roman" w:hAnsi="Times New Roman"/>
          <w:sz w:val="18"/>
          <w:szCs w:val="18"/>
        </w:rPr>
        <w:t>Виноградова С.В.</w:t>
      </w:r>
      <w:r w:rsidRPr="00F403B9">
        <w:rPr>
          <w:rFonts w:ascii="Times New Roman" w:eastAsia="Times New Roman" w:hAnsi="Times New Roman"/>
          <w:sz w:val="18"/>
          <w:szCs w:val="18"/>
        </w:rPr>
        <w:t>,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403B9">
        <w:rPr>
          <w:rFonts w:ascii="Times New Roman" w:eastAsia="Times New Roman" w:hAnsi="Times New Roman"/>
          <w:sz w:val="18"/>
          <w:szCs w:val="18"/>
        </w:rPr>
        <w:t xml:space="preserve">представителя потерпевшего – </w:t>
      </w:r>
      <w:r w:rsidRPr="002E5FCC">
        <w:rPr>
          <w:rFonts w:ascii="Times New Roman" w:eastAsia="Times New Roman" w:hAnsi="Times New Roman"/>
          <w:sz w:val="18"/>
          <w:szCs w:val="18"/>
        </w:rPr>
        <w:t>«данные изъяты»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403B9">
        <w:rPr>
          <w:rFonts w:ascii="Times New Roman" w:eastAsia="Times New Roman" w:hAnsi="Times New Roman"/>
          <w:sz w:val="18"/>
          <w:szCs w:val="18"/>
        </w:rPr>
        <w:t>подсудимой Пашкивской С.В. и ее защитника – адвоката Мамбетова К.</w:t>
      </w:r>
      <w:r w:rsidRPr="00F403B9">
        <w:rPr>
          <w:rFonts w:ascii="Times New Roman" w:eastAsia="Times New Roman" w:hAnsi="Times New Roman"/>
          <w:sz w:val="18"/>
          <w:szCs w:val="18"/>
        </w:rPr>
        <w:t>К. (удостоверение №1308 от 24.12.2015, ордер №</w:t>
      </w:r>
      <w:r w:rsidRPr="00F403B9" w:rsidR="007B16A9">
        <w:rPr>
          <w:rFonts w:ascii="Times New Roman" w:eastAsia="Times New Roman" w:hAnsi="Times New Roman"/>
          <w:sz w:val="18"/>
          <w:szCs w:val="18"/>
        </w:rPr>
        <w:t>486</w:t>
      </w:r>
      <w:r w:rsidRPr="00F403B9">
        <w:rPr>
          <w:rFonts w:ascii="Times New Roman" w:eastAsia="Times New Roman" w:hAnsi="Times New Roman"/>
          <w:sz w:val="18"/>
          <w:szCs w:val="18"/>
        </w:rPr>
        <w:t xml:space="preserve"> от </w:t>
      </w:r>
      <w:r w:rsidRPr="00F403B9" w:rsidR="007B16A9">
        <w:rPr>
          <w:rFonts w:ascii="Times New Roman" w:eastAsia="Times New Roman" w:hAnsi="Times New Roman"/>
          <w:sz w:val="18"/>
          <w:szCs w:val="18"/>
        </w:rPr>
        <w:t>17.10</w:t>
      </w:r>
      <w:r w:rsidRPr="00F403B9">
        <w:rPr>
          <w:rFonts w:ascii="Times New Roman" w:eastAsia="Times New Roman" w:hAnsi="Times New Roman"/>
          <w:sz w:val="18"/>
          <w:szCs w:val="18"/>
        </w:rPr>
        <w:t xml:space="preserve">.2022),       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403B9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особом порядке  уголовное дело  по обвинению:</w:t>
      </w:r>
    </w:p>
    <w:p w:rsidR="003C763F" w:rsidRPr="00F403B9" w:rsidP="003C763F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F403B9">
        <w:rPr>
          <w:rFonts w:ascii="Times New Roman" w:eastAsia="Times New Roman" w:hAnsi="Times New Roman"/>
          <w:sz w:val="18"/>
          <w:szCs w:val="18"/>
        </w:rPr>
        <w:t>Пашкивской</w:t>
      </w:r>
      <w:r w:rsidRPr="00F403B9">
        <w:rPr>
          <w:rFonts w:ascii="Times New Roman" w:eastAsia="Times New Roman" w:hAnsi="Times New Roman"/>
          <w:sz w:val="18"/>
          <w:szCs w:val="18"/>
        </w:rPr>
        <w:t xml:space="preserve"> С</w:t>
      </w:r>
      <w:r w:rsidRPr="00F403B9" w:rsidR="00F403B9">
        <w:rPr>
          <w:rFonts w:ascii="Times New Roman" w:eastAsia="Times New Roman" w:hAnsi="Times New Roman"/>
          <w:sz w:val="18"/>
          <w:szCs w:val="18"/>
        </w:rPr>
        <w:t>.</w:t>
      </w:r>
      <w:r w:rsidRPr="00F403B9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F403B9" w:rsidR="00F403B9">
        <w:rPr>
          <w:rFonts w:ascii="Times New Roman" w:eastAsia="Times New Roman" w:hAnsi="Times New Roman"/>
          <w:sz w:val="18"/>
          <w:szCs w:val="18"/>
        </w:rPr>
        <w:t>.</w:t>
      </w:r>
      <w:r w:rsidRPr="00F403B9">
        <w:rPr>
          <w:rFonts w:ascii="Times New Roman" w:eastAsia="Times New Roman" w:hAnsi="Times New Roman"/>
          <w:sz w:val="18"/>
          <w:szCs w:val="18"/>
        </w:rPr>
        <w:t xml:space="preserve">, </w:t>
      </w:r>
      <w:r w:rsidRPr="00F403B9" w:rsidR="00F403B9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F403B9">
        <w:rPr>
          <w:rFonts w:ascii="Times New Roman" w:eastAsia="Times New Roman" w:hAnsi="Times New Roman"/>
          <w:sz w:val="18"/>
          <w:szCs w:val="18"/>
        </w:rPr>
        <w:t>,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F403B9">
        <w:rPr>
          <w:rFonts w:ascii="Times New Roman" w:eastAsia="Times New Roman" w:hAnsi="Times New Roman"/>
          <w:sz w:val="18"/>
          <w:szCs w:val="18"/>
        </w:rPr>
        <w:t xml:space="preserve">в совершении преступления, предусмотренного ч. 1 ст.158 Уголовного кодекса </w:t>
      </w:r>
      <w:r w:rsidRPr="00F403B9">
        <w:rPr>
          <w:rFonts w:ascii="Times New Roman" w:eastAsia="Times New Roman" w:hAnsi="Times New Roman"/>
          <w:sz w:val="18"/>
          <w:szCs w:val="18"/>
        </w:rPr>
        <w:t>Российской Федерации,</w:t>
      </w:r>
    </w:p>
    <w:p w:rsidR="003C763F" w:rsidRPr="00F403B9" w:rsidP="003C763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F403B9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eastAsia="Times New Roman" w:hAnsi="Times New Roman"/>
          <w:sz w:val="18"/>
          <w:szCs w:val="18"/>
        </w:rPr>
        <w:t>Пашкивская</w:t>
      </w:r>
      <w:r w:rsidRPr="00F403B9">
        <w:rPr>
          <w:rFonts w:ascii="Times New Roman" w:eastAsia="Times New Roman" w:hAnsi="Times New Roman"/>
          <w:sz w:val="18"/>
          <w:szCs w:val="18"/>
        </w:rPr>
        <w:t xml:space="preserve"> С</w:t>
      </w:r>
      <w:r w:rsidRPr="00F403B9" w:rsidR="00F403B9">
        <w:rPr>
          <w:rFonts w:ascii="Times New Roman" w:eastAsia="Times New Roman" w:hAnsi="Times New Roman"/>
          <w:sz w:val="18"/>
          <w:szCs w:val="18"/>
        </w:rPr>
        <w:t>.</w:t>
      </w:r>
      <w:r w:rsidRPr="00F403B9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F403B9" w:rsidR="00F403B9">
        <w:rPr>
          <w:rFonts w:ascii="Times New Roman" w:eastAsia="Times New Roman" w:hAnsi="Times New Roman"/>
          <w:sz w:val="18"/>
          <w:szCs w:val="18"/>
        </w:rPr>
        <w:t>.</w:t>
      </w:r>
      <w:r w:rsidRPr="00F403B9">
        <w:rPr>
          <w:rFonts w:ascii="Times New Roman" w:eastAsia="Times New Roman" w:hAnsi="Times New Roman"/>
          <w:sz w:val="18"/>
          <w:szCs w:val="18"/>
        </w:rPr>
        <w:t xml:space="preserve">, </w:t>
      </w:r>
      <w:r w:rsidRPr="00F403B9" w:rsidR="00F403B9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F403B9" w:rsidR="00F403B9">
        <w:rPr>
          <w:rFonts w:ascii="Times New Roman" w:eastAsia="Times New Roman" w:hAnsi="Times New Roman"/>
          <w:sz w:val="18"/>
          <w:szCs w:val="18"/>
        </w:rPr>
        <w:t>изъяты</w:t>
      </w:r>
      <w:r w:rsidRPr="00F403B9" w:rsidR="00F403B9">
        <w:rPr>
          <w:rFonts w:ascii="Times New Roman" w:eastAsia="Times New Roman" w:hAnsi="Times New Roman"/>
          <w:sz w:val="18"/>
          <w:szCs w:val="18"/>
        </w:rPr>
        <w:t>»</w:t>
      </w:r>
      <w:r w:rsidRPr="00F403B9">
        <w:rPr>
          <w:rFonts w:ascii="Times New Roman" w:eastAsia="Times New Roman" w:hAnsi="Times New Roman"/>
          <w:sz w:val="18"/>
          <w:szCs w:val="18"/>
        </w:rPr>
        <w:t>г</w:t>
      </w:r>
      <w:r w:rsidRPr="00F403B9">
        <w:rPr>
          <w:rFonts w:ascii="Times New Roman" w:eastAsia="Times New Roman" w:hAnsi="Times New Roman"/>
          <w:sz w:val="18"/>
          <w:szCs w:val="18"/>
        </w:rPr>
        <w:t>ода</w:t>
      </w:r>
      <w:r w:rsidRPr="00F403B9">
        <w:rPr>
          <w:rFonts w:ascii="Times New Roman" w:eastAsia="Times New Roman" w:hAnsi="Times New Roman"/>
          <w:sz w:val="18"/>
          <w:szCs w:val="18"/>
        </w:rPr>
        <w:t xml:space="preserve"> рождения,</w:t>
      </w:r>
      <w:r w:rsidRPr="00F403B9">
        <w:rPr>
          <w:rFonts w:ascii="Times New Roman" w:hAnsi="Times New Roman"/>
          <w:sz w:val="18"/>
          <w:szCs w:val="18"/>
        </w:rPr>
        <w:t xml:space="preserve"> </w:t>
      </w:r>
      <w:r w:rsidRPr="00F403B9">
        <w:rPr>
          <w:rFonts w:ascii="Times New Roman" w:hAnsi="Times New Roman"/>
          <w:sz w:val="18"/>
          <w:szCs w:val="18"/>
        </w:rPr>
        <w:t xml:space="preserve">органом предварительного расследования обвиняется в </w:t>
      </w:r>
      <w:r w:rsidRPr="00F403B9">
        <w:rPr>
          <w:rFonts w:ascii="Times New Roman" w:hAnsi="Times New Roman"/>
          <w:sz w:val="18"/>
          <w:szCs w:val="18"/>
        </w:rPr>
        <w:t>краж</w:t>
      </w:r>
      <w:r w:rsidRPr="00F403B9">
        <w:rPr>
          <w:rFonts w:ascii="Times New Roman" w:hAnsi="Times New Roman"/>
          <w:sz w:val="18"/>
          <w:szCs w:val="18"/>
        </w:rPr>
        <w:t>е</w:t>
      </w:r>
      <w:r w:rsidRPr="00F403B9">
        <w:rPr>
          <w:rFonts w:ascii="Times New Roman" w:hAnsi="Times New Roman"/>
          <w:sz w:val="18"/>
          <w:szCs w:val="18"/>
        </w:rPr>
        <w:t>, то есть тайно</w:t>
      </w:r>
      <w:r w:rsidRPr="00F403B9">
        <w:rPr>
          <w:rFonts w:ascii="Times New Roman" w:hAnsi="Times New Roman"/>
          <w:sz w:val="18"/>
          <w:szCs w:val="18"/>
        </w:rPr>
        <w:t>м</w:t>
      </w:r>
      <w:r w:rsidRPr="00F403B9">
        <w:rPr>
          <w:rFonts w:ascii="Times New Roman" w:hAnsi="Times New Roman"/>
          <w:sz w:val="18"/>
          <w:szCs w:val="18"/>
        </w:rPr>
        <w:t xml:space="preserve"> хищени</w:t>
      </w:r>
      <w:r w:rsidRPr="00F403B9">
        <w:rPr>
          <w:rFonts w:ascii="Times New Roman" w:hAnsi="Times New Roman"/>
          <w:sz w:val="18"/>
          <w:szCs w:val="18"/>
        </w:rPr>
        <w:t>и</w:t>
      </w:r>
      <w:r w:rsidRPr="00F403B9">
        <w:rPr>
          <w:rFonts w:ascii="Times New Roman" w:hAnsi="Times New Roman"/>
          <w:sz w:val="18"/>
          <w:szCs w:val="18"/>
        </w:rPr>
        <w:t xml:space="preserve"> чужого имущества, при следующих обстоятельствах.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Пашкивская</w:t>
      </w:r>
      <w:r w:rsidRPr="00F403B9">
        <w:rPr>
          <w:rFonts w:ascii="Times New Roman" w:hAnsi="Times New Roman"/>
          <w:sz w:val="18"/>
          <w:szCs w:val="18"/>
        </w:rPr>
        <w:t xml:space="preserve"> С.В. </w:t>
      </w:r>
      <w:r w:rsidRPr="00F403B9" w:rsidR="00F403B9">
        <w:rPr>
          <w:rFonts w:ascii="Times New Roman" w:hAnsi="Times New Roman"/>
          <w:sz w:val="18"/>
          <w:szCs w:val="18"/>
        </w:rPr>
        <w:t>«данные изъяты»</w:t>
      </w:r>
      <w:r w:rsidRPr="00F403B9">
        <w:rPr>
          <w:rFonts w:ascii="Times New Roman" w:hAnsi="Times New Roman"/>
          <w:sz w:val="18"/>
          <w:szCs w:val="18"/>
        </w:rPr>
        <w:t>, прим</w:t>
      </w:r>
      <w:r w:rsidRPr="00F403B9">
        <w:rPr>
          <w:rFonts w:ascii="Times New Roman" w:hAnsi="Times New Roman"/>
          <w:sz w:val="18"/>
          <w:szCs w:val="18"/>
        </w:rPr>
        <w:t xml:space="preserve">ерно в период времени с </w:t>
      </w:r>
      <w:r w:rsidRPr="00F403B9" w:rsidR="00F403B9">
        <w:rPr>
          <w:rFonts w:ascii="Times New Roman" w:hAnsi="Times New Roman"/>
          <w:sz w:val="18"/>
          <w:szCs w:val="18"/>
        </w:rPr>
        <w:t xml:space="preserve">«данные </w:t>
      </w:r>
      <w:r w:rsidRPr="00F403B9" w:rsidR="00F403B9">
        <w:rPr>
          <w:rFonts w:ascii="Times New Roman" w:hAnsi="Times New Roman"/>
          <w:sz w:val="18"/>
          <w:szCs w:val="18"/>
        </w:rPr>
        <w:t>изъяты</w:t>
      </w:r>
      <w:r w:rsidRPr="00F403B9" w:rsidR="00F403B9">
        <w:rPr>
          <w:rFonts w:ascii="Times New Roman" w:hAnsi="Times New Roman"/>
          <w:sz w:val="18"/>
          <w:szCs w:val="18"/>
        </w:rPr>
        <w:t>»</w:t>
      </w:r>
      <w:r w:rsidRPr="00F403B9">
        <w:rPr>
          <w:rFonts w:ascii="Times New Roman" w:hAnsi="Times New Roman"/>
          <w:sz w:val="18"/>
          <w:szCs w:val="18"/>
        </w:rPr>
        <w:t>м</w:t>
      </w:r>
      <w:r w:rsidRPr="00F403B9">
        <w:rPr>
          <w:rFonts w:ascii="Times New Roman" w:hAnsi="Times New Roman"/>
          <w:sz w:val="18"/>
          <w:szCs w:val="18"/>
        </w:rPr>
        <w:t>инут</w:t>
      </w:r>
      <w:r w:rsidRPr="00F403B9">
        <w:rPr>
          <w:rFonts w:ascii="Times New Roman" w:hAnsi="Times New Roman"/>
          <w:sz w:val="18"/>
          <w:szCs w:val="18"/>
        </w:rPr>
        <w:t xml:space="preserve">, реализуя свой преступный умысел, направленный на тайное хищение чужого имущества, из корыстных побуждений, с целью личного обогащения, находясь в помещении магазина </w:t>
      </w:r>
      <w:r w:rsidRPr="00F403B9" w:rsidR="00F403B9">
        <w:rPr>
          <w:rFonts w:ascii="Times New Roman" w:hAnsi="Times New Roman"/>
          <w:sz w:val="18"/>
          <w:szCs w:val="18"/>
        </w:rPr>
        <w:t xml:space="preserve">«данные </w:t>
      </w:r>
      <w:r w:rsidRPr="00F403B9" w:rsidR="00F403B9">
        <w:rPr>
          <w:rFonts w:ascii="Times New Roman" w:hAnsi="Times New Roman"/>
          <w:sz w:val="18"/>
          <w:szCs w:val="18"/>
        </w:rPr>
        <w:t>изъяты»</w:t>
      </w:r>
      <w:r w:rsidRPr="00F403B9">
        <w:rPr>
          <w:rFonts w:ascii="Times New Roman" w:hAnsi="Times New Roman"/>
          <w:sz w:val="18"/>
          <w:szCs w:val="18"/>
        </w:rPr>
        <w:t>воспользовавшись</w:t>
      </w:r>
      <w:r w:rsidRPr="00F403B9">
        <w:rPr>
          <w:rFonts w:ascii="Times New Roman" w:hAnsi="Times New Roman"/>
          <w:sz w:val="18"/>
          <w:szCs w:val="18"/>
        </w:rPr>
        <w:t xml:space="preserve"> тем, что за ее действиями никто не наблюдает, тайно похитила с торговой витрины магазина </w:t>
      </w:r>
      <w:r w:rsidRPr="00F403B9" w:rsidR="00F403B9">
        <w:rPr>
          <w:rFonts w:ascii="Times New Roman" w:hAnsi="Times New Roman"/>
          <w:sz w:val="18"/>
          <w:szCs w:val="18"/>
        </w:rPr>
        <w:t xml:space="preserve">«данные </w:t>
      </w:r>
      <w:r w:rsidRPr="00F403B9" w:rsidR="00F403B9">
        <w:rPr>
          <w:rFonts w:ascii="Times New Roman" w:hAnsi="Times New Roman"/>
          <w:sz w:val="18"/>
          <w:szCs w:val="18"/>
        </w:rPr>
        <w:t>изъяты»</w:t>
      </w:r>
      <w:r w:rsidRPr="00F403B9">
        <w:rPr>
          <w:rFonts w:ascii="Times New Roman" w:hAnsi="Times New Roman"/>
          <w:sz w:val="18"/>
          <w:szCs w:val="18"/>
        </w:rPr>
        <w:t>принадлежащие</w:t>
      </w:r>
      <w:r w:rsidRPr="00F403B9">
        <w:rPr>
          <w:rFonts w:ascii="Times New Roman" w:hAnsi="Times New Roman"/>
          <w:sz w:val="18"/>
          <w:szCs w:val="18"/>
        </w:rPr>
        <w:t xml:space="preserve"> </w:t>
      </w:r>
      <w:r w:rsidRPr="00F403B9" w:rsidR="00F403B9">
        <w:rPr>
          <w:rFonts w:ascii="Times New Roman" w:hAnsi="Times New Roman"/>
          <w:sz w:val="18"/>
          <w:szCs w:val="18"/>
        </w:rPr>
        <w:t>«данные изъяты»</w:t>
      </w:r>
      <w:r w:rsidRPr="00F403B9">
        <w:rPr>
          <w:rFonts w:ascii="Times New Roman" w:hAnsi="Times New Roman"/>
          <w:sz w:val="18"/>
          <w:szCs w:val="18"/>
        </w:rPr>
        <w:t xml:space="preserve">» </w:t>
      </w:r>
      <w:r w:rsidRPr="00F403B9" w:rsidR="00F403B9">
        <w:rPr>
          <w:rFonts w:ascii="Times New Roman" w:hAnsi="Times New Roman"/>
          <w:sz w:val="18"/>
          <w:szCs w:val="18"/>
        </w:rPr>
        <w:t xml:space="preserve">«данные </w:t>
      </w:r>
      <w:r w:rsidRPr="00F403B9" w:rsidR="00F403B9">
        <w:rPr>
          <w:rFonts w:ascii="Times New Roman" w:hAnsi="Times New Roman"/>
          <w:sz w:val="18"/>
          <w:szCs w:val="18"/>
        </w:rPr>
        <w:t>изъяты»</w:t>
      </w:r>
      <w:r w:rsidRPr="00F403B9">
        <w:rPr>
          <w:rFonts w:ascii="Times New Roman" w:hAnsi="Times New Roman"/>
          <w:sz w:val="18"/>
          <w:szCs w:val="18"/>
        </w:rPr>
        <w:t>в</w:t>
      </w:r>
      <w:r w:rsidRPr="00F403B9">
        <w:rPr>
          <w:rFonts w:ascii="Times New Roman" w:hAnsi="Times New Roman"/>
          <w:sz w:val="18"/>
          <w:szCs w:val="18"/>
        </w:rPr>
        <w:t xml:space="preserve"> количестве 8 бутылок стоимостью 411,85 рублей без учета НДС за одну единицу, то есть на общую сумму 3294,80 рублей. Похищенный товар Пашкивская С.В. сложила в черный пакет, после чего б</w:t>
      </w:r>
      <w:r w:rsidRPr="00F403B9">
        <w:rPr>
          <w:rFonts w:ascii="Times New Roman" w:hAnsi="Times New Roman"/>
          <w:sz w:val="18"/>
          <w:szCs w:val="18"/>
        </w:rPr>
        <w:t xml:space="preserve">еспрепятственно покинула помещение магазина, похищенным распорядившись по своему усмотрению, тем самым причинив незначительный материальный ущерб </w:t>
      </w:r>
      <w:r w:rsidRPr="00F403B9" w:rsidR="00F403B9">
        <w:rPr>
          <w:rFonts w:ascii="Times New Roman" w:hAnsi="Times New Roman"/>
          <w:sz w:val="18"/>
          <w:szCs w:val="18"/>
        </w:rPr>
        <w:t xml:space="preserve">«данные </w:t>
      </w:r>
      <w:r w:rsidRPr="00F403B9" w:rsidR="00F403B9">
        <w:rPr>
          <w:rFonts w:ascii="Times New Roman" w:hAnsi="Times New Roman"/>
          <w:sz w:val="18"/>
          <w:szCs w:val="18"/>
        </w:rPr>
        <w:t>изъяты</w:t>
      </w:r>
      <w:r w:rsidRPr="00F403B9" w:rsidR="00F403B9">
        <w:rPr>
          <w:rFonts w:ascii="Times New Roman" w:hAnsi="Times New Roman"/>
          <w:sz w:val="18"/>
          <w:szCs w:val="18"/>
        </w:rPr>
        <w:t>»</w:t>
      </w:r>
      <w:r w:rsidRPr="00F403B9">
        <w:rPr>
          <w:rFonts w:ascii="Times New Roman" w:hAnsi="Times New Roman"/>
          <w:sz w:val="18"/>
          <w:szCs w:val="18"/>
        </w:rPr>
        <w:t>н</w:t>
      </w:r>
      <w:r w:rsidRPr="00F403B9">
        <w:rPr>
          <w:rFonts w:ascii="Times New Roman" w:hAnsi="Times New Roman"/>
          <w:sz w:val="18"/>
          <w:szCs w:val="18"/>
        </w:rPr>
        <w:t>а</w:t>
      </w:r>
      <w:r w:rsidRPr="00F403B9">
        <w:rPr>
          <w:rFonts w:ascii="Times New Roman" w:hAnsi="Times New Roman"/>
          <w:sz w:val="18"/>
          <w:szCs w:val="18"/>
        </w:rPr>
        <w:t xml:space="preserve"> общую сумму 3294,80 рублей. 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403B9">
        <w:rPr>
          <w:rFonts w:ascii="Times New Roman" w:eastAsia="Times New Roman" w:hAnsi="Times New Roman"/>
          <w:color w:val="000000"/>
          <w:sz w:val="18"/>
          <w:szCs w:val="18"/>
        </w:rPr>
        <w:t>Указанные действия Пашкивск</w:t>
      </w:r>
      <w:r w:rsidRPr="00F403B9">
        <w:rPr>
          <w:rFonts w:ascii="Times New Roman" w:eastAsia="Times New Roman" w:hAnsi="Times New Roman"/>
          <w:color w:val="000000"/>
          <w:sz w:val="18"/>
          <w:szCs w:val="18"/>
        </w:rPr>
        <w:t>ой</w:t>
      </w:r>
      <w:r w:rsidRPr="00F403B9">
        <w:rPr>
          <w:rFonts w:ascii="Times New Roman" w:eastAsia="Times New Roman" w:hAnsi="Times New Roman"/>
          <w:color w:val="000000"/>
          <w:sz w:val="18"/>
          <w:szCs w:val="18"/>
        </w:rPr>
        <w:t xml:space="preserve"> С.В. квалифицированы органом предварительного расследования по признакам состава преступления, предусмотренного ч. 1 ст. 158 Уголовного кодекса Российской Федерации.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 xml:space="preserve">В ходе рассмотрения уголовного дела в судебном заседании </w:t>
      </w:r>
      <w:r w:rsidRPr="00F403B9">
        <w:rPr>
          <w:rFonts w:ascii="Times New Roman" w:hAnsi="Times New Roman"/>
          <w:sz w:val="18"/>
          <w:szCs w:val="18"/>
        </w:rPr>
        <w:t>представитель потерпевшего</w:t>
      </w:r>
      <w:r w:rsidRPr="00F403B9">
        <w:rPr>
          <w:rFonts w:ascii="Times New Roman" w:hAnsi="Times New Roman"/>
          <w:sz w:val="18"/>
          <w:szCs w:val="18"/>
        </w:rPr>
        <w:t xml:space="preserve"> заяви</w:t>
      </w:r>
      <w:r w:rsidRPr="00F403B9">
        <w:rPr>
          <w:rFonts w:ascii="Times New Roman" w:hAnsi="Times New Roman"/>
          <w:sz w:val="18"/>
          <w:szCs w:val="18"/>
        </w:rPr>
        <w:t>ла ходатайство о прекращении уголовного дела в отношении подсудимой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подсудимой прич</w:t>
      </w:r>
      <w:r w:rsidRPr="00F403B9">
        <w:rPr>
          <w:rFonts w:ascii="Times New Roman" w:hAnsi="Times New Roman"/>
          <w:sz w:val="18"/>
          <w:szCs w:val="18"/>
        </w:rPr>
        <w:t>иненного потерпевше</w:t>
      </w:r>
      <w:r w:rsidRPr="00F403B9">
        <w:rPr>
          <w:rFonts w:ascii="Times New Roman" w:hAnsi="Times New Roman"/>
          <w:sz w:val="18"/>
          <w:szCs w:val="18"/>
        </w:rPr>
        <w:t>му</w:t>
      </w:r>
      <w:r w:rsidRPr="00F403B9">
        <w:rPr>
          <w:rFonts w:ascii="Times New Roman" w:hAnsi="Times New Roman"/>
          <w:sz w:val="18"/>
          <w:szCs w:val="18"/>
        </w:rPr>
        <w:t xml:space="preserve"> вреда. </w:t>
      </w:r>
      <w:r w:rsidRPr="00F403B9">
        <w:rPr>
          <w:rFonts w:ascii="Times New Roman" w:hAnsi="Times New Roman"/>
          <w:sz w:val="18"/>
          <w:szCs w:val="18"/>
        </w:rPr>
        <w:t xml:space="preserve">Подсудимая ходатайство </w:t>
      </w:r>
      <w:r w:rsidRPr="00F403B9">
        <w:rPr>
          <w:rFonts w:ascii="Times New Roman" w:hAnsi="Times New Roman"/>
          <w:sz w:val="18"/>
          <w:szCs w:val="18"/>
        </w:rPr>
        <w:t>представителя потерпевшего</w:t>
      </w:r>
      <w:r w:rsidRPr="00F403B9">
        <w:rPr>
          <w:sz w:val="18"/>
          <w:szCs w:val="18"/>
        </w:rPr>
        <w:t xml:space="preserve"> </w:t>
      </w:r>
      <w:r w:rsidRPr="00F403B9">
        <w:rPr>
          <w:rFonts w:ascii="Times New Roman" w:hAnsi="Times New Roman"/>
          <w:sz w:val="18"/>
          <w:szCs w:val="18"/>
        </w:rPr>
        <w:t>поддержала, просила прекратить уголовное дело в связи с примирением сторон и заглаживанием причиненного вреда, указав, что вину в совершении преступления она признает, в содеянн</w:t>
      </w:r>
      <w:r w:rsidRPr="00F403B9">
        <w:rPr>
          <w:rFonts w:ascii="Times New Roman" w:hAnsi="Times New Roman"/>
          <w:sz w:val="18"/>
          <w:szCs w:val="18"/>
        </w:rPr>
        <w:t>ом чистосердечно раскаивается, обстоятельства, установленные в ходе предварительного расследования, не оспаривает, ей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Защитник пр</w:t>
      </w:r>
      <w:r w:rsidRPr="00F403B9">
        <w:rPr>
          <w:rFonts w:ascii="Times New Roman" w:hAnsi="Times New Roman"/>
          <w:sz w:val="18"/>
          <w:szCs w:val="18"/>
        </w:rPr>
        <w:t xml:space="preserve">осил заявленное ходатайство </w:t>
      </w:r>
      <w:r w:rsidRPr="00F403B9">
        <w:rPr>
          <w:rFonts w:ascii="Times New Roman" w:hAnsi="Times New Roman"/>
          <w:sz w:val="18"/>
          <w:szCs w:val="18"/>
        </w:rPr>
        <w:t>представителя потерпевшего</w:t>
      </w:r>
      <w:r w:rsidRPr="00F403B9">
        <w:rPr>
          <w:rFonts w:ascii="Times New Roman" w:hAnsi="Times New Roman"/>
          <w:sz w:val="18"/>
          <w:szCs w:val="18"/>
        </w:rPr>
        <w:t xml:space="preserve"> удовлетворить, производство по уголовному делу прекратить в связи с примирением сторон.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Государственный обвинитель не возражал против удовлетворения ходатайства представителя потерпевшего и прекращения</w:t>
      </w:r>
      <w:r w:rsidRPr="00F403B9">
        <w:rPr>
          <w:rFonts w:ascii="Times New Roman" w:hAnsi="Times New Roman"/>
          <w:sz w:val="18"/>
          <w:szCs w:val="18"/>
        </w:rPr>
        <w:t xml:space="preserve"> уголовного дела в связи с примирением сторон.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Выслушав участников процесса, обозрев материалы дела, суд приходит к следующему.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В соответствии со ст. 25 Уголовно-процессуального кодекса Российской Федерации, суд вправе на основании заявления потерпевшего п</w:t>
      </w:r>
      <w:r w:rsidRPr="00F403B9">
        <w:rPr>
          <w:rFonts w:ascii="Times New Roman" w:hAnsi="Times New Roman"/>
          <w:sz w:val="18"/>
          <w:szCs w:val="18"/>
        </w:rPr>
        <w:t>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 xml:space="preserve">В силу ст. 76 Уголовного кодекса Российской Федерации, лицо, впервые </w:t>
      </w:r>
      <w:r w:rsidRPr="00F403B9">
        <w:rPr>
          <w:rFonts w:ascii="Times New Roman" w:hAnsi="Times New Roman"/>
          <w:sz w:val="18"/>
          <w:szCs w:val="18"/>
        </w:rPr>
        <w:t>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Судом установлено, что Пашкивская С.В. обвиняется в совершении престу</w:t>
      </w:r>
      <w:r w:rsidRPr="00F403B9">
        <w:rPr>
          <w:rFonts w:ascii="Times New Roman" w:hAnsi="Times New Roman"/>
          <w:sz w:val="18"/>
          <w:szCs w:val="18"/>
        </w:rPr>
        <w:t xml:space="preserve">пления, предусмотренного ч. 1 ст. 158 Уголовного кодекса Российской Федерации, относящегося к преступным деяниям небольшой тяжести, ранее не </w:t>
      </w:r>
      <w:r w:rsidRPr="00F403B9">
        <w:rPr>
          <w:rFonts w:ascii="Times New Roman" w:hAnsi="Times New Roman"/>
          <w:sz w:val="18"/>
          <w:szCs w:val="18"/>
        </w:rPr>
        <w:t>судима</w:t>
      </w:r>
      <w:r w:rsidRPr="00F403B9">
        <w:rPr>
          <w:rFonts w:ascii="Times New Roman" w:hAnsi="Times New Roman"/>
          <w:sz w:val="18"/>
          <w:szCs w:val="18"/>
        </w:rPr>
        <w:t>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Согласно п. 9 Постановление Пленума Верховного Суда Российской Федерации от 27.06.2013 №19 «О применении су</w:t>
      </w:r>
      <w:r w:rsidRPr="00F403B9">
        <w:rPr>
          <w:rFonts w:ascii="Times New Roman" w:hAnsi="Times New Roman"/>
          <w:sz w:val="18"/>
          <w:szCs w:val="18"/>
        </w:rPr>
        <w:t>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</w:t>
      </w:r>
      <w:r w:rsidRPr="00F403B9">
        <w:rPr>
          <w:rFonts w:ascii="Times New Roman" w:hAnsi="Times New Roman"/>
          <w:sz w:val="18"/>
          <w:szCs w:val="18"/>
        </w:rPr>
        <w:t>римирения лица, совершившего преступление, с потерпевшим и заглаживания причиненного ему вреда.</w:t>
      </w:r>
      <w:r w:rsidRPr="00F403B9">
        <w:rPr>
          <w:rFonts w:ascii="Times New Roman" w:hAnsi="Times New Roman"/>
          <w:sz w:val="18"/>
          <w:szCs w:val="18"/>
        </w:rPr>
        <w:t xml:space="preserve"> </w:t>
      </w:r>
      <w:r w:rsidRPr="00F403B9">
        <w:rPr>
          <w:rFonts w:ascii="Times New Roman" w:hAnsi="Times New Roman"/>
          <w:sz w:val="18"/>
          <w:szCs w:val="1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</w:t>
      </w:r>
      <w:r w:rsidRPr="00F403B9">
        <w:rPr>
          <w:rFonts w:ascii="Times New Roman" w:hAnsi="Times New Roman"/>
          <w:sz w:val="18"/>
          <w:szCs w:val="18"/>
        </w:rPr>
        <w:t xml:space="preserve">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</w:t>
      </w:r>
      <w:r w:rsidRPr="00F403B9">
        <w:rPr>
          <w:rFonts w:ascii="Times New Roman" w:hAnsi="Times New Roman"/>
          <w:sz w:val="18"/>
          <w:szCs w:val="18"/>
        </w:rPr>
        <w:t>вершившего преступление, обстоятельства, смягчающие и отягчающие наказание.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</w:t>
      </w:r>
      <w:r w:rsidRPr="00F403B9">
        <w:rPr>
          <w:rFonts w:ascii="Times New Roman" w:hAnsi="Times New Roman"/>
          <w:sz w:val="18"/>
          <w:szCs w:val="18"/>
        </w:rPr>
        <w:t>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Из положений уголовного закон</w:t>
      </w:r>
      <w:r w:rsidRPr="00F403B9">
        <w:rPr>
          <w:rFonts w:ascii="Times New Roman" w:hAnsi="Times New Roman"/>
          <w:sz w:val="18"/>
          <w:szCs w:val="18"/>
        </w:rPr>
        <w:t>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</w:t>
      </w:r>
      <w:r w:rsidRPr="00F403B9">
        <w:rPr>
          <w:rFonts w:ascii="Times New Roman" w:hAnsi="Times New Roman"/>
          <w:sz w:val="18"/>
          <w:szCs w:val="18"/>
        </w:rPr>
        <w:t xml:space="preserve">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Материалы дела свидетельствуют, что причиненный потерпевше</w:t>
      </w:r>
      <w:r w:rsidRPr="00F403B9">
        <w:rPr>
          <w:rFonts w:ascii="Times New Roman" w:hAnsi="Times New Roman"/>
          <w:sz w:val="18"/>
          <w:szCs w:val="18"/>
        </w:rPr>
        <w:t>му</w:t>
      </w:r>
      <w:r w:rsidRPr="00F403B9">
        <w:rPr>
          <w:rFonts w:ascii="Times New Roman" w:hAnsi="Times New Roman"/>
          <w:sz w:val="18"/>
          <w:szCs w:val="18"/>
        </w:rPr>
        <w:t xml:space="preserve"> вред подсудимой заглажен, что подтверждается </w:t>
      </w:r>
      <w:r w:rsidRPr="00F403B9">
        <w:rPr>
          <w:rFonts w:ascii="Times New Roman" w:hAnsi="Times New Roman"/>
          <w:sz w:val="18"/>
          <w:szCs w:val="18"/>
        </w:rPr>
        <w:t xml:space="preserve">ходатайством </w:t>
      </w:r>
      <w:r w:rsidRPr="00F403B9">
        <w:rPr>
          <w:rFonts w:ascii="Times New Roman" w:hAnsi="Times New Roman"/>
          <w:sz w:val="18"/>
          <w:szCs w:val="18"/>
        </w:rPr>
        <w:t xml:space="preserve">представителя </w:t>
      </w:r>
      <w:r w:rsidRPr="00F403B9">
        <w:rPr>
          <w:rFonts w:ascii="Times New Roman" w:hAnsi="Times New Roman"/>
          <w:sz w:val="18"/>
          <w:szCs w:val="18"/>
        </w:rPr>
        <w:t>потерпевше</w:t>
      </w:r>
      <w:r w:rsidRPr="00F403B9">
        <w:rPr>
          <w:rFonts w:ascii="Times New Roman" w:hAnsi="Times New Roman"/>
          <w:sz w:val="18"/>
          <w:szCs w:val="18"/>
        </w:rPr>
        <w:t>го</w:t>
      </w:r>
      <w:r w:rsidRPr="00F403B9">
        <w:rPr>
          <w:rFonts w:ascii="Times New Roman" w:hAnsi="Times New Roman"/>
          <w:sz w:val="18"/>
          <w:szCs w:val="18"/>
        </w:rPr>
        <w:t xml:space="preserve">, а также пояснениями, данными </w:t>
      </w:r>
      <w:r w:rsidRPr="00F403B9">
        <w:rPr>
          <w:rFonts w:ascii="Times New Roman" w:hAnsi="Times New Roman"/>
          <w:sz w:val="18"/>
          <w:szCs w:val="18"/>
        </w:rPr>
        <w:t>последней</w:t>
      </w:r>
      <w:r w:rsidRPr="00F403B9">
        <w:rPr>
          <w:rFonts w:ascii="Times New Roman" w:hAnsi="Times New Roman"/>
          <w:sz w:val="18"/>
          <w:szCs w:val="18"/>
        </w:rPr>
        <w:t xml:space="preserve"> в судебном заседании, которая пояснила, что имущественный ущерб подсудимой возмещен,  последняя загладила причинённый вред, стороны примирились. 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В силу ч. 2 ст. 239 Уголовно-п</w:t>
      </w:r>
      <w:r w:rsidRPr="00F403B9">
        <w:rPr>
          <w:rFonts w:ascii="Times New Roman" w:hAnsi="Times New Roman"/>
          <w:sz w:val="18"/>
          <w:szCs w:val="18"/>
        </w:rPr>
        <w:t xml:space="preserve">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Согласно п. 2 ч. 1 ст. 254 Уголовно-процессуального кодекс</w:t>
      </w:r>
      <w:r w:rsidRPr="00F403B9">
        <w:rPr>
          <w:rFonts w:ascii="Times New Roman" w:hAnsi="Times New Roman"/>
          <w:sz w:val="18"/>
          <w:szCs w:val="18"/>
        </w:rPr>
        <w:t>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Учитывая положения ст. 25 Уголовно-процессуального кодекса Российской Федерации и ст. 76 Уголовного кодекса Российско</w:t>
      </w:r>
      <w:r w:rsidRPr="00F403B9">
        <w:rPr>
          <w:rFonts w:ascii="Times New Roman" w:hAnsi="Times New Roman"/>
          <w:sz w:val="18"/>
          <w:szCs w:val="18"/>
        </w:rPr>
        <w:t>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представителя потерпевшего в части заглаживания подсудимой причиненного вреда, и при</w:t>
      </w:r>
      <w:r w:rsidRPr="00F403B9">
        <w:rPr>
          <w:rFonts w:ascii="Times New Roman" w:hAnsi="Times New Roman"/>
          <w:sz w:val="18"/>
          <w:szCs w:val="18"/>
        </w:rPr>
        <w:t>мирения с подсудимой,</w:t>
      </w:r>
      <w:r w:rsidRPr="00F403B9">
        <w:rPr>
          <w:sz w:val="18"/>
          <w:szCs w:val="18"/>
        </w:rPr>
        <w:t xml:space="preserve"> </w:t>
      </w:r>
      <w:r w:rsidRPr="00F403B9">
        <w:rPr>
          <w:rFonts w:ascii="Times New Roman" w:hAnsi="Times New Roman"/>
          <w:sz w:val="18"/>
          <w:szCs w:val="18"/>
        </w:rPr>
        <w:t>изменение степени общественной опасности лица, совершившего преступление, после заглаживания вреда и примирения с потерпевш</w:t>
      </w:r>
      <w:r w:rsidRPr="00F403B9">
        <w:rPr>
          <w:rFonts w:ascii="Times New Roman" w:hAnsi="Times New Roman"/>
          <w:sz w:val="18"/>
          <w:szCs w:val="18"/>
        </w:rPr>
        <w:t>им</w:t>
      </w:r>
      <w:r w:rsidRPr="00F403B9">
        <w:rPr>
          <w:rFonts w:ascii="Times New Roman" w:hAnsi="Times New Roman"/>
          <w:sz w:val="18"/>
          <w:szCs w:val="18"/>
        </w:rPr>
        <w:t>, наличие смягчающих наказание</w:t>
      </w:r>
      <w:r w:rsidRPr="00F403B9">
        <w:rPr>
          <w:rFonts w:ascii="Times New Roman" w:hAnsi="Times New Roman"/>
          <w:sz w:val="18"/>
          <w:szCs w:val="18"/>
        </w:rPr>
        <w:t xml:space="preserve"> </w:t>
      </w:r>
      <w:r w:rsidRPr="00F403B9">
        <w:rPr>
          <w:rFonts w:ascii="Times New Roman" w:hAnsi="Times New Roman"/>
          <w:sz w:val="18"/>
          <w:szCs w:val="18"/>
        </w:rPr>
        <w:t>обстоятельств: явка с повинной, активное способствование раскрытию и расследов</w:t>
      </w:r>
      <w:r w:rsidRPr="00F403B9">
        <w:rPr>
          <w:rFonts w:ascii="Times New Roman" w:hAnsi="Times New Roman"/>
          <w:sz w:val="18"/>
          <w:szCs w:val="18"/>
        </w:rPr>
        <w:t xml:space="preserve">анию преступления, </w:t>
      </w:r>
      <w:r w:rsidRPr="00F403B9" w:rsidR="007B16A9">
        <w:rPr>
          <w:rFonts w:ascii="Times New Roman" w:hAnsi="Times New Roman"/>
          <w:sz w:val="18"/>
          <w:szCs w:val="18"/>
        </w:rPr>
        <w:t xml:space="preserve">наличие малолетнего ребенка, </w:t>
      </w:r>
      <w:r w:rsidRPr="00F403B9">
        <w:rPr>
          <w:rFonts w:ascii="Times New Roman" w:hAnsi="Times New Roman"/>
          <w:sz w:val="18"/>
          <w:szCs w:val="18"/>
        </w:rPr>
        <w:t xml:space="preserve">признание вины, раскаяние в содеянном, отсутствие отягчающих наказание обстоятельств, то обстоятельство, что </w:t>
      </w:r>
      <w:r w:rsidRPr="00F403B9">
        <w:rPr>
          <w:rFonts w:ascii="Times New Roman" w:eastAsia="Times New Roman" w:hAnsi="Times New Roman"/>
          <w:sz w:val="18"/>
          <w:szCs w:val="18"/>
        </w:rPr>
        <w:t xml:space="preserve">Пашкивская С.В. </w:t>
      </w:r>
      <w:r w:rsidRPr="00F403B9">
        <w:rPr>
          <w:rFonts w:ascii="Times New Roman" w:hAnsi="Times New Roman"/>
          <w:sz w:val="18"/>
          <w:szCs w:val="18"/>
        </w:rPr>
        <w:t>ранее не судима, на учете у врача-психиатра, врача-нарколога не состоит, характериз</w:t>
      </w:r>
      <w:r w:rsidRPr="00F403B9">
        <w:rPr>
          <w:rFonts w:ascii="Times New Roman" w:hAnsi="Times New Roman"/>
          <w:sz w:val="18"/>
          <w:szCs w:val="18"/>
        </w:rPr>
        <w:t xml:space="preserve">уется </w:t>
      </w:r>
      <w:r w:rsidRPr="00F403B9">
        <w:rPr>
          <w:rFonts w:ascii="Times New Roman" w:hAnsi="Times New Roman"/>
          <w:sz w:val="18"/>
          <w:szCs w:val="18"/>
        </w:rPr>
        <w:t>посредственно</w:t>
      </w:r>
      <w:r w:rsidRPr="00F403B9">
        <w:rPr>
          <w:rFonts w:ascii="Times New Roman" w:hAnsi="Times New Roman"/>
          <w:sz w:val="18"/>
          <w:szCs w:val="18"/>
        </w:rPr>
        <w:t>, обвиняется в совершении преступления небольшой тяжести, загладила причиненный преступлением потерпевше</w:t>
      </w:r>
      <w:r w:rsidRPr="00F403B9">
        <w:rPr>
          <w:rFonts w:ascii="Times New Roman" w:hAnsi="Times New Roman"/>
          <w:sz w:val="18"/>
          <w:szCs w:val="18"/>
        </w:rPr>
        <w:t>му</w:t>
      </w:r>
      <w:r w:rsidRPr="00F403B9">
        <w:rPr>
          <w:rFonts w:ascii="Times New Roman" w:hAnsi="Times New Roman"/>
          <w:sz w:val="18"/>
          <w:szCs w:val="18"/>
        </w:rPr>
        <w:t xml:space="preserve"> вред, против прекращения уголовного дела в связи с примирением сторон</w:t>
      </w:r>
      <w:r w:rsidRPr="00F403B9">
        <w:rPr>
          <w:rFonts w:ascii="Times New Roman" w:hAnsi="Times New Roman"/>
          <w:sz w:val="18"/>
          <w:szCs w:val="18"/>
        </w:rPr>
        <w:t xml:space="preserve"> </w:t>
      </w:r>
      <w:r w:rsidRPr="00F403B9">
        <w:rPr>
          <w:rFonts w:ascii="Times New Roman" w:hAnsi="Times New Roman"/>
          <w:sz w:val="18"/>
          <w:szCs w:val="18"/>
        </w:rPr>
        <w:t>не возражала, ей были разъяснены последствия прекращения уго</w:t>
      </w:r>
      <w:r w:rsidRPr="00F403B9">
        <w:rPr>
          <w:rFonts w:ascii="Times New Roman" w:hAnsi="Times New Roman"/>
          <w:sz w:val="18"/>
          <w:szCs w:val="18"/>
        </w:rPr>
        <w:t>ловного дела по данному основанию, суд приходит к выводу о наличии оснований для прекращения уголовного дела в отношении Пашкивск</w:t>
      </w:r>
      <w:r w:rsidRPr="00F403B9">
        <w:rPr>
          <w:rFonts w:ascii="Times New Roman" w:hAnsi="Times New Roman"/>
          <w:sz w:val="18"/>
          <w:szCs w:val="18"/>
        </w:rPr>
        <w:t>ой</w:t>
      </w:r>
      <w:r w:rsidRPr="00F403B9">
        <w:rPr>
          <w:rFonts w:ascii="Times New Roman" w:hAnsi="Times New Roman"/>
          <w:sz w:val="18"/>
          <w:szCs w:val="18"/>
        </w:rPr>
        <w:t xml:space="preserve"> С.В. в силу ст. 25 Уголовно-процессуального кодекса Российской Федерации, в связи с примирением сторон, с освобождением </w:t>
      </w:r>
      <w:r w:rsidRPr="00F403B9">
        <w:rPr>
          <w:rFonts w:ascii="Times New Roman" w:hAnsi="Times New Roman"/>
          <w:sz w:val="18"/>
          <w:szCs w:val="18"/>
        </w:rPr>
        <w:t>Пашкивск</w:t>
      </w:r>
      <w:r w:rsidRPr="00F403B9">
        <w:rPr>
          <w:rFonts w:ascii="Times New Roman" w:hAnsi="Times New Roman"/>
          <w:sz w:val="18"/>
          <w:szCs w:val="18"/>
        </w:rPr>
        <w:t>ой</w:t>
      </w:r>
      <w:r w:rsidRPr="00F403B9">
        <w:rPr>
          <w:rFonts w:ascii="Times New Roman" w:hAnsi="Times New Roman"/>
          <w:sz w:val="18"/>
          <w:szCs w:val="18"/>
        </w:rPr>
        <w:t xml:space="preserve"> С.В. от уголовной ответственности на основании ст. 76 Уголовного кодекса Российской Федерации, поскольку обстоятельств, препятствующих</w:t>
      </w:r>
      <w:r w:rsidRPr="00F403B9">
        <w:rPr>
          <w:rFonts w:ascii="Times New Roman" w:hAnsi="Times New Roman"/>
          <w:sz w:val="18"/>
          <w:szCs w:val="18"/>
        </w:rPr>
        <w:t xml:space="preserve"> этому, не имеется.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Оснований для прекращения уголовного дела по иным основаниям по делу не установлено.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Вещест</w:t>
      </w:r>
      <w:r w:rsidRPr="00F403B9">
        <w:rPr>
          <w:rFonts w:ascii="Times New Roman" w:hAnsi="Times New Roman"/>
          <w:sz w:val="18"/>
          <w:szCs w:val="18"/>
        </w:rPr>
        <w:t xml:space="preserve">венные доказательства по делу надлежит распорядиться в соответствии со ст. 81 Уголовно-процессуального кодекса Российской Федерации. 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Руководствуясь ст.76 Уголовного кодекса Российской Федерации, ст.ст. 25, 254 Уголовно-процессуального кодекса Российской Ф</w:t>
      </w:r>
      <w:r w:rsidRPr="00F403B9">
        <w:rPr>
          <w:rFonts w:ascii="Times New Roman" w:hAnsi="Times New Roman"/>
          <w:sz w:val="18"/>
          <w:szCs w:val="18"/>
        </w:rPr>
        <w:t>едерации, суд -</w:t>
      </w:r>
    </w:p>
    <w:p w:rsidR="003C763F" w:rsidRPr="00F403B9" w:rsidP="003C763F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ПОСТАНОВИЛ: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 xml:space="preserve">Уголовное дело в отношении </w:t>
      </w:r>
      <w:r w:rsidRPr="00F403B9">
        <w:rPr>
          <w:rFonts w:ascii="Times New Roman" w:hAnsi="Times New Roman"/>
          <w:sz w:val="18"/>
          <w:szCs w:val="18"/>
        </w:rPr>
        <w:t>Пашкивской</w:t>
      </w:r>
      <w:r w:rsidRPr="00F403B9">
        <w:rPr>
          <w:rFonts w:ascii="Times New Roman" w:hAnsi="Times New Roman"/>
          <w:sz w:val="18"/>
          <w:szCs w:val="18"/>
        </w:rPr>
        <w:t xml:space="preserve"> С</w:t>
      </w:r>
      <w:r w:rsidRPr="00F403B9" w:rsidR="00F403B9">
        <w:rPr>
          <w:rFonts w:ascii="Times New Roman" w:hAnsi="Times New Roman"/>
          <w:sz w:val="18"/>
          <w:szCs w:val="18"/>
        </w:rPr>
        <w:t>.</w:t>
      </w:r>
      <w:r w:rsidRPr="00F403B9">
        <w:rPr>
          <w:rFonts w:ascii="Times New Roman" w:hAnsi="Times New Roman"/>
          <w:sz w:val="18"/>
          <w:szCs w:val="18"/>
        </w:rPr>
        <w:t xml:space="preserve"> В</w:t>
      </w:r>
      <w:r w:rsidRPr="00F403B9" w:rsidR="00F403B9">
        <w:rPr>
          <w:rFonts w:ascii="Times New Roman" w:hAnsi="Times New Roman"/>
          <w:sz w:val="18"/>
          <w:szCs w:val="18"/>
        </w:rPr>
        <w:t>.</w:t>
      </w:r>
      <w:r w:rsidRPr="00F403B9">
        <w:rPr>
          <w:rFonts w:ascii="Times New Roman" w:hAnsi="Times New Roman"/>
          <w:sz w:val="18"/>
          <w:szCs w:val="18"/>
        </w:rPr>
        <w:t>, обвиняемой в совершении преступления, предусмотренного  ч. 1 ст. 158 Уголовного кодекса Российской Федерации,  прекратить на основании ст. 25 Уголовно-процессуального к</w:t>
      </w:r>
      <w:r w:rsidRPr="00F403B9">
        <w:rPr>
          <w:rFonts w:ascii="Times New Roman" w:hAnsi="Times New Roman"/>
          <w:sz w:val="18"/>
          <w:szCs w:val="18"/>
        </w:rPr>
        <w:t>одекса Российской Федерации в связи с примирением сторон.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 xml:space="preserve">На основании ст. 76 Уголовного кодекса Российской Федерации </w:t>
      </w:r>
      <w:r w:rsidRPr="00F403B9">
        <w:rPr>
          <w:rFonts w:ascii="Times New Roman" w:hAnsi="Times New Roman"/>
          <w:sz w:val="18"/>
          <w:szCs w:val="18"/>
        </w:rPr>
        <w:t>Пашкивск</w:t>
      </w:r>
      <w:r w:rsidRPr="00F403B9">
        <w:rPr>
          <w:rFonts w:ascii="Times New Roman" w:hAnsi="Times New Roman"/>
          <w:sz w:val="18"/>
          <w:szCs w:val="18"/>
        </w:rPr>
        <w:t>ую</w:t>
      </w:r>
      <w:r w:rsidRPr="00F403B9">
        <w:rPr>
          <w:rFonts w:ascii="Times New Roman" w:hAnsi="Times New Roman"/>
          <w:sz w:val="18"/>
          <w:szCs w:val="18"/>
        </w:rPr>
        <w:t xml:space="preserve"> С</w:t>
      </w:r>
      <w:r w:rsidRPr="00F403B9" w:rsidR="00F403B9">
        <w:rPr>
          <w:rFonts w:ascii="Times New Roman" w:hAnsi="Times New Roman"/>
          <w:sz w:val="18"/>
          <w:szCs w:val="18"/>
        </w:rPr>
        <w:t>.</w:t>
      </w:r>
      <w:r w:rsidRPr="00F403B9">
        <w:rPr>
          <w:rFonts w:ascii="Times New Roman" w:hAnsi="Times New Roman"/>
          <w:sz w:val="18"/>
          <w:szCs w:val="18"/>
        </w:rPr>
        <w:t>В</w:t>
      </w:r>
      <w:r w:rsidRPr="00F403B9" w:rsidR="00F403B9">
        <w:rPr>
          <w:rFonts w:ascii="Times New Roman" w:hAnsi="Times New Roman"/>
          <w:sz w:val="18"/>
          <w:szCs w:val="18"/>
        </w:rPr>
        <w:t>.</w:t>
      </w:r>
      <w:r w:rsidRPr="00F403B9">
        <w:rPr>
          <w:rFonts w:ascii="Times New Roman" w:hAnsi="Times New Roman"/>
          <w:sz w:val="18"/>
          <w:szCs w:val="18"/>
        </w:rPr>
        <w:t xml:space="preserve"> освободить от уголовной ответственности. 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 xml:space="preserve">Меру пресечения </w:t>
      </w:r>
      <w:r w:rsidRPr="00F403B9">
        <w:rPr>
          <w:rFonts w:ascii="Times New Roman" w:hAnsi="Times New Roman"/>
          <w:sz w:val="18"/>
          <w:szCs w:val="18"/>
        </w:rPr>
        <w:t>Пашкивской</w:t>
      </w:r>
      <w:r w:rsidRPr="00F403B9">
        <w:rPr>
          <w:rFonts w:ascii="Times New Roman" w:hAnsi="Times New Roman"/>
          <w:sz w:val="18"/>
          <w:szCs w:val="18"/>
        </w:rPr>
        <w:t xml:space="preserve"> С</w:t>
      </w:r>
      <w:r w:rsidRPr="00F403B9" w:rsidR="00F403B9">
        <w:rPr>
          <w:rFonts w:ascii="Times New Roman" w:hAnsi="Times New Roman"/>
          <w:sz w:val="18"/>
          <w:szCs w:val="18"/>
        </w:rPr>
        <w:t>.</w:t>
      </w:r>
      <w:r w:rsidRPr="00F403B9">
        <w:rPr>
          <w:rFonts w:ascii="Times New Roman" w:hAnsi="Times New Roman"/>
          <w:sz w:val="18"/>
          <w:szCs w:val="18"/>
        </w:rPr>
        <w:t xml:space="preserve"> В</w:t>
      </w:r>
      <w:r w:rsidRPr="00F403B9" w:rsidR="00F403B9">
        <w:rPr>
          <w:rFonts w:ascii="Times New Roman" w:hAnsi="Times New Roman"/>
          <w:sz w:val="18"/>
          <w:szCs w:val="18"/>
        </w:rPr>
        <w:t>.</w:t>
      </w:r>
      <w:r w:rsidRPr="00F403B9">
        <w:rPr>
          <w:rFonts w:ascii="Times New Roman" w:hAnsi="Times New Roman"/>
          <w:sz w:val="18"/>
          <w:szCs w:val="18"/>
        </w:rPr>
        <w:t xml:space="preserve"> в виде подписки </w:t>
      </w:r>
      <w:r w:rsidRPr="00F403B9">
        <w:rPr>
          <w:rFonts w:ascii="Times New Roman" w:hAnsi="Times New Roman"/>
          <w:sz w:val="18"/>
          <w:szCs w:val="18"/>
        </w:rPr>
        <w:t>о невыезде и надлежащем поведении –  отменить.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компакт диск с видеозаписью от 25.06.2022 по адресу: г. </w:t>
      </w:r>
      <w:r w:rsidRPr="00F403B9" w:rsidR="00F403B9">
        <w:rPr>
          <w:rFonts w:ascii="Times New Roman" w:hAnsi="Times New Roman"/>
          <w:sz w:val="18"/>
          <w:szCs w:val="18"/>
        </w:rPr>
        <w:t xml:space="preserve">«данные </w:t>
      </w:r>
      <w:r w:rsidRPr="00F403B9" w:rsidR="00F403B9">
        <w:rPr>
          <w:rFonts w:ascii="Times New Roman" w:hAnsi="Times New Roman"/>
          <w:sz w:val="18"/>
          <w:szCs w:val="18"/>
        </w:rPr>
        <w:t>изъяты</w:t>
      </w:r>
      <w:r w:rsidRPr="00F403B9" w:rsidR="00F403B9">
        <w:rPr>
          <w:rFonts w:ascii="Times New Roman" w:hAnsi="Times New Roman"/>
          <w:sz w:val="18"/>
          <w:szCs w:val="18"/>
        </w:rPr>
        <w:t>»</w:t>
      </w:r>
      <w:r w:rsidRPr="00F403B9">
        <w:rPr>
          <w:rFonts w:ascii="Times New Roman" w:hAnsi="Times New Roman"/>
          <w:sz w:val="18"/>
          <w:szCs w:val="18"/>
        </w:rPr>
        <w:t>п</w:t>
      </w:r>
      <w:r w:rsidRPr="00F403B9">
        <w:rPr>
          <w:rFonts w:ascii="Times New Roman" w:hAnsi="Times New Roman"/>
          <w:sz w:val="18"/>
          <w:szCs w:val="18"/>
        </w:rPr>
        <w:t>осле</w:t>
      </w:r>
      <w:r w:rsidRPr="00F403B9">
        <w:rPr>
          <w:rFonts w:ascii="Times New Roman" w:hAnsi="Times New Roman"/>
          <w:sz w:val="18"/>
          <w:szCs w:val="18"/>
        </w:rPr>
        <w:t xml:space="preserve"> вступления </w:t>
      </w:r>
      <w:r w:rsidRPr="00F403B9">
        <w:rPr>
          <w:rFonts w:ascii="Times New Roman" w:hAnsi="Times New Roman"/>
          <w:sz w:val="18"/>
          <w:szCs w:val="18"/>
        </w:rPr>
        <w:t>постановления</w:t>
      </w:r>
      <w:r w:rsidRPr="00F403B9">
        <w:rPr>
          <w:rFonts w:ascii="Times New Roman" w:hAnsi="Times New Roman"/>
          <w:sz w:val="18"/>
          <w:szCs w:val="18"/>
        </w:rPr>
        <w:t xml:space="preserve"> в законную силу – оставить в материалах дела в течение всего срока хранения последнего.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>Постановление может быть обжаловано в Центральный  районный суд города Симферополя Республ</w:t>
      </w:r>
      <w:r w:rsidRPr="00F403B9">
        <w:rPr>
          <w:rFonts w:ascii="Times New Roman" w:hAnsi="Times New Roman"/>
          <w:sz w:val="18"/>
          <w:szCs w:val="18"/>
        </w:rPr>
        <w:t>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3C763F" w:rsidRPr="00F403B9" w:rsidP="003C763F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</w:p>
    <w:p w:rsidR="003C763F" w:rsidRPr="00F403B9" w:rsidP="003C763F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F403B9">
        <w:rPr>
          <w:rFonts w:ascii="Times New Roman" w:hAnsi="Times New Roman"/>
          <w:sz w:val="18"/>
          <w:szCs w:val="18"/>
        </w:rPr>
        <w:t xml:space="preserve">Мировой судья               </w:t>
      </w:r>
      <w:r w:rsidRPr="00F403B9">
        <w:rPr>
          <w:rFonts w:ascii="Times New Roman" w:hAnsi="Times New Roman"/>
          <w:i/>
          <w:sz w:val="18"/>
          <w:szCs w:val="18"/>
        </w:rPr>
        <w:t xml:space="preserve">   </w:t>
      </w:r>
      <w:r w:rsidRPr="00F403B9">
        <w:rPr>
          <w:rFonts w:ascii="Times New Roman" w:hAnsi="Times New Roman"/>
          <w:sz w:val="18"/>
          <w:szCs w:val="18"/>
        </w:rPr>
        <w:t xml:space="preserve">         </w:t>
      </w:r>
      <w:r w:rsidRPr="00F403B9">
        <w:rPr>
          <w:rFonts w:ascii="Times New Roman" w:hAnsi="Times New Roman"/>
          <w:sz w:val="18"/>
          <w:szCs w:val="18"/>
        </w:rPr>
        <w:t xml:space="preserve">                        А.Л. Тоскина</w:t>
      </w:r>
    </w:p>
    <w:p w:rsidR="003C763F" w:rsidRPr="00F403B9" w:rsidP="003C763F">
      <w:pPr>
        <w:rPr>
          <w:sz w:val="18"/>
          <w:szCs w:val="18"/>
        </w:rPr>
      </w:pPr>
    </w:p>
    <w:p w:rsidR="001F0A04" w:rsidRPr="00F403B9">
      <w:pPr>
        <w:rPr>
          <w:sz w:val="18"/>
          <w:szCs w:val="18"/>
        </w:rPr>
      </w:pPr>
    </w:p>
    <w:sectPr w:rsidSect="007B16A9">
      <w:footerReference w:type="default" r:id="rId4"/>
      <w:pgSz w:w="11906" w:h="16838"/>
      <w:pgMar w:top="426" w:right="991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3F"/>
    <w:rsid w:val="001F0A04"/>
    <w:rsid w:val="002E5FCC"/>
    <w:rsid w:val="003C763F"/>
    <w:rsid w:val="00463416"/>
    <w:rsid w:val="007B16A9"/>
    <w:rsid w:val="00944850"/>
    <w:rsid w:val="00BD2D8A"/>
    <w:rsid w:val="00CD7416"/>
    <w:rsid w:val="00F403B9"/>
    <w:rsid w:val="00F91C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C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C76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