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3A23" w:rsidRPr="00202EB2" w:rsidP="00423A23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Дело №01-00</w:t>
      </w:r>
      <w:r w:rsidRPr="00202EB2">
        <w:rPr>
          <w:rFonts w:ascii="Times New Roman" w:eastAsia="Times New Roman" w:hAnsi="Times New Roman"/>
          <w:sz w:val="18"/>
          <w:szCs w:val="18"/>
        </w:rPr>
        <w:t>36</w:t>
      </w:r>
      <w:r w:rsidRPr="00202EB2">
        <w:rPr>
          <w:rFonts w:ascii="Times New Roman" w:eastAsia="Times New Roman" w:hAnsi="Times New Roman"/>
          <w:sz w:val="18"/>
          <w:szCs w:val="18"/>
        </w:rPr>
        <w:t>/17/2022</w:t>
      </w:r>
    </w:p>
    <w:p w:rsidR="00423A23" w:rsidRPr="00202EB2" w:rsidP="00423A23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423A23" w:rsidRPr="00202EB2" w:rsidP="00423A23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423A23" w:rsidRPr="00202EB2" w:rsidP="00423A23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21 декабря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2022 года                                                         г. Симферополь</w:t>
      </w:r>
    </w:p>
    <w:p w:rsidR="00423A23" w:rsidRPr="00202EB2" w:rsidP="00423A2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</w:t>
      </w:r>
      <w:r w:rsidRPr="00202EB2">
        <w:rPr>
          <w:rFonts w:ascii="Times New Roman" w:eastAsia="Times New Roman" w:hAnsi="Times New Roman"/>
          <w:sz w:val="18"/>
          <w:szCs w:val="18"/>
        </w:rPr>
        <w:t>Тоскина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А.Л.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при веде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нии протокола судебного заседания и </w:t>
      </w:r>
      <w:r w:rsidRPr="00202EB2">
        <w:rPr>
          <w:rFonts w:ascii="Times New Roman" w:eastAsia="Times New Roman" w:hAnsi="Times New Roman"/>
          <w:sz w:val="18"/>
          <w:szCs w:val="18"/>
        </w:rPr>
        <w:t>аудиопротоколирования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помощником </w:t>
      </w:r>
      <w:r w:rsidRPr="00202EB2">
        <w:rPr>
          <w:rFonts w:ascii="Times New Roman" w:eastAsia="Times New Roman" w:hAnsi="Times New Roman"/>
          <w:sz w:val="18"/>
          <w:szCs w:val="18"/>
        </w:rPr>
        <w:t>Музаффаровой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Д.М.</w:t>
      </w:r>
      <w:r w:rsidRPr="00202EB2">
        <w:rPr>
          <w:rFonts w:ascii="Times New Roman" w:eastAsia="Times New Roman" w:hAnsi="Times New Roman"/>
          <w:sz w:val="18"/>
          <w:szCs w:val="18"/>
        </w:rPr>
        <w:t>,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 помощника прокурора Центрального района г. Симферополя </w:t>
      </w:r>
      <w:r w:rsidRPr="00202EB2">
        <w:rPr>
          <w:rFonts w:ascii="Times New Roman" w:eastAsia="Times New Roman" w:hAnsi="Times New Roman"/>
          <w:sz w:val="18"/>
          <w:szCs w:val="18"/>
        </w:rPr>
        <w:t>Сарбей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Д.Д.</w:t>
      </w:r>
      <w:r w:rsidRPr="00202EB2">
        <w:rPr>
          <w:rFonts w:ascii="Times New Roman" w:eastAsia="Times New Roman" w:hAnsi="Times New Roman"/>
          <w:sz w:val="18"/>
          <w:szCs w:val="18"/>
        </w:rPr>
        <w:t>,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202EB2">
        <w:rPr>
          <w:rFonts w:ascii="Times New Roman" w:eastAsia="Times New Roman" w:hAnsi="Times New Roman"/>
          <w:sz w:val="18"/>
          <w:szCs w:val="18"/>
        </w:rPr>
        <w:t>Антонова С.В.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202EB2">
        <w:rPr>
          <w:rFonts w:ascii="Times New Roman" w:eastAsia="Times New Roman" w:hAnsi="Times New Roman"/>
          <w:sz w:val="18"/>
          <w:szCs w:val="18"/>
        </w:rPr>
        <w:t>Круть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</w:t>
      </w:r>
      <w:r w:rsidRPr="00202EB2">
        <w:rPr>
          <w:rFonts w:ascii="Times New Roman" w:eastAsia="Times New Roman" w:hAnsi="Times New Roman"/>
          <w:sz w:val="18"/>
          <w:szCs w:val="18"/>
        </w:rPr>
        <w:t>В.В.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202EB2">
        <w:rPr>
          <w:rFonts w:ascii="Times New Roman" w:eastAsia="Times New Roman" w:hAnsi="Times New Roman"/>
          <w:sz w:val="18"/>
          <w:szCs w:val="18"/>
        </w:rPr>
        <w:t>1012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202EB2">
        <w:rPr>
          <w:rFonts w:ascii="Times New Roman" w:eastAsia="Times New Roman" w:hAnsi="Times New Roman"/>
          <w:sz w:val="18"/>
          <w:szCs w:val="18"/>
        </w:rPr>
        <w:t>26.10.2015</w:t>
      </w:r>
      <w:r w:rsidRPr="00202EB2">
        <w:rPr>
          <w:rFonts w:ascii="Times New Roman" w:eastAsia="Times New Roman" w:hAnsi="Times New Roman"/>
          <w:sz w:val="18"/>
          <w:szCs w:val="18"/>
        </w:rPr>
        <w:t>, ордер №</w:t>
      </w:r>
      <w:r w:rsidRPr="00202EB2">
        <w:rPr>
          <w:rFonts w:ascii="Times New Roman" w:eastAsia="Times New Roman" w:hAnsi="Times New Roman"/>
          <w:sz w:val="18"/>
          <w:szCs w:val="18"/>
        </w:rPr>
        <w:t>007306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202EB2">
        <w:rPr>
          <w:rFonts w:ascii="Times New Roman" w:eastAsia="Times New Roman" w:hAnsi="Times New Roman"/>
          <w:sz w:val="18"/>
          <w:szCs w:val="18"/>
        </w:rPr>
        <w:t>12.12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.2022),      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423A23" w:rsidRPr="00202EB2" w:rsidP="00423A23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Антонова С.</w:t>
      </w:r>
      <w:r w:rsidRPr="00202EB2">
        <w:rPr>
          <w:rFonts w:ascii="Times New Roman" w:eastAsia="Times New Roman" w:hAnsi="Times New Roman"/>
          <w:sz w:val="18"/>
          <w:szCs w:val="18"/>
        </w:rPr>
        <w:t>В.</w:t>
      </w:r>
      <w:r w:rsidRPr="00202EB2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в совершении преступлени</w:t>
      </w:r>
      <w:r w:rsidRPr="00202EB2">
        <w:rPr>
          <w:rFonts w:ascii="Times New Roman" w:eastAsia="Times New Roman" w:hAnsi="Times New Roman"/>
          <w:sz w:val="18"/>
          <w:szCs w:val="18"/>
        </w:rPr>
        <w:t>й</w:t>
      </w:r>
      <w:r w:rsidRPr="00202EB2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202EB2">
        <w:rPr>
          <w:rFonts w:ascii="Times New Roman" w:eastAsia="Times New Roman" w:hAnsi="Times New Roman"/>
          <w:sz w:val="18"/>
          <w:szCs w:val="18"/>
        </w:rPr>
        <w:t>ых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ч. 1 ст.</w:t>
      </w:r>
      <w:r w:rsidRPr="00202EB2">
        <w:rPr>
          <w:rFonts w:ascii="Times New Roman" w:eastAsia="Times New Roman" w:hAnsi="Times New Roman"/>
          <w:sz w:val="18"/>
          <w:szCs w:val="18"/>
        </w:rPr>
        <w:t>160, ч. 1 ст. 160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</w:t>
      </w:r>
    </w:p>
    <w:p w:rsidR="00423A23" w:rsidRPr="00202EB2" w:rsidP="00423A2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Антонов С.</w:t>
      </w:r>
      <w:r w:rsidRPr="00202EB2">
        <w:rPr>
          <w:rFonts w:ascii="Times New Roman" w:eastAsia="Times New Roman" w:hAnsi="Times New Roman"/>
          <w:sz w:val="18"/>
          <w:szCs w:val="18"/>
        </w:rPr>
        <w:t>В.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, «данные </w:t>
      </w:r>
      <w:r w:rsidRPr="00202EB2">
        <w:rPr>
          <w:rFonts w:ascii="Times New Roman" w:eastAsia="Times New Roman" w:hAnsi="Times New Roman"/>
          <w:sz w:val="18"/>
          <w:szCs w:val="18"/>
        </w:rPr>
        <w:t>изъяты</w:t>
      </w:r>
      <w:r w:rsidRPr="00202EB2">
        <w:rPr>
          <w:rFonts w:ascii="Times New Roman" w:eastAsia="Times New Roman" w:hAnsi="Times New Roman"/>
          <w:sz w:val="18"/>
          <w:szCs w:val="18"/>
        </w:rPr>
        <w:t>»</w:t>
      </w:r>
      <w:r w:rsidRPr="00202EB2">
        <w:rPr>
          <w:rFonts w:ascii="Times New Roman" w:eastAsia="Times New Roman" w:hAnsi="Times New Roman"/>
          <w:sz w:val="18"/>
          <w:szCs w:val="18"/>
        </w:rPr>
        <w:t>г</w:t>
      </w:r>
      <w:r w:rsidRPr="00202EB2">
        <w:rPr>
          <w:rFonts w:ascii="Times New Roman" w:eastAsia="Times New Roman" w:hAnsi="Times New Roman"/>
          <w:sz w:val="18"/>
          <w:szCs w:val="18"/>
        </w:rPr>
        <w:t>ода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рождения,</w:t>
      </w:r>
      <w:r w:rsidRPr="00202EB2">
        <w:rPr>
          <w:rFonts w:ascii="Times New Roman" w:hAnsi="Times New Roman"/>
          <w:sz w:val="18"/>
          <w:szCs w:val="18"/>
        </w:rPr>
        <w:t xml:space="preserve"> совершил </w:t>
      </w:r>
      <w:r w:rsidRPr="00202EB2">
        <w:rPr>
          <w:rFonts w:ascii="Times New Roman" w:hAnsi="Times New Roman"/>
          <w:sz w:val="18"/>
          <w:szCs w:val="18"/>
        </w:rPr>
        <w:t xml:space="preserve">присвоение, то </w:t>
      </w:r>
      <w:r w:rsidRPr="00202EB2">
        <w:rPr>
          <w:rFonts w:ascii="Times New Roman" w:hAnsi="Times New Roman"/>
          <w:sz w:val="18"/>
          <w:szCs w:val="18"/>
        </w:rPr>
        <w:t>есть хищени</w:t>
      </w:r>
      <w:r w:rsidRPr="00202EB2">
        <w:rPr>
          <w:rFonts w:ascii="Times New Roman" w:hAnsi="Times New Roman"/>
          <w:sz w:val="18"/>
          <w:szCs w:val="18"/>
        </w:rPr>
        <w:t>е</w:t>
      </w:r>
      <w:r w:rsidRPr="00202EB2">
        <w:rPr>
          <w:rFonts w:ascii="Times New Roman" w:hAnsi="Times New Roman"/>
          <w:sz w:val="18"/>
          <w:szCs w:val="18"/>
        </w:rPr>
        <w:t xml:space="preserve"> чужого имущества, вверенного виновному, при следующих обстоятельствах</w:t>
      </w:r>
      <w:r w:rsidRPr="00202EB2">
        <w:rPr>
          <w:rFonts w:ascii="Times New Roman" w:hAnsi="Times New Roman"/>
          <w:sz w:val="18"/>
          <w:szCs w:val="18"/>
        </w:rPr>
        <w:t>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02EB2">
        <w:rPr>
          <w:rFonts w:ascii="Times New Roman" w:hAnsi="Times New Roman"/>
          <w:sz w:val="18"/>
          <w:szCs w:val="18"/>
        </w:rPr>
        <w:t xml:space="preserve">«данные </w:t>
      </w:r>
      <w:r w:rsidRPr="00202EB2">
        <w:rPr>
          <w:rFonts w:ascii="Times New Roman" w:hAnsi="Times New Roman"/>
          <w:sz w:val="18"/>
          <w:szCs w:val="18"/>
        </w:rPr>
        <w:t>изъяты</w:t>
      </w:r>
      <w:r w:rsidRPr="00202EB2">
        <w:rPr>
          <w:rFonts w:ascii="Times New Roman" w:hAnsi="Times New Roman"/>
          <w:sz w:val="18"/>
          <w:szCs w:val="18"/>
        </w:rPr>
        <w:t>»</w:t>
      </w:r>
      <w:r w:rsidRPr="00202EB2">
        <w:rPr>
          <w:rFonts w:ascii="Times New Roman" w:hAnsi="Times New Roman"/>
          <w:sz w:val="18"/>
          <w:szCs w:val="18"/>
        </w:rPr>
        <w:t>А</w:t>
      </w:r>
      <w:r w:rsidRPr="00202EB2">
        <w:rPr>
          <w:rFonts w:ascii="Times New Roman" w:hAnsi="Times New Roman"/>
          <w:sz w:val="18"/>
          <w:szCs w:val="18"/>
        </w:rPr>
        <w:t>нтонов</w:t>
      </w:r>
      <w:r w:rsidRPr="00202EB2">
        <w:rPr>
          <w:rFonts w:ascii="Times New Roman" w:hAnsi="Times New Roman"/>
          <w:sz w:val="18"/>
          <w:szCs w:val="18"/>
        </w:rPr>
        <w:t xml:space="preserve"> С.В. в соответствии с трудовым договором  №78 от 01.06.2022  был принят на работу </w:t>
      </w:r>
      <w:r w:rsidRPr="00202EB2" w:rsidR="001814E1">
        <w:rPr>
          <w:rFonts w:ascii="Times New Roman" w:hAnsi="Times New Roman"/>
          <w:sz w:val="18"/>
          <w:szCs w:val="18"/>
        </w:rPr>
        <w:t xml:space="preserve">к индивидуальному предпринимателю </w:t>
      </w:r>
      <w:r w:rsidRPr="00202EB2">
        <w:rPr>
          <w:rFonts w:ascii="Times New Roman" w:hAnsi="Times New Roman"/>
          <w:sz w:val="18"/>
          <w:szCs w:val="18"/>
        </w:rPr>
        <w:t>«данные изъяты»</w:t>
      </w:r>
      <w:r w:rsidRPr="00202EB2">
        <w:rPr>
          <w:rFonts w:ascii="Times New Roman" w:hAnsi="Times New Roman"/>
          <w:sz w:val="18"/>
          <w:szCs w:val="18"/>
        </w:rPr>
        <w:t xml:space="preserve"> с ним был заключен договор о полной индивидуальной материальной ответственности, в соответствии с которым он принял на себя полную материальную ответственность за нед</w:t>
      </w:r>
      <w:r w:rsidRPr="00202EB2">
        <w:rPr>
          <w:rFonts w:ascii="Times New Roman" w:hAnsi="Times New Roman"/>
          <w:sz w:val="18"/>
          <w:szCs w:val="18"/>
        </w:rPr>
        <w:t>остачу имущества,  вверенного ему работодателем, а также за ущерб, возникший у работодателя в связи с возмещением ущерба третьим лицам.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02EB2">
        <w:rPr>
          <w:rFonts w:ascii="Times New Roman" w:hAnsi="Times New Roman"/>
          <w:sz w:val="18"/>
          <w:szCs w:val="18"/>
        </w:rPr>
        <w:t xml:space="preserve">«данные </w:t>
      </w:r>
      <w:r w:rsidRPr="00202EB2">
        <w:rPr>
          <w:rFonts w:ascii="Times New Roman" w:hAnsi="Times New Roman"/>
          <w:sz w:val="18"/>
          <w:szCs w:val="18"/>
        </w:rPr>
        <w:t>изъяты</w:t>
      </w:r>
      <w:r w:rsidRPr="00202EB2">
        <w:rPr>
          <w:rFonts w:ascii="Times New Roman" w:hAnsi="Times New Roman"/>
          <w:sz w:val="18"/>
          <w:szCs w:val="18"/>
        </w:rPr>
        <w:t>»</w:t>
      </w:r>
      <w:r w:rsidRPr="00202EB2">
        <w:rPr>
          <w:rFonts w:ascii="Times New Roman" w:hAnsi="Times New Roman"/>
          <w:sz w:val="18"/>
          <w:szCs w:val="18"/>
        </w:rPr>
        <w:t>ч</w:t>
      </w:r>
      <w:r w:rsidRPr="00202EB2">
        <w:rPr>
          <w:rFonts w:ascii="Times New Roman" w:hAnsi="Times New Roman"/>
          <w:sz w:val="18"/>
          <w:szCs w:val="18"/>
        </w:rPr>
        <w:t>асов</w:t>
      </w:r>
      <w:r w:rsidRPr="00202EB2">
        <w:rPr>
          <w:rFonts w:ascii="Times New Roman" w:hAnsi="Times New Roman"/>
          <w:sz w:val="18"/>
          <w:szCs w:val="18"/>
        </w:rPr>
        <w:t xml:space="preserve">, Антонов С.В., являясь  товароведом-оценщиком </w:t>
      </w:r>
      <w:r w:rsidRPr="00202EB2" w:rsidR="003A3441">
        <w:rPr>
          <w:rFonts w:ascii="Times New Roman" w:hAnsi="Times New Roman"/>
          <w:sz w:val="18"/>
          <w:szCs w:val="18"/>
        </w:rPr>
        <w:t>у</w:t>
      </w:r>
      <w:r w:rsidRPr="00202EB2">
        <w:rPr>
          <w:rFonts w:ascii="Times New Roman" w:hAnsi="Times New Roman"/>
          <w:sz w:val="18"/>
          <w:szCs w:val="18"/>
        </w:rPr>
        <w:t xml:space="preserve"> «данные изъяты»</w:t>
      </w:r>
      <w:r w:rsidRPr="00202EB2">
        <w:rPr>
          <w:rFonts w:ascii="Times New Roman" w:hAnsi="Times New Roman"/>
          <w:sz w:val="18"/>
          <w:szCs w:val="18"/>
        </w:rPr>
        <w:t xml:space="preserve">, будучи материально ответственным лицом, осуществляя свою трудовую деятельность в комиссионном магазине «данные </w:t>
      </w:r>
      <w:r w:rsidRPr="00202EB2">
        <w:rPr>
          <w:rFonts w:ascii="Times New Roman" w:hAnsi="Times New Roman"/>
          <w:sz w:val="18"/>
          <w:szCs w:val="18"/>
        </w:rPr>
        <w:t>изъяты»</w:t>
      </w:r>
      <w:r w:rsidRPr="00202EB2">
        <w:rPr>
          <w:rFonts w:ascii="Times New Roman" w:hAnsi="Times New Roman"/>
          <w:sz w:val="18"/>
          <w:szCs w:val="18"/>
        </w:rPr>
        <w:t>реализуя</w:t>
      </w:r>
      <w:r w:rsidRPr="00202EB2">
        <w:rPr>
          <w:rFonts w:ascii="Times New Roman" w:hAnsi="Times New Roman"/>
          <w:sz w:val="18"/>
          <w:szCs w:val="18"/>
        </w:rPr>
        <w:t xml:space="preserve"> свой внезапно возникший преступный</w:t>
      </w:r>
      <w:r w:rsidRPr="00202EB2">
        <w:rPr>
          <w:rFonts w:ascii="Times New Roman" w:hAnsi="Times New Roman"/>
          <w:sz w:val="18"/>
          <w:szCs w:val="18"/>
        </w:rPr>
        <w:t xml:space="preserve"> умысел</w:t>
      </w:r>
      <w:r w:rsidRPr="00202EB2" w:rsidR="003A3441">
        <w:rPr>
          <w:rFonts w:ascii="Times New Roman" w:hAnsi="Times New Roman"/>
          <w:sz w:val="18"/>
          <w:szCs w:val="18"/>
        </w:rPr>
        <w:t>, направленный</w:t>
      </w:r>
      <w:r w:rsidRPr="00202EB2">
        <w:rPr>
          <w:rFonts w:ascii="Times New Roman" w:hAnsi="Times New Roman"/>
          <w:sz w:val="18"/>
          <w:szCs w:val="18"/>
        </w:rPr>
        <w:t xml:space="preserve"> на присвоение вверенных ему товарно-материальных ценностей</w:t>
      </w:r>
      <w:r w:rsidRPr="00202EB2" w:rsidR="003A3441">
        <w:rPr>
          <w:rFonts w:ascii="Times New Roman" w:hAnsi="Times New Roman"/>
          <w:sz w:val="18"/>
          <w:szCs w:val="18"/>
        </w:rPr>
        <w:t>,</w:t>
      </w:r>
      <w:r w:rsidRPr="00202EB2">
        <w:rPr>
          <w:rFonts w:ascii="Times New Roman" w:hAnsi="Times New Roman"/>
          <w:sz w:val="18"/>
          <w:szCs w:val="18"/>
        </w:rPr>
        <w:t xml:space="preserve"> путем хищения из кассы магазина денежных средств, из корыстных побуждений, используя паспорт гражданина </w:t>
      </w:r>
      <w:r w:rsidRPr="00202EB2" w:rsidR="003A3441">
        <w:rPr>
          <w:rFonts w:ascii="Times New Roman" w:hAnsi="Times New Roman"/>
          <w:sz w:val="18"/>
          <w:szCs w:val="18"/>
        </w:rPr>
        <w:t>Российской Федерации</w:t>
      </w:r>
      <w:r w:rsidRPr="00202EB2">
        <w:rPr>
          <w:rFonts w:ascii="Times New Roman" w:hAnsi="Times New Roman"/>
          <w:sz w:val="18"/>
          <w:szCs w:val="18"/>
        </w:rPr>
        <w:t xml:space="preserve"> иного лица, неосведомлённого о преступном умысле </w:t>
      </w:r>
      <w:r w:rsidRPr="00202EB2">
        <w:rPr>
          <w:rFonts w:ascii="Times New Roman" w:hAnsi="Times New Roman"/>
          <w:sz w:val="18"/>
          <w:szCs w:val="18"/>
        </w:rPr>
        <w:t xml:space="preserve">Антонова С.В.,  составил в электронном виде заведомо ложные договоры комиссии между указанным лицом именуемым «комитентом» и </w:t>
      </w:r>
      <w:r w:rsidRPr="00202EB2" w:rsidR="003A3441">
        <w:rPr>
          <w:rFonts w:ascii="Times New Roman" w:hAnsi="Times New Roman"/>
          <w:sz w:val="18"/>
          <w:szCs w:val="18"/>
        </w:rPr>
        <w:t xml:space="preserve">индивидуальным предпринимателем </w:t>
      </w:r>
      <w:r w:rsidRPr="00202EB2">
        <w:rPr>
          <w:rFonts w:ascii="Times New Roman" w:hAnsi="Times New Roman"/>
          <w:sz w:val="18"/>
          <w:szCs w:val="18"/>
        </w:rPr>
        <w:t xml:space="preserve">«данные </w:t>
      </w:r>
      <w:r w:rsidRPr="00202EB2">
        <w:rPr>
          <w:rFonts w:ascii="Times New Roman" w:hAnsi="Times New Roman"/>
          <w:sz w:val="18"/>
          <w:szCs w:val="18"/>
        </w:rPr>
        <w:t>изъяты</w:t>
      </w:r>
      <w:r w:rsidRPr="00202EB2">
        <w:rPr>
          <w:rFonts w:ascii="Times New Roman" w:hAnsi="Times New Roman"/>
          <w:sz w:val="18"/>
          <w:szCs w:val="18"/>
        </w:rPr>
        <w:t>»</w:t>
      </w:r>
      <w:r w:rsidRPr="00202EB2">
        <w:rPr>
          <w:rFonts w:ascii="Times New Roman" w:hAnsi="Times New Roman"/>
          <w:sz w:val="18"/>
          <w:szCs w:val="18"/>
        </w:rPr>
        <w:t>и</w:t>
      </w:r>
      <w:r w:rsidRPr="00202EB2">
        <w:rPr>
          <w:rFonts w:ascii="Times New Roman" w:hAnsi="Times New Roman"/>
          <w:sz w:val="18"/>
          <w:szCs w:val="18"/>
        </w:rPr>
        <w:t>менуемым</w:t>
      </w:r>
      <w:r w:rsidRPr="00202EB2">
        <w:rPr>
          <w:rFonts w:ascii="Times New Roman" w:hAnsi="Times New Roman"/>
          <w:sz w:val="18"/>
          <w:szCs w:val="18"/>
        </w:rPr>
        <w:t xml:space="preserve"> «комиссионер»</w:t>
      </w:r>
      <w:r w:rsidRPr="00202EB2" w:rsidR="003A3441">
        <w:rPr>
          <w:rFonts w:ascii="Times New Roman" w:hAnsi="Times New Roman"/>
          <w:sz w:val="18"/>
          <w:szCs w:val="18"/>
        </w:rPr>
        <w:t>,</w:t>
      </w:r>
      <w:r w:rsidRPr="00202EB2">
        <w:rPr>
          <w:rFonts w:ascii="Times New Roman" w:hAnsi="Times New Roman"/>
          <w:sz w:val="18"/>
          <w:szCs w:val="18"/>
        </w:rPr>
        <w:t xml:space="preserve"> о якобы принятии у данного лица на реализацию  бытовой техники, а именно: договор комиссии №Кар-0000000226998 от 29.08.2022 на принятие на реализацию телевизора марки «LG» модель LG 42LB561 V, с ценой реализации 7 000 рублей, договор комиссии №Кар-0</w:t>
      </w:r>
      <w:r w:rsidRPr="00202EB2" w:rsidR="003A3441">
        <w:rPr>
          <w:rFonts w:ascii="Times New Roman" w:hAnsi="Times New Roman"/>
          <w:sz w:val="18"/>
          <w:szCs w:val="18"/>
        </w:rPr>
        <w:t>000000227000 от 29.08.2022 н</w:t>
      </w:r>
      <w:r w:rsidRPr="00202EB2">
        <w:rPr>
          <w:rFonts w:ascii="Times New Roman" w:hAnsi="Times New Roman"/>
          <w:sz w:val="18"/>
          <w:szCs w:val="18"/>
        </w:rPr>
        <w:t xml:space="preserve">а принятие на реализацию принтера марки </w:t>
      </w:r>
      <w:r w:rsidRPr="00202EB2">
        <w:rPr>
          <w:rFonts w:ascii="Times New Roman" w:hAnsi="Times New Roman"/>
          <w:sz w:val="18"/>
          <w:szCs w:val="18"/>
        </w:rPr>
        <w:t>Canon</w:t>
      </w:r>
      <w:r w:rsidRPr="00202EB2">
        <w:rPr>
          <w:rFonts w:ascii="Times New Roman" w:hAnsi="Times New Roman"/>
          <w:sz w:val="18"/>
          <w:szCs w:val="18"/>
        </w:rPr>
        <w:t xml:space="preserve"> K10392 и принтера марки </w:t>
      </w:r>
      <w:r w:rsidRPr="00202EB2">
        <w:rPr>
          <w:rFonts w:ascii="Times New Roman" w:hAnsi="Times New Roman"/>
          <w:sz w:val="18"/>
          <w:szCs w:val="18"/>
        </w:rPr>
        <w:t>Canon</w:t>
      </w:r>
      <w:r w:rsidRPr="00202EB2">
        <w:rPr>
          <w:rFonts w:ascii="Times New Roman" w:hAnsi="Times New Roman"/>
          <w:sz w:val="18"/>
          <w:szCs w:val="18"/>
        </w:rPr>
        <w:t xml:space="preserve"> K10392, с общей за д</w:t>
      </w:r>
      <w:r w:rsidRPr="00202EB2" w:rsidR="003A3441">
        <w:rPr>
          <w:rFonts w:ascii="Times New Roman" w:hAnsi="Times New Roman"/>
          <w:sz w:val="18"/>
          <w:szCs w:val="18"/>
        </w:rPr>
        <w:t>ва принтера ценой реализации  2</w:t>
      </w:r>
      <w:r w:rsidRPr="00202EB2">
        <w:rPr>
          <w:rFonts w:ascii="Times New Roman" w:hAnsi="Times New Roman"/>
          <w:sz w:val="18"/>
          <w:szCs w:val="18"/>
        </w:rPr>
        <w:t>000 рублей. При этом указанные товары на реализацию в магазин не поступали, а денежные средства на общую су</w:t>
      </w:r>
      <w:r w:rsidRPr="00202EB2">
        <w:rPr>
          <w:rFonts w:ascii="Times New Roman" w:hAnsi="Times New Roman"/>
          <w:sz w:val="18"/>
          <w:szCs w:val="18"/>
        </w:rPr>
        <w:t>мму 9000 руб</w:t>
      </w:r>
      <w:r w:rsidRPr="00202EB2" w:rsidR="003A3441">
        <w:rPr>
          <w:rFonts w:ascii="Times New Roman" w:hAnsi="Times New Roman"/>
          <w:sz w:val="18"/>
          <w:szCs w:val="18"/>
        </w:rPr>
        <w:t>лей</w:t>
      </w:r>
      <w:r w:rsidRPr="00202EB2">
        <w:rPr>
          <w:rFonts w:ascii="Times New Roman" w:hAnsi="Times New Roman"/>
          <w:sz w:val="18"/>
          <w:szCs w:val="18"/>
        </w:rPr>
        <w:t>, якобы выданные «комитенту», Антонов С.В. присвоил, путем хищения их из кассы магазина, тем самым</w:t>
      </w:r>
      <w:r w:rsidRPr="00202EB2" w:rsidR="003A3441">
        <w:rPr>
          <w:rFonts w:ascii="Times New Roman" w:hAnsi="Times New Roman"/>
          <w:sz w:val="18"/>
          <w:szCs w:val="18"/>
        </w:rPr>
        <w:t>,</w:t>
      </w:r>
      <w:r w:rsidRPr="00202EB2">
        <w:rPr>
          <w:rFonts w:ascii="Times New Roman" w:hAnsi="Times New Roman"/>
          <w:sz w:val="18"/>
          <w:szCs w:val="18"/>
        </w:rPr>
        <w:t xml:space="preserve"> причинив  </w:t>
      </w:r>
      <w:r w:rsidRPr="00202EB2" w:rsidR="003A3441">
        <w:rPr>
          <w:rFonts w:ascii="Times New Roman" w:hAnsi="Times New Roman"/>
          <w:sz w:val="18"/>
          <w:szCs w:val="18"/>
        </w:rPr>
        <w:t xml:space="preserve">индивидуальному предпринимателю </w:t>
      </w:r>
      <w:r w:rsidRPr="00202EB2">
        <w:rPr>
          <w:rFonts w:ascii="Times New Roman" w:hAnsi="Times New Roman"/>
          <w:sz w:val="18"/>
          <w:szCs w:val="18"/>
        </w:rPr>
        <w:t xml:space="preserve">«данные </w:t>
      </w:r>
      <w:r w:rsidRPr="00202EB2">
        <w:rPr>
          <w:rFonts w:ascii="Times New Roman" w:hAnsi="Times New Roman"/>
          <w:sz w:val="18"/>
          <w:szCs w:val="18"/>
        </w:rPr>
        <w:t>изъяты»</w:t>
      </w:r>
      <w:r w:rsidRPr="00202EB2">
        <w:rPr>
          <w:rFonts w:ascii="Times New Roman" w:hAnsi="Times New Roman"/>
          <w:sz w:val="18"/>
          <w:szCs w:val="18"/>
        </w:rPr>
        <w:t xml:space="preserve"> незначительный материальный ущерб на общую сумму 9000</w:t>
      </w:r>
      <w:r w:rsidRPr="00202EB2" w:rsidR="003A3441">
        <w:rPr>
          <w:rFonts w:ascii="Times New Roman" w:hAnsi="Times New Roman"/>
          <w:sz w:val="18"/>
          <w:szCs w:val="18"/>
        </w:rPr>
        <w:t xml:space="preserve"> </w:t>
      </w:r>
      <w:r w:rsidRPr="00202EB2">
        <w:rPr>
          <w:rFonts w:ascii="Times New Roman" w:hAnsi="Times New Roman"/>
          <w:sz w:val="18"/>
          <w:szCs w:val="18"/>
        </w:rPr>
        <w:t>руб</w:t>
      </w:r>
      <w:r w:rsidRPr="00202EB2" w:rsidR="003A3441">
        <w:rPr>
          <w:rFonts w:ascii="Times New Roman" w:hAnsi="Times New Roman"/>
          <w:sz w:val="18"/>
          <w:szCs w:val="18"/>
        </w:rPr>
        <w:t>лей.</w:t>
      </w:r>
    </w:p>
    <w:p w:rsidR="003A3441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01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.06.2022 Антонов С.В. в соответствии с трудовым договором  №78 от 01.06.2022  был принят на работу к индивидуальному предпринимателю «данные изъяты»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 на должность ««данные изъяты»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01.06.2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022 с ним был заключен договор о полной индивидуальной материальной ответственности, в соответствии с которым он принял на себя полную материальную ответственность за недостачу имущества,  вверенного ему работодателем, а также за ущерб, возникший у работод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ателя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в связи с возмещением ущерба третьим лицам.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«данные изъяты»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, будучи материально ответственным лицом, осуществляя свою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трудовую деятельность в комиссионном магазине ««данные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изъяты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р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еализуя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свой внезапно возникший преступный умысел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, направленный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на присвоение вверенных ему товарно-материальных ценностей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путем хище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ния из кассы магазина денежных средств, из корыстных побуждений, используя паспорт  гражданина 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Российской Федерации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иного лица, неосведомлённого о преступном умысле Антонова С.В.,  составил в электронном виде заведомо ложный договор комиссии между указанны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м лицом именуемым «комитентом» и 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 xml:space="preserve">индивидуальным предпринимателем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«данные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изъяты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менуемым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«комиссионер»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о якобы принятии у данног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о лица на реализацию  бытовой техники, а именно:  договор комиссии №Кар-0230698 от 07.09.2022 на принятие на реализацию  тел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ефона «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iPhone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 xml:space="preserve"> SE»64Gb, с ценой реализации 10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270 рублей. При этом указанный товар на реализацию в магазин не поступал, а денежные ср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едства на общую сумму 10270 рублей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, якобы выданные «комитенту», Антонов С.В. присвоил, путем хищения их из кассы магазина, те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м самым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причинив  «данные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изъяты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н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езначительный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материальный ущерб на общую сумму 10270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руб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лей.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ч. 1 ст. 314 Уголовно-процессуального кодекса Российской Федерации по уголовным делам о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В случае, предусмотренном частью первой на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Антонов С.В.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по оконч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202EB2">
        <w:rPr>
          <w:rFonts w:ascii="Times New Roman" w:hAnsi="Times New Roman"/>
          <w:sz w:val="18"/>
          <w:szCs w:val="18"/>
        </w:rPr>
        <w:t xml:space="preserve">Антонов С.В.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с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предъявленными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обвинени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ями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согласился, вину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в сов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ершении инкриминируемых преступлений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ошении него приговора без проведения судебного разбирательства по делу, пояснив, что данное ходатайство заявлено осознанно и добровольно, после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предварительной консультации с защитником, суть заявленного ходатайства и последствия удовлетворения его судом о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н осознает.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ых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ему обвинени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, и последствий такого заявления.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не оспари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 против пр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именения в отношении подсудимого особого порядка принятия решения по делу.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Представитель потерпевшего до начала судебного разбирательства подал в суд заявление, согласно которого он не возражает против рассмотрения уголовного дела в особом порядке уголовно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го судопроизводства.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представит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еля потерпевшего (согласно заявлению), защитника, подсудимого, суд полагает возможным рассмотреть данное уголовное дело в особом порядке. 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202EB2" w:rsidR="003F2FA9">
        <w:rPr>
          <w:rFonts w:ascii="Times New Roman" w:hAnsi="Times New Roman"/>
          <w:sz w:val="18"/>
          <w:szCs w:val="18"/>
        </w:rPr>
        <w:t>Антонов С.В.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верждается собранными по делу доказательствами, приведенными в обвинительном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акте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«данные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изъяты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ч.1 ст.1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60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Уголовного кодекса Российской Федерации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как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присвоение, то есть хищение чужого имущества, вверенного виновному (по эпизоду от 29.08.2022), по ч.1 ст.160 Уголовного кодекса Российской Федерации</w:t>
      </w:r>
      <w:r w:rsidRPr="00202EB2" w:rsidR="003A3441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 xml:space="preserve"> как присвоение, то есть хищение чужого имущества, вверенного виновному (по эпизоду от 07.09.2022)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</w:t>
      </w:r>
      <w:r w:rsidRPr="00202EB2" w:rsidR="00B047D7">
        <w:rPr>
          <w:rFonts w:ascii="Times New Roman" w:eastAsia="Times New Roman" w:hAnsi="Times New Roman"/>
          <w:sz w:val="18"/>
          <w:szCs w:val="18"/>
          <w:lang w:eastAsia="ru-RU"/>
        </w:rPr>
        <w:t xml:space="preserve"> по каждому из инкриминируемых деяний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ного наказания на исправление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Антонова С.В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Преступлени</w:t>
      </w:r>
      <w:r w:rsidRPr="00202EB2" w:rsidR="00B047D7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, совершенн</w:t>
      </w:r>
      <w:r w:rsidRPr="00202EB2" w:rsidR="00B047D7">
        <w:rPr>
          <w:rFonts w:ascii="Times New Roman" w:eastAsia="Times New Roman" w:hAnsi="Times New Roman"/>
          <w:sz w:val="18"/>
          <w:szCs w:val="18"/>
          <w:lang w:eastAsia="ru-RU"/>
        </w:rPr>
        <w:t>ые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подсудимым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Антоновым С.В.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, согласно ст. 15 Уголовного кодекса Российской Федерации, относ</w:t>
      </w:r>
      <w:r w:rsidRPr="00202EB2" w:rsidR="00B047D7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тся к категории небольшой тяжести, направленн</w:t>
      </w:r>
      <w:r w:rsidRPr="00202EB2" w:rsidR="00B047D7">
        <w:rPr>
          <w:rFonts w:ascii="Times New Roman" w:eastAsia="Times New Roman" w:hAnsi="Times New Roman"/>
          <w:sz w:val="18"/>
          <w:szCs w:val="18"/>
          <w:lang w:eastAsia="ru-RU"/>
        </w:rPr>
        <w:t>ы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е против собственности.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При исследовании данных о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личности подсудимого судом установлено, что он ранее не судим, на учете у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врача-психиатр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, врача-нарколога не состоит, по месту жительства характеризуется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удовлетворительно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202EB2" w:rsidR="003F2FA9">
        <w:rPr>
          <w:rFonts w:ascii="Times New Roman" w:hAnsi="Times New Roman"/>
          <w:sz w:val="18"/>
          <w:szCs w:val="18"/>
        </w:rPr>
        <w:t xml:space="preserve">Антонова С.В.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признает в соответствии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п.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«и»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, «к»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ч. 1 ст. 61 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– явку с повинной, активное способствование раскрытию и расследованию преступления,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 xml:space="preserve">добровольное возмещение материального ущерба, причиненного преступлением,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и в соответствии с ч. 2 ст. 61 </w:t>
      </w:r>
      <w:r w:rsidRPr="00202EB2">
        <w:rPr>
          <w:rFonts w:ascii="Times New Roman" w:eastAsia="Times New Roman" w:hAnsi="Times New Roman"/>
          <w:sz w:val="18"/>
          <w:szCs w:val="18"/>
        </w:rPr>
        <w:t>У</w:t>
      </w:r>
      <w:r w:rsidRPr="00202EB2">
        <w:rPr>
          <w:rFonts w:ascii="Times New Roman" w:eastAsia="Times New Roman" w:hAnsi="Times New Roman"/>
          <w:sz w:val="18"/>
          <w:szCs w:val="18"/>
        </w:rPr>
        <w:t>головного кодекса Российской Федерации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в содеянном.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Суд не находит оснований для назна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чения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Антонову С.В.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иного д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охода.</w:t>
      </w:r>
    </w:p>
    <w:p w:rsidR="003F2FA9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Антонов С.В.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02EB2" w:rsidR="00423A23">
        <w:rPr>
          <w:rFonts w:ascii="Times New Roman" w:eastAsia="Times New Roman" w:hAnsi="Times New Roman"/>
          <w:sz w:val="18"/>
          <w:szCs w:val="18"/>
          <w:lang w:eastAsia="ru-RU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>Антонова С.В.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, суд полагает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целесообразным назначить подсудимому наказание в виде обязательных работ</w:t>
      </w:r>
      <w:r w:rsidRPr="00202EB2" w:rsidR="0089733F">
        <w:rPr>
          <w:rFonts w:ascii="Times New Roman" w:eastAsia="Times New Roman" w:hAnsi="Times New Roman"/>
          <w:sz w:val="18"/>
          <w:szCs w:val="18"/>
          <w:lang w:eastAsia="ru-RU"/>
        </w:rPr>
        <w:t xml:space="preserve"> по каждому из эпизодов совершенных преступлений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, что даст возможность </w:t>
      </w:r>
      <w:r w:rsidRPr="00202EB2" w:rsidR="003F2FA9">
        <w:rPr>
          <w:rFonts w:ascii="Times New Roman" w:eastAsia="Times New Roman" w:hAnsi="Times New Roman"/>
          <w:sz w:val="18"/>
          <w:szCs w:val="18"/>
          <w:lang w:eastAsia="ru-RU"/>
        </w:rPr>
        <w:t xml:space="preserve">Антонову С.В.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находит, что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со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стоящие в исправлении осужденного и предупреждении совершения новых преступлений.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</w:t>
      </w:r>
      <w:r w:rsidRPr="00202EB2" w:rsidR="0089733F">
        <w:rPr>
          <w:rFonts w:ascii="Times New Roman" w:eastAsia="Times New Roman" w:hAnsi="Times New Roman"/>
          <w:sz w:val="18"/>
          <w:szCs w:val="18"/>
          <w:lang w:eastAsia="ru-RU"/>
        </w:rPr>
        <w:t>ые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подсудимым преступлени</w:t>
      </w:r>
      <w:r w:rsidRPr="00202EB2" w:rsidR="0089733F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относ</w:t>
      </w:r>
      <w:r w:rsidRPr="00202EB2" w:rsidR="0089733F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тся к категории небольшой тяжести, разрешение вопроса по ч. 6 ст. 15 Уголовного кодекса Российской Федерации не требуется.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Оснований для применения положений ст. 64 Уголовного кодекса Российской Федерации, исходя из обстоятельств дела, личности виновного, не имеется.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Оснований для назначения более строго вида наказания, исходя  из характера, степени общественной опасности сов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ершенн</w:t>
      </w:r>
      <w:r w:rsidRPr="00202EB2" w:rsidR="0089733F">
        <w:rPr>
          <w:rFonts w:ascii="Times New Roman" w:eastAsia="Times New Roman" w:hAnsi="Times New Roman"/>
          <w:sz w:val="18"/>
          <w:szCs w:val="18"/>
          <w:lang w:eastAsia="ru-RU"/>
        </w:rPr>
        <w:t>ых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02EB2">
        <w:rPr>
          <w:rFonts w:ascii="Times New Roman" w:hAnsi="Times New Roman"/>
          <w:sz w:val="18"/>
          <w:szCs w:val="18"/>
        </w:rPr>
        <w:t xml:space="preserve">подсудимым 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>преступлени</w:t>
      </w:r>
      <w:r w:rsidRPr="00202EB2" w:rsidR="0089733F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202EB2" w:rsidR="0089733F">
        <w:rPr>
          <w:rFonts w:ascii="Times New Roman" w:hAnsi="Times New Roman"/>
          <w:sz w:val="18"/>
          <w:szCs w:val="18"/>
        </w:rPr>
        <w:t>Антонова С.В.</w:t>
      </w:r>
      <w:r w:rsidRPr="00202EB2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89733F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В в</w:t>
      </w:r>
      <w:r w:rsidRPr="00202EB2">
        <w:rPr>
          <w:rFonts w:ascii="Times New Roman" w:eastAsia="Times New Roman" w:hAnsi="Times New Roman"/>
          <w:sz w:val="18"/>
          <w:szCs w:val="18"/>
        </w:rPr>
        <w:t>иду того, что преступлен</w:t>
      </w:r>
      <w:r w:rsidRPr="00202EB2">
        <w:rPr>
          <w:rFonts w:ascii="Times New Roman" w:eastAsia="Times New Roman" w:hAnsi="Times New Roman"/>
          <w:sz w:val="18"/>
          <w:szCs w:val="18"/>
        </w:rPr>
        <w:t>ия, совершенные Антонов</w:t>
      </w:r>
      <w:r w:rsidRPr="00202EB2">
        <w:rPr>
          <w:rFonts w:ascii="Times New Roman" w:eastAsia="Times New Roman" w:hAnsi="Times New Roman"/>
          <w:sz w:val="18"/>
          <w:szCs w:val="18"/>
        </w:rPr>
        <w:t>ым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С.В., относятся к преступлениям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наказание путем частичного сл</w:t>
      </w:r>
      <w:r w:rsidRPr="00202EB2">
        <w:rPr>
          <w:rFonts w:ascii="Times New Roman" w:eastAsia="Times New Roman" w:hAnsi="Times New Roman"/>
          <w:sz w:val="18"/>
          <w:szCs w:val="18"/>
        </w:rPr>
        <w:t>ожения назначенных наказаний.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невыезде и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надлежащем поведении суд считает необходимым оставить без изменений до вступления приговора в законную силу.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Вещественны</w:t>
      </w:r>
      <w:r w:rsidRPr="00202EB2" w:rsidR="00FC3C71">
        <w:rPr>
          <w:rFonts w:ascii="Times New Roman" w:eastAsia="Times New Roman" w:hAnsi="Times New Roman"/>
          <w:sz w:val="18"/>
          <w:szCs w:val="18"/>
        </w:rPr>
        <w:t>е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доказательства по </w:t>
      </w:r>
      <w:r w:rsidRPr="00202EB2" w:rsidR="00FC3C71">
        <w:rPr>
          <w:rFonts w:ascii="Times New Roman" w:eastAsia="Times New Roman" w:hAnsi="Times New Roman"/>
          <w:sz w:val="18"/>
          <w:szCs w:val="18"/>
        </w:rPr>
        <w:t xml:space="preserve">уголовному 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делу </w:t>
      </w:r>
      <w:r w:rsidRPr="00202EB2" w:rsidR="00FC3C71">
        <w:rPr>
          <w:rFonts w:ascii="Times New Roman" w:eastAsia="Times New Roman" w:hAnsi="Times New Roman"/>
          <w:sz w:val="18"/>
          <w:szCs w:val="18"/>
        </w:rPr>
        <w:t>отсутствуют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ст., 31</w:t>
      </w:r>
      <w:r w:rsidRPr="00202EB2">
        <w:rPr>
          <w:rFonts w:ascii="Times New Roman" w:eastAsia="Times New Roman" w:hAnsi="Times New Roman"/>
          <w:sz w:val="18"/>
          <w:szCs w:val="18"/>
        </w:rPr>
        <w:t>6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-317 Уголовно-процессуального </w:t>
      </w:r>
      <w:r w:rsidRPr="00202EB2">
        <w:rPr>
          <w:rFonts w:ascii="Times New Roman" w:eastAsia="Times New Roman" w:hAnsi="Times New Roman"/>
          <w:sz w:val="18"/>
          <w:szCs w:val="18"/>
        </w:rPr>
        <w:t>кодекса Российской Федерации, суд,</w:t>
      </w:r>
    </w:p>
    <w:p w:rsidR="00423A23" w:rsidRPr="00202EB2" w:rsidP="00423A2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FC3C71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202EB2">
        <w:rPr>
          <w:rFonts w:ascii="Times New Roman" w:eastAsia="Times New Roman" w:hAnsi="Times New Roman"/>
          <w:sz w:val="18"/>
          <w:szCs w:val="18"/>
        </w:rPr>
        <w:t>Антонова С.</w:t>
      </w:r>
      <w:r w:rsidRPr="00202EB2">
        <w:rPr>
          <w:rFonts w:ascii="Times New Roman" w:eastAsia="Times New Roman" w:hAnsi="Times New Roman"/>
          <w:sz w:val="18"/>
          <w:szCs w:val="18"/>
        </w:rPr>
        <w:t>В.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</w:t>
      </w:r>
      <w:r w:rsidRPr="00202EB2">
        <w:rPr>
          <w:rFonts w:ascii="Times New Roman" w:eastAsia="Times New Roman" w:hAnsi="Times New Roman"/>
          <w:sz w:val="18"/>
          <w:szCs w:val="18"/>
        </w:rPr>
        <w:t>виновным в совершении преступлени</w:t>
      </w:r>
      <w:r w:rsidRPr="00202EB2" w:rsidR="001814E1">
        <w:rPr>
          <w:rFonts w:ascii="Times New Roman" w:eastAsia="Times New Roman" w:hAnsi="Times New Roman"/>
          <w:sz w:val="18"/>
          <w:szCs w:val="18"/>
        </w:rPr>
        <w:t>й</w:t>
      </w:r>
      <w:r w:rsidRPr="00202EB2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202EB2" w:rsidR="001814E1">
        <w:rPr>
          <w:rFonts w:ascii="Times New Roman" w:eastAsia="Times New Roman" w:hAnsi="Times New Roman"/>
          <w:sz w:val="18"/>
          <w:szCs w:val="18"/>
        </w:rPr>
        <w:t>ых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ч. 1 ст. 1</w:t>
      </w:r>
      <w:r w:rsidRPr="00202EB2" w:rsidR="0089733F">
        <w:rPr>
          <w:rFonts w:ascii="Times New Roman" w:eastAsia="Times New Roman" w:hAnsi="Times New Roman"/>
          <w:sz w:val="18"/>
          <w:szCs w:val="18"/>
        </w:rPr>
        <w:t>60, ч. 1 ст. 160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 и назначить ему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наказание </w:t>
      </w:r>
    </w:p>
    <w:p w:rsidR="00FC3C71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по ч.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1 ст. 160 Уголо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вного кодекса Российской Федерации 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(по эпизоду от 29.08.2022) </w:t>
      </w:r>
      <w:r w:rsidRPr="00202EB2" w:rsidR="00423A23">
        <w:rPr>
          <w:rFonts w:ascii="Times New Roman" w:eastAsia="Times New Roman" w:hAnsi="Times New Roman"/>
          <w:sz w:val="18"/>
          <w:szCs w:val="18"/>
        </w:rPr>
        <w:t>в виде 1</w:t>
      </w:r>
      <w:r w:rsidRPr="00202EB2">
        <w:rPr>
          <w:rFonts w:ascii="Times New Roman" w:eastAsia="Times New Roman" w:hAnsi="Times New Roman"/>
          <w:sz w:val="18"/>
          <w:szCs w:val="18"/>
        </w:rPr>
        <w:t>2</w:t>
      </w:r>
      <w:r w:rsidRPr="00202EB2" w:rsidR="00423A23">
        <w:rPr>
          <w:rFonts w:ascii="Times New Roman" w:eastAsia="Times New Roman" w:hAnsi="Times New Roman"/>
          <w:sz w:val="18"/>
          <w:szCs w:val="18"/>
        </w:rPr>
        <w:t xml:space="preserve">0 (сто </w:t>
      </w:r>
      <w:r w:rsidRPr="00202EB2">
        <w:rPr>
          <w:rFonts w:ascii="Times New Roman" w:eastAsia="Times New Roman" w:hAnsi="Times New Roman"/>
          <w:sz w:val="18"/>
          <w:szCs w:val="18"/>
        </w:rPr>
        <w:t>двадцать</w:t>
      </w:r>
      <w:r w:rsidRPr="00202EB2" w:rsidR="00423A23">
        <w:rPr>
          <w:rFonts w:ascii="Times New Roman" w:eastAsia="Times New Roman" w:hAnsi="Times New Roman"/>
          <w:sz w:val="18"/>
          <w:szCs w:val="18"/>
        </w:rPr>
        <w:t>) часов обязательных работ</w:t>
      </w:r>
      <w:r w:rsidRPr="00202EB2">
        <w:rPr>
          <w:rFonts w:ascii="Times New Roman" w:eastAsia="Times New Roman" w:hAnsi="Times New Roman"/>
          <w:sz w:val="18"/>
          <w:szCs w:val="18"/>
        </w:rPr>
        <w:t>;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по ч. 1 ст. 160 Уголовного кодекса Российской Федерации (по эпизоду от </w:t>
      </w:r>
      <w:r w:rsidRPr="00202EB2">
        <w:rPr>
          <w:rFonts w:ascii="Times New Roman" w:eastAsia="Times New Roman" w:hAnsi="Times New Roman"/>
          <w:sz w:val="18"/>
          <w:szCs w:val="18"/>
        </w:rPr>
        <w:t>07.09</w:t>
      </w:r>
      <w:r w:rsidRPr="00202EB2">
        <w:rPr>
          <w:rFonts w:ascii="Times New Roman" w:eastAsia="Times New Roman" w:hAnsi="Times New Roman"/>
          <w:sz w:val="18"/>
          <w:szCs w:val="18"/>
        </w:rPr>
        <w:t>.2022) в виде 1</w:t>
      </w:r>
      <w:r w:rsidRPr="00202EB2">
        <w:rPr>
          <w:rFonts w:ascii="Times New Roman" w:eastAsia="Times New Roman" w:hAnsi="Times New Roman"/>
          <w:sz w:val="18"/>
          <w:szCs w:val="18"/>
        </w:rPr>
        <w:t>2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0 (сто </w:t>
      </w:r>
      <w:r w:rsidRPr="00202EB2">
        <w:rPr>
          <w:rFonts w:ascii="Times New Roman" w:eastAsia="Times New Roman" w:hAnsi="Times New Roman"/>
          <w:sz w:val="18"/>
          <w:szCs w:val="18"/>
        </w:rPr>
        <w:t>двадцать</w:t>
      </w:r>
      <w:r w:rsidRPr="00202EB2">
        <w:rPr>
          <w:rFonts w:ascii="Times New Roman" w:eastAsia="Times New Roman" w:hAnsi="Times New Roman"/>
          <w:sz w:val="18"/>
          <w:szCs w:val="18"/>
        </w:rPr>
        <w:t>) часов обязательных работ</w:t>
      </w:r>
      <w:r w:rsidRPr="00202EB2">
        <w:rPr>
          <w:rFonts w:ascii="Times New Roman" w:eastAsia="Times New Roman" w:hAnsi="Times New Roman"/>
          <w:sz w:val="18"/>
          <w:szCs w:val="18"/>
        </w:rPr>
        <w:t>.</w:t>
      </w:r>
    </w:p>
    <w:p w:rsidR="00FC3C71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В соотв</w:t>
      </w:r>
      <w:r w:rsidRPr="00202EB2">
        <w:rPr>
          <w:rFonts w:ascii="Times New Roman" w:eastAsia="Times New Roman" w:hAnsi="Times New Roman"/>
          <w:sz w:val="18"/>
          <w:szCs w:val="18"/>
        </w:rPr>
        <w:t>етствии с требованиями ч. 2 ст. 69 Уголовного кодекса Российской Федерации, путем частичного сложения назначенных наказаний, окончательно назначить Антонов</w:t>
      </w:r>
      <w:r w:rsidRPr="00202EB2">
        <w:rPr>
          <w:rFonts w:ascii="Times New Roman" w:eastAsia="Times New Roman" w:hAnsi="Times New Roman"/>
          <w:sz w:val="18"/>
          <w:szCs w:val="18"/>
        </w:rPr>
        <w:t>у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202EB2">
        <w:rPr>
          <w:rFonts w:ascii="Times New Roman" w:eastAsia="Times New Roman" w:hAnsi="Times New Roman"/>
          <w:sz w:val="18"/>
          <w:szCs w:val="18"/>
        </w:rPr>
        <w:t>В.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наказание в виде</w:t>
      </w:r>
      <w:r w:rsidRPr="00202EB2" w:rsidR="003A3441">
        <w:rPr>
          <w:rFonts w:ascii="Times New Roman" w:eastAsia="Times New Roman" w:hAnsi="Times New Roman"/>
          <w:sz w:val="18"/>
          <w:szCs w:val="18"/>
        </w:rPr>
        <w:t xml:space="preserve"> 18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0 </w:t>
      </w:r>
      <w:r w:rsidRPr="00202EB2" w:rsidR="003A3441">
        <w:rPr>
          <w:rFonts w:ascii="Times New Roman" w:eastAsia="Times New Roman" w:hAnsi="Times New Roman"/>
          <w:sz w:val="18"/>
          <w:szCs w:val="18"/>
        </w:rPr>
        <w:t xml:space="preserve">(сто восемьдесят) </w:t>
      </w:r>
      <w:r w:rsidRPr="00202EB2">
        <w:rPr>
          <w:rFonts w:ascii="Times New Roman" w:eastAsia="Times New Roman" w:hAnsi="Times New Roman"/>
          <w:sz w:val="18"/>
          <w:szCs w:val="18"/>
        </w:rPr>
        <w:t>часов обязательных работ.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 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202EB2">
        <w:rPr>
          <w:rFonts w:ascii="Times New Roman" w:eastAsia="Times New Roman" w:hAnsi="Times New Roman"/>
          <w:sz w:val="18"/>
          <w:szCs w:val="18"/>
        </w:rPr>
        <w:t>Антонов</w:t>
      </w:r>
      <w:r w:rsidRPr="00202EB2">
        <w:rPr>
          <w:rFonts w:ascii="Times New Roman" w:eastAsia="Times New Roman" w:hAnsi="Times New Roman"/>
          <w:sz w:val="18"/>
          <w:szCs w:val="18"/>
        </w:rPr>
        <w:t>у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202EB2">
        <w:rPr>
          <w:rFonts w:ascii="Times New Roman" w:eastAsia="Times New Roman" w:hAnsi="Times New Roman"/>
          <w:sz w:val="18"/>
          <w:szCs w:val="18"/>
        </w:rPr>
        <w:t>В.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</w:t>
      </w:r>
      <w:r w:rsidRPr="00202EB2">
        <w:rPr>
          <w:rFonts w:ascii="Times New Roman" w:eastAsia="Times New Roman" w:hAnsi="Times New Roman"/>
          <w:sz w:val="18"/>
          <w:szCs w:val="18"/>
        </w:rPr>
        <w:t>в виде подписки о невыезде и надлежащем поведении отменить по вступлению приговора в законную силу.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Приговор может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</w:t>
      </w:r>
      <w:r w:rsidRPr="00202EB2">
        <w:rPr>
          <w:rFonts w:ascii="Times New Roman" w:eastAsia="Times New Roman" w:hAnsi="Times New Roman"/>
          <w:sz w:val="18"/>
          <w:szCs w:val="18"/>
        </w:rPr>
        <w:t>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Обжалование приговора во</w:t>
      </w:r>
      <w:r w:rsidRPr="00202EB2">
        <w:rPr>
          <w:rFonts w:ascii="Times New Roman" w:eastAsia="Times New Roman" w:hAnsi="Times New Roman"/>
          <w:sz w:val="18"/>
          <w:szCs w:val="18"/>
        </w:rPr>
        <w:t>зможно только в части: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 дела судом ап</w:t>
      </w:r>
      <w:r w:rsidRPr="00202EB2">
        <w:rPr>
          <w:rFonts w:ascii="Times New Roman" w:eastAsia="Times New Roman" w:hAnsi="Times New Roman"/>
          <w:sz w:val="18"/>
          <w:szCs w:val="18"/>
        </w:rPr>
        <w:t>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</w:t>
      </w:r>
      <w:r w:rsidRPr="00202EB2">
        <w:rPr>
          <w:rFonts w:ascii="Times New Roman" w:eastAsia="Times New Roman" w:hAnsi="Times New Roman"/>
          <w:sz w:val="18"/>
          <w:szCs w:val="18"/>
        </w:rPr>
        <w:t>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</w:t>
      </w:r>
      <w:r w:rsidRPr="00202EB2">
        <w:rPr>
          <w:rFonts w:ascii="Times New Roman" w:eastAsia="Times New Roman" w:hAnsi="Times New Roman"/>
          <w:sz w:val="18"/>
          <w:szCs w:val="18"/>
        </w:rPr>
        <w:t xml:space="preserve"> получении копии апелляционной жалобы, представления других участников процесса.</w:t>
      </w:r>
    </w:p>
    <w:p w:rsidR="00423A23" w:rsidRPr="00202EB2" w:rsidP="00423A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423A23" w:rsidRPr="00202EB2" w:rsidP="00423A23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202EB2">
        <w:rPr>
          <w:rFonts w:ascii="Times New Roman" w:eastAsia="Times New Roman" w:hAnsi="Times New Roman"/>
          <w:sz w:val="18"/>
          <w:szCs w:val="18"/>
        </w:rPr>
        <w:t xml:space="preserve">Мировой судья                                                     А.Л. </w:t>
      </w:r>
      <w:r w:rsidRPr="00202EB2">
        <w:rPr>
          <w:rFonts w:ascii="Times New Roman" w:eastAsia="Times New Roman" w:hAnsi="Times New Roman"/>
          <w:sz w:val="18"/>
          <w:szCs w:val="18"/>
        </w:rPr>
        <w:t>Тоскина</w:t>
      </w:r>
    </w:p>
    <w:p w:rsidR="00423A23" w:rsidRPr="00202EB2" w:rsidP="00423A23">
      <w:pPr>
        <w:rPr>
          <w:sz w:val="18"/>
          <w:szCs w:val="18"/>
        </w:rPr>
      </w:pPr>
    </w:p>
    <w:p w:rsidR="00423A23" w:rsidRPr="00202EB2" w:rsidP="00423A23">
      <w:pPr>
        <w:rPr>
          <w:rFonts w:ascii="Times New Roman" w:hAnsi="Times New Roman"/>
          <w:sz w:val="18"/>
          <w:szCs w:val="18"/>
        </w:rPr>
      </w:pPr>
    </w:p>
    <w:p w:rsidR="007137EF" w:rsidRPr="00202EB2">
      <w:pPr>
        <w:rPr>
          <w:sz w:val="18"/>
          <w:szCs w:val="18"/>
        </w:rPr>
      </w:pPr>
    </w:p>
    <w:sectPr w:rsidSect="008C1215">
      <w:footerReference w:type="default" r:id="rId4"/>
      <w:pgSz w:w="11906" w:h="16838"/>
      <w:pgMar w:top="709" w:right="850" w:bottom="709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B820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09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23"/>
    <w:rsid w:val="001814E1"/>
    <w:rsid w:val="00202EB2"/>
    <w:rsid w:val="003A3441"/>
    <w:rsid w:val="003F2FA9"/>
    <w:rsid w:val="00423A23"/>
    <w:rsid w:val="007137EF"/>
    <w:rsid w:val="0089733F"/>
    <w:rsid w:val="008F6275"/>
    <w:rsid w:val="009A6560"/>
    <w:rsid w:val="00B047D7"/>
    <w:rsid w:val="00B82091"/>
    <w:rsid w:val="00C3318A"/>
    <w:rsid w:val="00FC3C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23A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423A2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0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047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