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07224" w:rsidP="00FC340B">
      <w:pPr>
        <w:spacing w:after="0" w:line="240" w:lineRule="auto"/>
        <w:ind w:left="-142" w:right="283" w:firstLine="568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</w:t>
      </w:r>
      <w:r w:rsidRPr="00217C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Дело №01-00</w:t>
      </w:r>
      <w:r w:rsidR="00D86A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22</w:t>
      </w:r>
      <w:r w:rsidRPr="00217C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/</w:t>
      </w:r>
      <w:r w:rsidR="00D86A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18/</w:t>
      </w:r>
      <w:r w:rsidRPr="00217C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</w:t>
      </w:r>
      <w:r w:rsidR="00C6082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</w:t>
      </w:r>
    </w:p>
    <w:p w:rsidR="00B07224" w:rsidRPr="00217C30" w:rsidP="00FC340B">
      <w:pPr>
        <w:spacing w:after="0" w:line="240" w:lineRule="auto"/>
        <w:ind w:left="-142" w:right="283" w:firstLine="568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</w:t>
      </w:r>
      <w:r w:rsidRPr="00217C30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                                                                                                  </w:t>
      </w:r>
    </w:p>
    <w:p w:rsidR="00E977DE" w:rsidP="00FC340B">
      <w:pPr>
        <w:spacing w:after="0" w:line="240" w:lineRule="auto"/>
        <w:ind w:left="-142" w:right="283" w:firstLine="56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 О С Т А Н О В Л Е Н И Е</w:t>
      </w:r>
    </w:p>
    <w:p w:rsidR="00465F37" w:rsidP="00FC340B">
      <w:pPr>
        <w:spacing w:after="0"/>
        <w:ind w:left="-142"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41A49" w:rsidRPr="00217C30" w:rsidP="00FC340B">
      <w:pPr>
        <w:spacing w:after="0"/>
        <w:ind w:left="-142"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04 сентября </w:t>
      </w:r>
      <w:r w:rsidRPr="00217C30" w:rsidR="00515834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C6082D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Pr="00217C30" w:rsidR="005158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7C30" w:rsidR="005158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7C30" w:rsidR="00E277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217C30" w:rsidR="0051583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467F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217C30" w:rsidR="00CC64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7C30" w:rsidR="005158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217C30" w:rsidR="00515834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              </w:t>
      </w:r>
      <w:r w:rsidR="008847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67F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Pr="00217C30" w:rsidR="005158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608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7C30" w:rsidR="005158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B942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7C30" w:rsidR="005158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гор. Симферополь</w:t>
      </w:r>
    </w:p>
    <w:p w:rsidR="00D86A0E" w:rsidP="00FC340B">
      <w:pPr>
        <w:spacing w:after="0"/>
        <w:ind w:left="-142"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1B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судебного участка №18 Центрального судебного района г. Симферополь (Центральный район городского округа Симферополя) Республики Крым – Ляхович А.Н., при ведении протокола судебного заседания и аудиопротоколирования секретарем судебного заседания – </w:t>
      </w:r>
      <w:r w:rsidRPr="00641B5F" w:rsidR="00C6082D">
        <w:rPr>
          <w:rFonts w:ascii="Times New Roman" w:hAnsi="Times New Roman" w:cs="Times New Roman"/>
          <w:color w:val="000000" w:themeColor="text1"/>
          <w:sz w:val="28"/>
          <w:szCs w:val="28"/>
        </w:rPr>
        <w:t>Зайцевой М.В.</w:t>
      </w:r>
      <w:r w:rsidRPr="00641B5F" w:rsidR="004B60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641B5F">
        <w:rPr>
          <w:rFonts w:ascii="Times New Roman" w:hAnsi="Times New Roman" w:cs="Times New Roman"/>
          <w:color w:val="000000" w:themeColor="text1"/>
          <w:sz w:val="28"/>
          <w:szCs w:val="28"/>
        </w:rPr>
        <w:t>с участием государственн</w:t>
      </w:r>
      <w:r w:rsidRPr="00641B5F" w:rsidR="008D55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ого </w:t>
      </w:r>
      <w:r w:rsidRPr="00641B5F">
        <w:rPr>
          <w:rFonts w:ascii="Times New Roman" w:hAnsi="Times New Roman" w:cs="Times New Roman"/>
          <w:color w:val="000000" w:themeColor="text1"/>
          <w:sz w:val="28"/>
          <w:szCs w:val="28"/>
        </w:rPr>
        <w:t>обвинител</w:t>
      </w:r>
      <w:r w:rsidRPr="00641B5F" w:rsidR="008D551B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641B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</w:t>
      </w:r>
      <w:r w:rsidRPr="00641B5F" w:rsidR="006A00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старшего </w:t>
      </w:r>
      <w:r w:rsidRPr="00641B5F" w:rsidR="005024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помощника прокурора Центрального района г. Симферополя – </w:t>
      </w:r>
      <w:r w:rsidRPr="00641B5F" w:rsidR="006A00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Виноградова С.В., </w:t>
      </w:r>
      <w:r w:rsidRPr="00641B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защитника – адвоката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Курдина Е.М.</w:t>
      </w:r>
      <w:r w:rsidRPr="00641B5F" w:rsidR="008D55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641B5F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представивше</w:t>
      </w:r>
      <w:r w:rsidRPr="00641B5F" w:rsidR="00C6082D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641B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удостоверение </w:t>
      </w:r>
      <w:r w:rsidRPr="00641B5F" w:rsidR="00C608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Pr="00F64568" w:rsidR="00F6456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F64568" w:rsidR="00F645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41B5F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F64568" w:rsidR="00F6456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F64568" w:rsidR="00F645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41B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ордер от </w:t>
      </w:r>
      <w:r w:rsidRPr="00F64568" w:rsidR="00F6456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F64568" w:rsidR="00F645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41B5F" w:rsidR="00C608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Pr="00F64568" w:rsidR="00F6456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641B5F" w:rsidR="0009396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641B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подсудимого </w:t>
      </w:r>
      <w:r w:rsidRPr="00641B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Усубжонова А.К., </w:t>
      </w:r>
    </w:p>
    <w:p w:rsidR="00D86A0E" w:rsidP="00FC340B">
      <w:pPr>
        <w:spacing w:after="0"/>
        <w:ind w:left="-142"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рассмотрев в открытом судебном заседании в г. Симферополе </w:t>
      </w:r>
      <w:r w:rsidRPr="00876EC4">
        <w:rPr>
          <w:rFonts w:ascii="Times New Roman" w:hAnsi="Times New Roman" w:cs="Times New Roman"/>
          <w:color w:val="000000" w:themeColor="text1"/>
          <w:sz w:val="28"/>
          <w:szCs w:val="28"/>
        </w:rPr>
        <w:t>в помещении судебного участка 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Республика Крым, </w:t>
      </w:r>
      <w:r w:rsidRPr="00876E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Симферополь, ул. Крымских Партизан №3-а) </w:t>
      </w: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>уголовное дело по обвинению:</w:t>
      </w:r>
    </w:p>
    <w:p w:rsidR="00690798" w:rsidP="00FC340B">
      <w:pPr>
        <w:spacing w:after="0"/>
        <w:ind w:left="-142"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Усубжонова Аслиддина Комолдиновича</w:t>
      </w: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F64568" w:rsidR="00F6456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</w:p>
    <w:p w:rsidR="00D86A0E" w:rsidP="00FC340B">
      <w:pPr>
        <w:spacing w:after="0"/>
        <w:ind w:left="-142"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совершении преступления, предусмотренного </w:t>
      </w:r>
      <w:r w:rsidRPr="00876EC4" w:rsidR="00690798">
        <w:rPr>
          <w:rFonts w:ascii="Times New Roman" w:hAnsi="Times New Roman" w:cs="Times New Roman"/>
          <w:color w:val="000000"/>
          <w:sz w:val="28"/>
          <w:szCs w:val="28"/>
        </w:rPr>
        <w:t xml:space="preserve">ч. 3 ст. 30, ч.1 ст. 291.2 </w:t>
      </w: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6907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головного кодекса </w:t>
      </w: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690798">
        <w:rPr>
          <w:rFonts w:ascii="Times New Roman" w:hAnsi="Times New Roman" w:cs="Times New Roman"/>
          <w:color w:val="000000" w:themeColor="text1"/>
          <w:sz w:val="28"/>
          <w:szCs w:val="28"/>
        </w:rPr>
        <w:t>оссийской Федерации</w:t>
      </w: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690798" w:rsidP="00FC340B">
      <w:pPr>
        <w:spacing w:after="0"/>
        <w:ind w:left="-142"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90798" w:rsidP="00FC340B">
      <w:pPr>
        <w:spacing w:after="0"/>
        <w:ind w:left="-142" w:right="283" w:firstLine="568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У с т а н о в и л :</w:t>
      </w:r>
    </w:p>
    <w:p w:rsidR="00690798" w:rsidP="00FC340B">
      <w:pPr>
        <w:spacing w:after="0"/>
        <w:ind w:left="-142" w:right="283" w:firstLine="568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:rsidR="00690798" w:rsidP="00FC340B">
      <w:pPr>
        <w:spacing w:after="0"/>
        <w:ind w:left="-142"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079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Усубжонов А.К. о</w:t>
      </w:r>
      <w:r w:rsidRPr="00690798">
        <w:rPr>
          <w:rFonts w:ascii="Times New Roman" w:hAnsi="Times New Roman" w:cs="Times New Roman"/>
          <w:color w:val="000000" w:themeColor="text1"/>
          <w:sz w:val="28"/>
          <w:szCs w:val="28"/>
        </w:rPr>
        <w:t>бвиняется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совершении покушения на дачу взятки лично в размере, не превышающем десяти тысяч рублей, </w:t>
      </w: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>при следующих обстоятельствах.</w:t>
      </w:r>
    </w:p>
    <w:p w:rsidR="001003E1" w:rsidP="00FC340B">
      <w:pPr>
        <w:spacing w:after="0"/>
        <w:ind w:left="-142" w:right="283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B19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Так, лейтенант полиции </w:t>
      </w:r>
      <w:r w:rsidRPr="00F64568" w:rsidR="00F6456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/данные изъяты/</w:t>
      </w:r>
      <w:r w:rsidR="005F49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4B19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приказом начальника УМВД России по г. Симферополю от </w:t>
      </w:r>
      <w:r w:rsidRPr="00F64568" w:rsidR="00F6456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/данные изъяты/</w:t>
      </w:r>
      <w:r w:rsidRPr="00F64568" w:rsidR="00F645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B19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</w:t>
      </w:r>
      <w:r w:rsidRPr="00F64568" w:rsidR="00F6456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/данные изъяты/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4B19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назначенный на должность </w:t>
      </w:r>
      <w:r w:rsidRPr="00F64568" w:rsidR="00F6456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/данные изъяты/</w:t>
      </w:r>
      <w:r w:rsidRPr="004B19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в своей деятельности руководствуется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требованиями:</w:t>
      </w:r>
      <w:r w:rsidR="00F645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1003E1" w:rsidRPr="00F71DFB" w:rsidP="00FC340B">
      <w:pPr>
        <w:spacing w:after="0"/>
        <w:ind w:left="-142" w:right="283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1D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ч.1 ст.1 </w:t>
      </w:r>
      <w:r w:rsidRPr="00F71DFB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Федерального закон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F71D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7 февраля 2011 г. № 3-ФЗ «О полиции»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F71DFB">
        <w:rPr>
          <w:rFonts w:ascii="Times New Roman" w:hAnsi="Times New Roman" w:cs="Times New Roman"/>
          <w:color w:val="000000" w:themeColor="text1"/>
          <w:sz w:val="28"/>
          <w:szCs w:val="28"/>
        </w:rPr>
        <w:t>далее – Закона «О полиции»)</w:t>
      </w:r>
      <w:r w:rsidRPr="00F71D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согласно которой полиция предназначена для противодействия преступности, охраны общественного порядка;</w:t>
      </w:r>
    </w:p>
    <w:p w:rsidR="001003E1" w:rsidRPr="00F71DFB" w:rsidP="00FC340B">
      <w:pPr>
        <w:spacing w:after="0"/>
        <w:ind w:left="-142" w:right="283" w:firstLine="56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1D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ст. 2 </w:t>
      </w:r>
      <w:r w:rsidRPr="00F71DFB">
        <w:rPr>
          <w:rFonts w:ascii="Times New Roman" w:hAnsi="Times New Roman" w:cs="Times New Roman"/>
          <w:color w:val="000000" w:themeColor="text1"/>
          <w:sz w:val="28"/>
          <w:szCs w:val="28"/>
        </w:rPr>
        <w:t>Закона «О полиции»</w:t>
      </w:r>
      <w:r w:rsidRPr="00F71D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согласно которой основными направлениями деятельности полиции являются </w:t>
      </w:r>
      <w:r w:rsidRPr="00F71DFB">
        <w:rPr>
          <w:rFonts w:ascii="Times New Roman" w:hAnsi="Times New Roman" w:cs="Times New Roman"/>
          <w:color w:val="000000"/>
          <w:sz w:val="28"/>
          <w:szCs w:val="28"/>
        </w:rPr>
        <w:t>предупреждение и пресечение преступлений и административных правонарушений; производство по делам об административных правонарушениях, обеспечение правопорядка в общественных местах и иные направления;</w:t>
      </w:r>
    </w:p>
    <w:p w:rsidR="001003E1" w:rsidRPr="00B91AD2" w:rsidP="00FC340B">
      <w:pPr>
        <w:spacing w:after="0"/>
        <w:ind w:left="-142"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1DFB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F71D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ст. 12 </w:t>
      </w:r>
      <w:r w:rsidRPr="00F71DFB">
        <w:rPr>
          <w:rFonts w:ascii="Times New Roman" w:hAnsi="Times New Roman" w:cs="Times New Roman"/>
          <w:color w:val="000000" w:themeColor="text1"/>
          <w:sz w:val="28"/>
          <w:szCs w:val="28"/>
        </w:rPr>
        <w:t>Закона «О полиции»</w:t>
      </w:r>
      <w:r w:rsidRPr="00F71D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согласно которой</w:t>
      </w:r>
      <w:r w:rsidRPr="00F71D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E1C67"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 w:rsidRPr="00BE1C67">
        <w:rPr>
          <w:rStyle w:val="Emphasis"/>
          <w:rFonts w:ascii="Times New Roman" w:hAnsi="Times New Roman" w:cs="Times New Roman"/>
          <w:i w:val="0"/>
          <w:color w:val="000000"/>
          <w:sz w:val="28"/>
          <w:szCs w:val="28"/>
        </w:rPr>
        <w:t>полицию</w:t>
      </w:r>
      <w:r w:rsidRPr="00BE1C6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F71DFB">
        <w:rPr>
          <w:rFonts w:ascii="Times New Roman" w:hAnsi="Times New Roman" w:cs="Times New Roman"/>
          <w:color w:val="000000"/>
          <w:sz w:val="28"/>
          <w:szCs w:val="28"/>
        </w:rPr>
        <w:t xml:space="preserve">возлагаются, наряду с иными, следующие обязанности: пресекать противоправные деяния; устранять угрозы безопасности граждан и общественной безопасности, обеспечивать безопасность граждан и общественный порядок на улицах и </w:t>
      </w:r>
      <w:r w:rsidRPr="00B91AD2">
        <w:rPr>
          <w:rFonts w:ascii="Times New Roman" w:hAnsi="Times New Roman" w:cs="Times New Roman"/>
          <w:color w:val="000000" w:themeColor="text1"/>
          <w:sz w:val="28"/>
          <w:szCs w:val="28"/>
        </w:rPr>
        <w:t>других общественных местах; пресекать административные правонарушения и осуществлять производство по делам об административных правонарушениях;</w:t>
      </w:r>
    </w:p>
    <w:p w:rsidR="001003E1" w:rsidRPr="00B91AD2" w:rsidP="00FC340B">
      <w:pPr>
        <w:spacing w:after="0"/>
        <w:ind w:left="-142"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1A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п.1 ч.1 </w:t>
      </w:r>
      <w:r w:rsidRPr="00B91A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ст. 13 </w:t>
      </w:r>
      <w:r w:rsidRPr="00B91AD2">
        <w:rPr>
          <w:rFonts w:ascii="Times New Roman" w:hAnsi="Times New Roman" w:cs="Times New Roman"/>
          <w:color w:val="000000" w:themeColor="text1"/>
          <w:sz w:val="28"/>
          <w:szCs w:val="28"/>
        </w:rPr>
        <w:t>Закона «О полиции»</w:t>
      </w:r>
      <w:r w:rsidRPr="00B91A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согласно которой</w:t>
      </w:r>
      <w:r w:rsidRPr="00B91A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сотрудники полиции вправе требовать от граждан и должностных лиц прекращения противоправных действий;</w:t>
      </w:r>
    </w:p>
    <w:p w:rsidR="001003E1" w:rsidRPr="00B91AD2" w:rsidP="00FC340B">
      <w:pPr>
        <w:spacing w:after="0"/>
        <w:ind w:left="-142"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1A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п.2 ч.1 </w:t>
      </w:r>
      <w:r w:rsidRPr="00B91A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ст. 13 </w:t>
      </w:r>
      <w:r w:rsidRPr="00B91AD2">
        <w:rPr>
          <w:rFonts w:ascii="Times New Roman" w:hAnsi="Times New Roman" w:cs="Times New Roman"/>
          <w:color w:val="000000" w:themeColor="text1"/>
          <w:sz w:val="28"/>
          <w:szCs w:val="28"/>
        </w:rPr>
        <w:t>Закона «О полиции»</w:t>
      </w:r>
      <w:r w:rsidRPr="00B91A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согласно которой</w:t>
      </w:r>
      <w:r w:rsidRPr="00B91A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сотрудники полиции вправе проверять </w:t>
      </w:r>
      <w:hyperlink r:id="rId5" w:history="1">
        <w:r w:rsidRPr="00B91AD2">
          <w:rPr>
            <w:rFonts w:ascii="Times New Roman" w:hAnsi="Times New Roman" w:cs="Times New Roman"/>
            <w:color w:val="000000" w:themeColor="text1"/>
            <w:sz w:val="28"/>
            <w:szCs w:val="28"/>
          </w:rPr>
          <w:t>документы</w:t>
        </w:r>
      </w:hyperlink>
      <w:r w:rsidRPr="00B91A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удостоверяющие личность граждан, если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имеется </w:t>
      </w:r>
      <w:r w:rsidRPr="00B91AD2">
        <w:rPr>
          <w:rFonts w:ascii="Times New Roman" w:hAnsi="Times New Roman" w:cs="Times New Roman"/>
          <w:color w:val="000000" w:themeColor="text1"/>
          <w:sz w:val="28"/>
          <w:szCs w:val="28"/>
        </w:rPr>
        <w:t>повод к возбуждению в отношении этих граждан дела об административном правонарушении;</w:t>
      </w:r>
    </w:p>
    <w:p w:rsidR="001003E1" w:rsidRPr="00B91AD2" w:rsidP="00FC340B">
      <w:pPr>
        <w:spacing w:after="0"/>
        <w:ind w:left="-142"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1A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п.6 ч.1 </w:t>
      </w:r>
      <w:r w:rsidRPr="00B91A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ст. 13 </w:t>
      </w:r>
      <w:r w:rsidRPr="00B91AD2">
        <w:rPr>
          <w:rFonts w:ascii="Times New Roman" w:hAnsi="Times New Roman" w:cs="Times New Roman"/>
          <w:color w:val="000000" w:themeColor="text1"/>
          <w:sz w:val="28"/>
          <w:szCs w:val="28"/>
        </w:rPr>
        <w:t>Закона «О полиции»</w:t>
      </w:r>
      <w:r w:rsidRPr="00B91A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согласно которой</w:t>
      </w:r>
      <w:r w:rsidRPr="00B91A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сотрудники полиции вправе патрулировать населенные пункты и общественные места;</w:t>
      </w:r>
    </w:p>
    <w:p w:rsidR="001003E1" w:rsidP="00FC340B">
      <w:pPr>
        <w:spacing w:after="0"/>
        <w:ind w:left="-142"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1A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п.8 ч.1 </w:t>
      </w:r>
      <w:r w:rsidRPr="00B91A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ст. 13 </w:t>
      </w:r>
      <w:r w:rsidRPr="00B91AD2">
        <w:rPr>
          <w:rFonts w:ascii="Times New Roman" w:hAnsi="Times New Roman" w:cs="Times New Roman"/>
          <w:color w:val="000000" w:themeColor="text1"/>
          <w:sz w:val="28"/>
          <w:szCs w:val="28"/>
        </w:rPr>
        <w:t>Закона «О полиции»</w:t>
      </w:r>
      <w:r w:rsidRPr="00B91A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согласно которой</w:t>
      </w:r>
      <w:r w:rsidRPr="00B91A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сотрудники полиции вправе </w:t>
      </w:r>
      <w:hyperlink r:id="rId6" w:history="1">
        <w:r w:rsidRPr="00B91AD2">
          <w:rPr>
            <w:rFonts w:ascii="Times New Roman" w:hAnsi="Times New Roman" w:cs="Times New Roman"/>
            <w:color w:val="000000" w:themeColor="text1"/>
            <w:sz w:val="28"/>
            <w:szCs w:val="28"/>
          </w:rPr>
          <w:t>составлять</w:t>
        </w:r>
      </w:hyperlink>
      <w:r w:rsidRPr="00B91A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протоколы об административных правонарушениях;</w:t>
      </w:r>
    </w:p>
    <w:p w:rsidR="001003E1" w:rsidP="00FC340B">
      <w:pPr>
        <w:spacing w:after="0"/>
        <w:ind w:left="-142" w:right="283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91A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п.14 ч.1 </w:t>
      </w:r>
      <w:r w:rsidRPr="00B91A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ст. 13 </w:t>
      </w:r>
      <w:r w:rsidRPr="00B91AD2">
        <w:rPr>
          <w:rFonts w:ascii="Times New Roman" w:hAnsi="Times New Roman" w:cs="Times New Roman"/>
          <w:color w:val="000000" w:themeColor="text1"/>
          <w:sz w:val="28"/>
          <w:szCs w:val="28"/>
        </w:rPr>
        <w:t>Закона «О полиции»</w:t>
      </w:r>
      <w:r w:rsidRPr="00B91A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согласно которой</w:t>
      </w:r>
      <w:r w:rsidRPr="00B91A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сотрудники полиции вправе направлять и (или) доставлять на </w:t>
      </w:r>
      <w:hyperlink r:id="rId7" w:history="1">
        <w:r w:rsidRPr="00B91AD2">
          <w:rPr>
            <w:rFonts w:ascii="Times New Roman" w:hAnsi="Times New Roman" w:cs="Times New Roman"/>
            <w:color w:val="000000" w:themeColor="text1"/>
            <w:sz w:val="28"/>
            <w:szCs w:val="28"/>
          </w:rPr>
          <w:t>медицинское освидетельствование</w:t>
        </w:r>
      </w:hyperlink>
      <w:r w:rsidRPr="00B91A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соответствующие медицинские организации граждан для определения наличия в организме алкоголя или наркотических средств, если результат освидетельствования необходим для подтверждения </w:t>
      </w:r>
      <w:r>
        <w:rPr>
          <w:rFonts w:ascii="Times New Roman" w:hAnsi="Times New Roman" w:cs="Times New Roman"/>
          <w:sz w:val="28"/>
          <w:szCs w:val="28"/>
        </w:rPr>
        <w:t>либо опровержения факта совершения преступления или административного правонарушения;</w:t>
      </w:r>
    </w:p>
    <w:p w:rsidR="001003E1" w:rsidP="00FC340B">
      <w:pPr>
        <w:spacing w:after="0"/>
        <w:ind w:left="-142" w:right="283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ч.1 ст. 23.3 Кодекса Российской Федерации об административных правонарушениях  (далее -  КоАП РФ), согласно которо</w:t>
      </w:r>
      <w:r w:rsidR="005F49F7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органы внутренних дел (полиция) рассматривают дела об административных правонарушениях;</w:t>
      </w:r>
    </w:p>
    <w:p w:rsidR="001003E1" w:rsidP="00FC340B">
      <w:pPr>
        <w:spacing w:after="0"/>
        <w:ind w:left="-142" w:right="283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п. 3.2 раздела 3 должностного регламента (должностной инструкции) </w:t>
      </w:r>
      <w:r w:rsidRPr="00F64568" w:rsidR="00F64568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F64568" w:rsidR="00F645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(далее – должностного регламента), утвержденного </w:t>
      </w:r>
      <w:r w:rsidRPr="00F64568" w:rsidR="00F6456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F64568" w:rsidR="00F645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начальником УМВД России по г. Симферополю, согласно которого </w:t>
      </w:r>
      <w:r>
        <w:rPr>
          <w:rFonts w:ascii="Times New Roman" w:hAnsi="Times New Roman" w:cs="Times New Roman"/>
          <w:sz w:val="28"/>
          <w:szCs w:val="28"/>
        </w:rPr>
        <w:t>последний</w:t>
      </w:r>
      <w:r>
        <w:rPr>
          <w:rFonts w:ascii="Times New Roman" w:hAnsi="Times New Roman" w:cs="Times New Roman"/>
          <w:sz w:val="28"/>
          <w:szCs w:val="28"/>
        </w:rPr>
        <w:t xml:space="preserve"> обладает комплексом прав сотрудника полиции и выполняет обязанности, предусмотренные Законом «О полиции»;</w:t>
      </w:r>
    </w:p>
    <w:p w:rsidR="001003E1" w:rsidP="00FC340B">
      <w:pPr>
        <w:spacing w:after="0"/>
        <w:ind w:left="-142" w:right="283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п. 3.3 раздела 3 должностного регламента, согласно которого </w:t>
      </w:r>
      <w:r w:rsidRPr="00F64568" w:rsidR="00F64568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="00F645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обязан осуществлять контроль и надзор за соблюдением участниками дорожного движения требований в области обеспечения безопасности дорожного движения.</w:t>
      </w:r>
    </w:p>
    <w:p w:rsidR="001003E1" w:rsidP="00FC340B">
      <w:pPr>
        <w:spacing w:after="0"/>
        <w:ind w:left="-142" w:right="283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Pr="00F64568" w:rsidR="00F64568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F64568" w:rsidR="00F645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является должностным лицом правоохранительного органа, постоянно осуществляющим функции представителя власти, наделенным в установленном законом порядке в пределах своей компетенции при исполнении своих обязанностей, распорядительными полномочиями в отношении лиц, не находящихся от него в служебной зависимости, и правом принимать решения, обязательные для исполнения гражданами, а также организациями, независимо от их ведомственной принадлежности и форм собственности.</w:t>
      </w:r>
    </w:p>
    <w:p w:rsidR="00FC340B" w:rsidP="00FC340B">
      <w:pPr>
        <w:spacing w:after="0"/>
        <w:ind w:left="-142" w:right="283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456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/данные изъяты/</w:t>
      </w:r>
      <w:r w:rsidRPr="00F645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003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период времени с </w:t>
      </w:r>
      <w:r w:rsidRPr="00F6456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/данные изъяты/</w:t>
      </w:r>
      <w:r w:rsidRPr="00F645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003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</w:t>
      </w:r>
      <w:r w:rsidRPr="00F6456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/данные изъяты/</w:t>
      </w:r>
      <w:r w:rsidRPr="00F645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003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6456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/данные изъяты/</w:t>
      </w:r>
      <w:r w:rsidRPr="00F645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003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совместно с </w:t>
      </w:r>
      <w:r w:rsidRPr="00F64568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F64568">
        <w:rPr>
          <w:rFonts w:ascii="Times New Roman" w:hAnsi="Times New Roman" w:cs="Times New Roman"/>
          <w:sz w:val="28"/>
          <w:szCs w:val="28"/>
        </w:rPr>
        <w:t xml:space="preserve"> </w:t>
      </w:r>
      <w:r w:rsidR="008A43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003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исполняли свои должностные обязанности на территории </w:t>
      </w:r>
      <w:r w:rsidRPr="00F6456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/данные изъяты/</w:t>
      </w:r>
      <w:r w:rsidR="001003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FC340B" w:rsidP="00FC340B">
      <w:pPr>
        <w:spacing w:after="0"/>
        <w:ind w:left="-142" w:right="283" w:firstLine="56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Около </w:t>
      </w:r>
      <w:r w:rsidRPr="00F64568" w:rsidR="00F6456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/данные изъяты/</w:t>
      </w:r>
      <w:r w:rsidRPr="00F64568" w:rsidR="00F645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64568" w:rsidR="00F6456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/данные изъяты/</w:t>
      </w:r>
      <w:r w:rsidRPr="00F64568" w:rsidR="00F645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возле дома по адресу: </w:t>
      </w:r>
      <w:r w:rsidRPr="00F64568" w:rsidR="00F6456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/данные изъяты/</w:t>
      </w:r>
      <w:r w:rsidRPr="00F64568" w:rsidR="00F645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был остановлен автомобиль </w:t>
      </w:r>
      <w:r w:rsidRPr="002413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марки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F64568" w:rsidR="00F6456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/данные изъяты/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» модели</w:t>
      </w:r>
      <w:r w:rsidRPr="002413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</w:t>
      </w:r>
      <w:r w:rsidRPr="00F64568" w:rsidR="00F64568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/данные изъяты/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», государственный регистрационный номер </w:t>
      </w:r>
      <w:r w:rsidRPr="00F64568" w:rsidR="00F64568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/данные изъяты/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, регион </w:t>
      </w:r>
      <w:r w:rsidRPr="00F64568" w:rsidR="00F64568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/данные изъяты/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, под управлением </w:t>
      </w:r>
      <w:r w:rsidR="00937BD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Усубжонова А.К.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в связи с тем, что тот при управлении транспортным средством</w:t>
      </w:r>
      <w:r w:rsidR="00937BD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допустил движение по дороге с односторонним движением во встречном направлении,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то есть за факт совершения </w:t>
      </w:r>
      <w:r w:rsidR="00937BD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Усубжоновым А.К.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административного правонарушения, предусмотренного </w:t>
      </w:r>
      <w:r w:rsidR="00937BD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ч.3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ст. 12.1</w:t>
      </w:r>
      <w:r w:rsidR="00937BD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6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КоАП РФ – </w:t>
      </w:r>
      <w:r w:rsidR="00937BD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д</w:t>
      </w:r>
      <w:r w:rsidR="00937BD3">
        <w:rPr>
          <w:rFonts w:ascii="Times New Roman" w:hAnsi="Times New Roman" w:cs="Times New Roman"/>
          <w:sz w:val="28"/>
          <w:szCs w:val="28"/>
        </w:rPr>
        <w:t>вижение во встречном направлении по дороге с односторонним движением.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В ходе проверки документов </w:t>
      </w:r>
      <w:r w:rsidRPr="00F64568" w:rsidR="00F64568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/данные изъяты/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был выявлен факт отсутствия у Усубжонова А.К. полиса об обязательном страховании своей гражданской ответственности, то есть факт совершения Усубжоновым А.К. административного правонарушения, предусмотренного ч.2 ст. 12.37 КоАП РФ – </w:t>
      </w:r>
      <w:r w:rsidRPr="00FC340B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н</w:t>
      </w:r>
      <w:r w:rsidRPr="00FC340B">
        <w:rPr>
          <w:rFonts w:ascii="Times New Roman" w:hAnsi="Times New Roman" w:cs="Times New Roman"/>
          <w:bCs/>
          <w:sz w:val="28"/>
          <w:szCs w:val="28"/>
        </w:rPr>
        <w:t>есоблюдение требований об обязательном страховании гражданской ответственности владельцев транспортных средств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1003E1" w:rsidP="00FC340B">
      <w:pPr>
        <w:spacing w:after="0"/>
        <w:ind w:left="-142" w:right="283" w:firstLine="56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Для фиксации правонарушения </w:t>
      </w:r>
      <w:r w:rsidRPr="00F64568" w:rsidR="00F64568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/данные изъяты/ </w:t>
      </w:r>
      <w:r w:rsidR="00FC340B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попросил Усубжонова А.К.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перемести</w:t>
      </w:r>
      <w:r w:rsidR="00FC340B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ться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в служебный автомобиль марки «</w:t>
      </w:r>
      <w:r w:rsidRPr="00F64568" w:rsidR="00F64568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/данные изъяты/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» модели «</w:t>
      </w:r>
      <w:r w:rsidRPr="00F64568" w:rsidR="00F64568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/данные изъяты/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», государственный регистрационный номер </w:t>
      </w:r>
      <w:r w:rsidRPr="00F64568" w:rsidR="00F64568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/данные изъяты/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, регион </w:t>
      </w:r>
      <w:r w:rsidRPr="00F64568" w:rsidR="00F64568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/данные изъяты/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, припаркованный </w:t>
      </w:r>
      <w:r w:rsidR="00FC340B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возле дома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по адресу: </w:t>
      </w:r>
      <w:r w:rsidRPr="00F64568" w:rsidR="00F64568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/данные изъяты/</w:t>
      </w:r>
      <w:r w:rsidR="00FC340B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где </w:t>
      </w:r>
      <w:r w:rsidRPr="00F64568" w:rsidR="00F64568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/данные изъяты/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приступил к составлению протоколов об административных правонарушениях в отношении </w:t>
      </w:r>
      <w:r w:rsidR="00FC340B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Усубжонова А.К.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FC340B" w:rsidP="00FC340B">
      <w:pPr>
        <w:spacing w:after="0"/>
        <w:ind w:left="-142" w:right="283" w:firstLine="56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Непосредственно после этого у Усубжонова А.К., опасающегося негативных последствий, вызванных привлечением его к административной ответственности, осознававшего, что </w:t>
      </w:r>
      <w:r w:rsidRPr="00F64568" w:rsidR="00F64568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/данные изъяты/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является должностным лицом и в силу этого обязан принимать меры к привлечению виновных лиц к административной ответственности, возник преступный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умысел на дачу тому взятки с целью избежать привлечения к административной ответственности.</w:t>
      </w:r>
    </w:p>
    <w:p w:rsidR="002E1D41" w:rsidP="00FC340B">
      <w:pPr>
        <w:spacing w:after="0"/>
        <w:ind w:left="-142" w:right="283" w:firstLine="56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F64568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/данные изъяты/ </w:t>
      </w:r>
      <w:r w:rsidR="008A438C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в период времени с </w:t>
      </w:r>
      <w:r w:rsidRPr="00F64568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/данные изъяты/ </w:t>
      </w:r>
      <w:r w:rsidR="008A438C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по </w:t>
      </w:r>
      <w:r w:rsidRPr="00F64568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/данные изъяты/</w:t>
      </w:r>
      <w:r w:rsidR="008A438C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, </w:t>
      </w:r>
      <w:r w:rsidR="00FC340B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Усубжонов А.К., </w:t>
      </w:r>
      <w:r w:rsidR="008A438C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находясь в служебном автомобиле марки «</w:t>
      </w:r>
      <w:r w:rsidRPr="00F64568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/данные изъяты/</w:t>
      </w:r>
      <w:r w:rsidR="008A438C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» </w:t>
      </w:r>
      <w:r w:rsidR="00FC340B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модели «</w:t>
      </w:r>
      <w:r w:rsidRPr="00F64568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/данные изъяты/</w:t>
      </w:r>
      <w:r w:rsidR="00FC340B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», государственный регистрационный номер </w:t>
      </w:r>
      <w:r w:rsidRPr="00F64568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/данные изъяты/</w:t>
      </w:r>
      <w:r w:rsidR="00FC340B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, регион </w:t>
      </w:r>
      <w:r w:rsidRPr="00F64568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/данные изъяты/</w:t>
      </w:r>
      <w:r w:rsidR="008A438C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,</w:t>
      </w:r>
      <w:r w:rsidRPr="008103E5" w:rsidR="008A438C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8A438C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припаркованном </w:t>
      </w:r>
      <w:r w:rsidR="00FC340B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возле дома по адресу: </w:t>
      </w:r>
      <w:r w:rsidRPr="00F64568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/данные изъяты/</w:t>
      </w:r>
      <w:r w:rsidR="008A438C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, реализуя свой преступный умысел, лично передал </w:t>
      </w:r>
      <w:r w:rsidRPr="00F6456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/данные изъяты/</w:t>
      </w:r>
      <w:r w:rsidRPr="00F645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C340B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D3591" w:rsidR="008A438C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взятку в виде денег в сумме </w:t>
      </w:r>
      <w:r w:rsidRPr="00F64568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/данные изъяты/</w:t>
      </w:r>
      <w:r w:rsidRPr="00CD3591" w:rsidR="008A438C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, положив их </w:t>
      </w:r>
      <w:r w:rsidR="00FC340B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в нишу для автомагнитолы в </w:t>
      </w:r>
      <w:r w:rsidRPr="00CD3591" w:rsidR="008A438C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панел</w:t>
      </w:r>
      <w:r w:rsidR="00FC340B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и</w:t>
      </w:r>
      <w:r w:rsidRPr="00CD3591" w:rsidR="008A438C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служебного автомобиля за совершение тем заведомо незаконного бездействия, состоящего в неисполнении служебных обязанностей, а именно: непривлечени</w:t>
      </w:r>
      <w:r w:rsidR="00FC340B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я Усубжонова А.К. </w:t>
      </w:r>
      <w:r w:rsidRPr="00CD3591" w:rsidR="008A438C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к</w:t>
      </w:r>
      <w:r w:rsidRPr="00CD3591" w:rsidR="008A438C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административной ответственности.</w:t>
      </w:r>
    </w:p>
    <w:p w:rsidR="001003E1" w:rsidRPr="00CD3591" w:rsidP="00FC340B">
      <w:pPr>
        <w:spacing w:after="0"/>
        <w:ind w:left="-142" w:right="283" w:firstLine="56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CD359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Довести свой преступный умысел до конца</w:t>
      </w:r>
      <w:r w:rsidR="002E1D4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Усубжонов </w:t>
      </w:r>
      <w:r w:rsidRPr="00CD359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2E1D4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А.К. </w:t>
      </w:r>
      <w:r w:rsidRPr="00CD359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не смог по независящим от него обстоятельствам, в связи с отказом </w:t>
      </w:r>
      <w:r w:rsidRPr="00F64568" w:rsidR="00F6456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/данные изъяты/</w:t>
      </w:r>
      <w:r w:rsidRPr="00F64568" w:rsidR="00F645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D359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от получения взятки. </w:t>
      </w:r>
    </w:p>
    <w:p w:rsidR="00200018" w:rsidP="00200018">
      <w:pPr>
        <w:spacing w:after="0"/>
        <w:ind w:left="-142"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359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Данные действия </w:t>
      </w:r>
      <w:r w:rsidR="002E1D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Усубжонова А.К. о</w:t>
      </w:r>
      <w:r w:rsidRPr="00CD359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рганом предварительного расследования квалифицированы по </w:t>
      </w:r>
      <w:r w:rsidRPr="00CD3591">
        <w:rPr>
          <w:rFonts w:ascii="Times New Roman" w:hAnsi="Times New Roman" w:cs="Times New Roman"/>
          <w:color w:val="000000" w:themeColor="text1"/>
          <w:sz w:val="28"/>
          <w:szCs w:val="28"/>
        </w:rPr>
        <w:t>ч. 3 ст. 30, ч.1 ст. 291.2 УК РФ, как покушение на дачу взятки лично в размере, не превышающем десяти тысяч рублей.</w:t>
      </w:r>
    </w:p>
    <w:p w:rsidR="00200018" w:rsidP="00200018">
      <w:pPr>
        <w:spacing w:after="0"/>
        <w:ind w:left="-142"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судебном заседании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04 сентября 2020 года защитник подсудимого – адвокат Курдин Е.М. заявил ходатайство о прекращении уголовного дела в отношении Усубжонова А.К. с назначением меры уголовно-правового характера в виде судебного штрафа, указывая о том, что подсудимый является лицом, впервые привлекаемым к уголовной ответственности, совершенное им деяние относится к категории преступлений небольшой тяжести. Усубжонов А.К. обвиняется в совершении неоконченного преступления, в содеянном чистосердечно раскаялся, активно содействовал раскрытию и расследованию инкриминируемого преступления, принял меры, направленные на восстановление нарушенных в результате совершенного им преступления  законных интересов государства, загладил свою вину перед государством путем внесения взноса на счет благотворительного фонда, характеризуется исключительно с положительной стороны.             </w:t>
      </w:r>
    </w:p>
    <w:p w:rsidR="000453DE" w:rsidRPr="000453DE" w:rsidP="000453DE">
      <w:pPr>
        <w:spacing w:after="0"/>
        <w:ind w:left="-142"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Подсудимый Усубжонов А.К. ходатайство 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ащитника поддержал в полном объеме,  просил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прекра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тить в отношении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не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уголовно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дел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о, поясняя, что вину в соврешен</w:t>
      </w:r>
      <w:r w:rsidR="005A193A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инкриминируемого ему преступления он признает в полном объеме, в содеянном раскаивается, загладил причиненный вред путем перечисления денежных средств в размере </w:t>
      </w:r>
      <w:r w:rsidRPr="00B239E1" w:rsidR="00B239E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B239E1" w:rsidR="00B239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счет </w:t>
      </w:r>
      <w:r w:rsidRPr="000453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Благотворительного фонда «Детям Крыма», сделал для себя должные выводы. </w:t>
      </w:r>
      <w:r w:rsidRPr="00D86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Правовые последствия прекращения уголовного дела по данному не реабилитирующему основанию </w:t>
      </w:r>
      <w:r w:rsidRPr="000453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Усубжонову А.К. </w:t>
      </w:r>
      <w:r w:rsidRPr="00D86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понятны.</w:t>
      </w:r>
    </w:p>
    <w:p w:rsidR="000453DE" w:rsidRPr="000453DE" w:rsidP="000453DE">
      <w:pPr>
        <w:spacing w:after="0"/>
        <w:ind w:left="-142"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53DE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Государственный обвинитель Виноградов С.В. не возражал</w:t>
      </w:r>
      <w:r w:rsidRPr="00D86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против прекращения уголовного дела на основании ст.25.1 УПК РФ в связи с назначением меры уголовно-правового характера в виде судебного штрафа</w:t>
      </w:r>
      <w:r w:rsidRPr="000453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полагал необходимым назначить судебный штраф в размере 10000 рублей.</w:t>
      </w:r>
    </w:p>
    <w:p w:rsidR="000453DE" w:rsidP="000453DE">
      <w:pPr>
        <w:spacing w:after="0"/>
        <w:ind w:left="-142"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Заслушав заявленное ходатайство, мнение участников судебного разбирательства,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исследовав материалы уголовного дела,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суд считает, что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ходатайство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подлежит удовлетворению, исходя из следующего.</w:t>
      </w:r>
    </w:p>
    <w:p w:rsidR="000453DE" w:rsidRPr="000453DE" w:rsidP="000453DE">
      <w:pPr>
        <w:spacing w:after="0"/>
        <w:ind w:left="-142"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35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со ст.25.1 УПК РФ с</w:t>
      </w:r>
      <w:r w:rsidRPr="00CD35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уд по собственной инициативе или по результатам рассмотрения ходатайства, поданного следователем с согласия руководителя следственного органа либо дознавателем с согласия прокурора, в порядке, установленном настоящим Кодексом, в случаях, предусмотренных </w:t>
      </w:r>
      <w:hyperlink r:id="rId8" w:history="1">
        <w:r w:rsidRPr="00CD3591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76.2</w:t>
        </w:r>
      </w:hyperlink>
      <w:r w:rsidRPr="00CD35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Уголовного кодекса Российской Федерации, вправе прекратить уголовное дело или уголовное преследование в отношении лица, подозреваемого или обвиняемого в совершении преступления </w:t>
      </w:r>
      <w:hyperlink r:id="rId9" w:history="1">
        <w:r w:rsidRPr="00CD3591">
          <w:rPr>
            <w:rFonts w:ascii="Times New Roman" w:hAnsi="Times New Roman" w:cs="Times New Roman"/>
            <w:color w:val="000000" w:themeColor="text1"/>
            <w:sz w:val="28"/>
            <w:szCs w:val="28"/>
          </w:rPr>
          <w:t>небольшой</w:t>
        </w:r>
      </w:hyperlink>
      <w:r w:rsidRPr="00CD35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</w:t>
      </w:r>
      <w:hyperlink r:id="rId10" w:history="1">
        <w:r w:rsidRPr="00CD3591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средней</w:t>
        </w:r>
      </w:hyperlink>
      <w:r w:rsidRPr="00CD35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тяжести, если это лицо возместило </w:t>
      </w:r>
      <w:r w:rsidRPr="000453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ущерб или иным образом загладило причиненный преступлением </w:t>
      </w:r>
      <w:hyperlink r:id="rId11" w:history="1">
        <w:r w:rsidRPr="000453DE">
          <w:rPr>
            <w:rFonts w:ascii="Times New Roman" w:hAnsi="Times New Roman" w:cs="Times New Roman"/>
            <w:color w:val="000000" w:themeColor="text1"/>
            <w:sz w:val="28"/>
            <w:szCs w:val="28"/>
          </w:rPr>
          <w:t>вред</w:t>
        </w:r>
      </w:hyperlink>
      <w:r w:rsidRPr="000453DE">
        <w:rPr>
          <w:rFonts w:ascii="Times New Roman" w:hAnsi="Times New Roman" w:cs="Times New Roman"/>
          <w:color w:val="000000" w:themeColor="text1"/>
          <w:sz w:val="28"/>
          <w:szCs w:val="28"/>
        </w:rPr>
        <w:t>, и назначить данному лицу меру уголовно-правового характера в виде судебного штрафа.</w:t>
      </w:r>
    </w:p>
    <w:p w:rsidR="000453DE" w:rsidRPr="000453DE" w:rsidP="000453DE">
      <w:pPr>
        <w:spacing w:after="0"/>
        <w:ind w:left="-142"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53DE">
        <w:rPr>
          <w:rFonts w:ascii="Times New Roman" w:hAnsi="Times New Roman" w:cs="Times New Roman"/>
          <w:sz w:val="28"/>
          <w:szCs w:val="28"/>
        </w:rPr>
        <w:t>Прекращение уголовного дела или уголовного преследования в связи с назначением меры уголовно-правового характера в виде судебного штрафа допускается в любой момент производства по уголовному делу до удаления суда в совещательную комнату для постановления приговора, а в суде апелляционной инстанции - до удаления суда апелляционной инстанции в совещательную комнату для вынесения решения по делу.</w:t>
      </w:r>
    </w:p>
    <w:p w:rsidR="0029227E" w:rsidP="0029227E">
      <w:pPr>
        <w:spacing w:after="0"/>
        <w:ind w:left="-142"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35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Согласно ст.76.2 УК РФ л</w:t>
      </w:r>
      <w:r w:rsidRPr="00CD35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ицо, впервые совершившее преступление </w:t>
      </w:r>
      <w:hyperlink r:id="rId12" w:history="1">
        <w:r w:rsidRPr="00CD3591">
          <w:rPr>
            <w:rFonts w:ascii="Times New Roman" w:hAnsi="Times New Roman" w:cs="Times New Roman"/>
            <w:color w:val="000000" w:themeColor="text1"/>
            <w:sz w:val="28"/>
            <w:szCs w:val="28"/>
          </w:rPr>
          <w:t>небольшой</w:t>
        </w:r>
      </w:hyperlink>
      <w:r w:rsidRPr="00CD35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</w:t>
      </w:r>
      <w:hyperlink r:id="rId13" w:history="1">
        <w:r w:rsidRPr="00CD3591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средней</w:t>
        </w:r>
      </w:hyperlink>
      <w:r w:rsidRPr="00CD35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тяжести, может быть освобождено судом от уголовной ответственности с назначением судебного штрафа в случае, если оно возместило ущерб или иным образом загладило причиненный преступлением </w:t>
      </w:r>
      <w:hyperlink r:id="rId14" w:history="1">
        <w:r w:rsidRPr="00CD3591">
          <w:rPr>
            <w:rFonts w:ascii="Times New Roman" w:hAnsi="Times New Roman" w:cs="Times New Roman"/>
            <w:color w:val="000000" w:themeColor="text1"/>
            <w:sz w:val="28"/>
            <w:szCs w:val="28"/>
          </w:rPr>
          <w:t>вред</w:t>
        </w:r>
      </w:hyperlink>
      <w:r w:rsidRPr="00CD359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9227E" w:rsidP="0029227E">
      <w:pPr>
        <w:spacing w:after="0"/>
        <w:ind w:left="-142"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53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разъяснениями, содержащимися в п. 16.1 Постановления Пленума Верховного Суда РФ от 27.06.2013 № 19 «О применении судами законодательства, регламентирующего основания и порядок освобождения от уголовной ответственности», исходя из положений </w:t>
      </w:r>
      <w:hyperlink r:id="rId15" w:history="1">
        <w:r w:rsidRPr="000453DE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статьи 76.2</w:t>
        </w:r>
      </w:hyperlink>
      <w:r w:rsidRPr="000453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 освобождение от уголовной ответственности с назначением судебного штрафа возможно при наличии указанных в ней </w:t>
      </w:r>
      <w:r w:rsidRPr="000453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условий: лицо впервые совершило преступление небольшой или средней тяжести, возместило ущерб или иным образом загладило причиненный преступлением вред. Совершение таким лицом впервые нескольких преступлений небольшой и (или) средней тяжести не препятствует освобождению его от уголовной ответственности на основании </w:t>
      </w:r>
      <w:hyperlink r:id="rId15" w:history="1">
        <w:r w:rsidRPr="000453DE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статьи 76.2</w:t>
        </w:r>
      </w:hyperlink>
      <w:r w:rsidRPr="000453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РФ.</w:t>
      </w:r>
    </w:p>
    <w:p w:rsidR="0029227E" w:rsidRPr="000453DE" w:rsidP="0029227E">
      <w:pPr>
        <w:spacing w:after="0"/>
        <w:ind w:left="-142"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Такие условия по данному уголовному делу выполнены. </w:t>
      </w:r>
    </w:p>
    <w:p w:rsidR="000453DE" w:rsidRPr="00CD3591" w:rsidP="000453DE">
      <w:pPr>
        <w:spacing w:after="0"/>
        <w:ind w:left="-142" w:right="283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Преступление, в совершении которого обвиняется Усубжонов А.К.</w:t>
      </w:r>
      <w:r w:rsidR="00465F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</w:t>
      </w:r>
      <w:r w:rsidRPr="00CD35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силу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положений </w:t>
      </w:r>
      <w:r w:rsidRPr="00CD35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ст.15 УК РФ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CD35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относится к категории преступлений небольшой тяжести.</w:t>
      </w:r>
    </w:p>
    <w:p w:rsidR="000453DE" w:rsidRPr="00CD3591" w:rsidP="000453DE">
      <w:pPr>
        <w:spacing w:after="0"/>
        <w:ind w:left="-142" w:right="283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Усубжонов А.К. </w:t>
      </w:r>
      <w:r w:rsidRPr="00CD35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ранее к уголовной ответственности не привлекался, вину в предъявленном обвинении признал полностью, в содеянном раскаялся, причиненный преступлением вред загладил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путем перечисления денежной суммы в размере </w:t>
      </w:r>
      <w:r w:rsidRPr="00B239E1" w:rsidR="00B239E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/данные изъяты/</w:t>
      </w:r>
      <w:r w:rsidRPr="00B239E1" w:rsidR="00B239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счет благотворительного фонда</w:t>
      </w:r>
      <w:r w:rsidRPr="00CD35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Обоснованность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обвинения Усубжонова А.К. п</w:t>
      </w:r>
      <w:r w:rsidRPr="00CD35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одтверждается доказательствами, собранными по уголовному делу.</w:t>
      </w:r>
    </w:p>
    <w:p w:rsidR="00D13EA4" w:rsidRPr="00D13EA4" w:rsidP="00D13EA4">
      <w:pPr>
        <w:spacing w:after="0"/>
        <w:ind w:left="-142" w:right="283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D35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указанных обстоятельствах суд считает возможным уголовное дело в отношении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Усубжонова А.К.</w:t>
      </w:r>
      <w:r w:rsidRPr="00CD35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обвиняемого </w:t>
      </w:r>
      <w:r w:rsidRPr="00CD35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совершении преступления, предусмотренного </w:t>
      </w:r>
      <w:r w:rsidRPr="00CD3591">
        <w:rPr>
          <w:rFonts w:ascii="Times New Roman" w:hAnsi="Times New Roman" w:cs="Times New Roman"/>
          <w:color w:val="000000" w:themeColor="text1"/>
          <w:sz w:val="28"/>
          <w:szCs w:val="28"/>
        </w:rPr>
        <w:t>ч. 3 ст. 30, ч.1 ст. 291.2 УК РФ</w:t>
      </w:r>
      <w:r w:rsidRPr="00CD35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– прекратить, освободив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его </w:t>
      </w:r>
      <w:r w:rsidRPr="00CD35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 уголовной ответственности в соответствии со ст.</w:t>
      </w:r>
      <w:r w:rsidRPr="00D13E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76.2 УК РФ с назначением судебного штрафа.</w:t>
      </w:r>
    </w:p>
    <w:p w:rsidR="00D13EA4" w:rsidRPr="00CD3591" w:rsidP="00D13EA4">
      <w:pPr>
        <w:spacing w:after="0"/>
        <w:ind w:left="-142" w:right="283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3E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Определяя размер штраф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а,</w:t>
      </w:r>
      <w:r w:rsidRPr="00D13E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суд уч</w:t>
      </w:r>
      <w:r w:rsidR="00264F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ел</w:t>
      </w:r>
      <w:r w:rsidRPr="00D13E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D35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тяжесть совершенного преступления, имущественное положение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подсудимого </w:t>
      </w:r>
      <w:r w:rsidRPr="00CD35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его семьи, наличие у него двух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малолетних </w:t>
      </w:r>
      <w:r w:rsidRPr="00CD35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детей, а также возможность получения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Усубжоновым А.К.</w:t>
      </w:r>
      <w:r w:rsidRPr="00CD35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являющегося трудоспособным, дохода.</w:t>
      </w:r>
    </w:p>
    <w:p w:rsidR="00D13EA4" w:rsidP="00D13EA4">
      <w:pPr>
        <w:spacing w:after="0"/>
        <w:ind w:left="-142"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CD3591" w:rsidR="000453DE">
        <w:rPr>
          <w:rFonts w:ascii="Times New Roman" w:hAnsi="Times New Roman" w:cs="Times New Roman"/>
          <w:color w:val="000000" w:themeColor="text1"/>
          <w:sz w:val="28"/>
          <w:szCs w:val="28"/>
        </w:rPr>
        <w:t>ринимая во внимание указанные выше обстоятельства, в целях реализации принципов справедливости и гуманизма, суд приходит к выводу, что в настоящее время каких-либо препятствий для прекращения уголовного дела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D3591" w:rsidR="000453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отношении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Усубжонова А.К. н</w:t>
      </w:r>
      <w:r w:rsidRPr="00CD3591" w:rsidR="000453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основании </w:t>
      </w:r>
      <w:hyperlink r:id="rId16" w:history="1">
        <w:r w:rsidRPr="00CD3591" w:rsidR="000453DE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 25.1</w:t>
        </w:r>
      </w:hyperlink>
      <w:r w:rsidRPr="00CD3591" w:rsidR="000453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УПК РФ не имеется.</w:t>
      </w:r>
    </w:p>
    <w:p w:rsidR="00D13EA4" w:rsidP="00D13EA4">
      <w:pPr>
        <w:spacing w:after="0"/>
        <w:ind w:left="-142" w:right="283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D35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Вопрос относительно вещественных доказательств по делу подлежит разрешению в порядке ст.81 УПК РФ.</w:t>
      </w:r>
    </w:p>
    <w:p w:rsidR="00D13EA4" w:rsidP="00D13EA4">
      <w:pPr>
        <w:spacing w:after="0"/>
        <w:ind w:left="-142" w:right="283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D35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Процессуальные издержки по делу отсутствуют.</w:t>
      </w:r>
    </w:p>
    <w:p w:rsidR="00D13EA4" w:rsidP="00D13EA4">
      <w:pPr>
        <w:spacing w:after="0"/>
        <w:ind w:left="-142" w:right="283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D35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основании изложенного и руководствуясь ст.ст.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D35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76.2,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D35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104.5 УК РФ, ст.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D35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25.1УПК РФ, суд –</w:t>
      </w:r>
    </w:p>
    <w:p w:rsidR="00D13EA4" w:rsidP="00D13EA4">
      <w:pPr>
        <w:spacing w:after="0"/>
        <w:ind w:left="-142" w:right="283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15D52" w:rsidP="00D13EA4">
      <w:pPr>
        <w:spacing w:after="0"/>
        <w:ind w:left="-142" w:right="283" w:firstLine="56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15D52" w:rsidP="00D13EA4">
      <w:pPr>
        <w:spacing w:after="0"/>
        <w:ind w:left="-142" w:right="283" w:firstLine="56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15D52" w:rsidP="00D13EA4">
      <w:pPr>
        <w:spacing w:after="0"/>
        <w:ind w:left="-142" w:right="283" w:firstLine="56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13EA4" w:rsidP="00D13EA4">
      <w:pPr>
        <w:spacing w:after="0"/>
        <w:ind w:left="-142" w:right="283" w:firstLine="56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D35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</w:t>
      </w:r>
      <w:r w:rsidRPr="00CD35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 с т а н о в и л:</w:t>
      </w:r>
    </w:p>
    <w:p w:rsidR="00D13EA4" w:rsidP="00D13EA4">
      <w:pPr>
        <w:spacing w:after="0"/>
        <w:ind w:left="-142" w:right="283" w:firstLine="56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13EA4" w:rsidRPr="00CD3591" w:rsidP="00D13EA4">
      <w:pPr>
        <w:spacing w:after="0"/>
        <w:ind w:left="-142" w:right="283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D35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Прекратить уголовное дело в отношении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Усубжонова Аслиддина Комолдиновича</w:t>
      </w:r>
      <w:r w:rsidRPr="00CD359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обвиняемого </w:t>
      </w:r>
      <w:r w:rsidRPr="00CD35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совершении преступления, предусмотренного </w:t>
      </w:r>
      <w:r w:rsidRPr="00CD3591">
        <w:rPr>
          <w:rFonts w:ascii="Times New Roman" w:hAnsi="Times New Roman" w:cs="Times New Roman"/>
          <w:color w:val="000000" w:themeColor="text1"/>
          <w:sz w:val="28"/>
          <w:szCs w:val="28"/>
        </w:rPr>
        <w:t>ч. 3 ст. 30, ч.1 ст. 291.2 УК РФ</w:t>
      </w:r>
      <w:r w:rsidRPr="00CD35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на основании ст. 25.1 УПК РФ с освобождением его от уголовной ответственности в соответствии со ст.76.2 УК РФ с назначением судебного штрафа в размере 10000 (десяти тысяч) рублей, оплата которого должна быть произведена не позднее 60 (шестидесяти) дней с момента вступления постановления в законную силу.</w:t>
      </w:r>
    </w:p>
    <w:p w:rsidR="00D13EA4" w:rsidP="00D13EA4">
      <w:pPr>
        <w:spacing w:after="0"/>
        <w:ind w:left="-142" w:right="283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D35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Разъяснить </w:t>
      </w:r>
      <w:r w:rsidR="00465F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Усубжонову А.К.</w:t>
      </w:r>
      <w:r w:rsidRPr="00CD35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необходимость представления сведений об уплате судебного штрафа судебному приставу-исполнителю в течение 10 дней после истечения срока, установленного для уплаты судебного штрафа, а также положения ч.2 ст.104.4 УК РФ, в соответствии с которыми в случае неуплаты судебного штрафа в установленный судом срок судебный штраф отменяется и лицо привлекается к уголовной ответственности по соответствующей статье Особенной части Уголовного кодекса Российской Федерации.</w:t>
      </w:r>
    </w:p>
    <w:p w:rsidR="00D13EA4" w:rsidRPr="00CD3591" w:rsidP="00D13EA4">
      <w:pPr>
        <w:spacing w:after="0"/>
        <w:ind w:left="-142" w:right="283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Реквизиты для уплаты судебного штрафа: </w:t>
      </w:r>
      <w:r w:rsidRPr="00B239E1" w:rsidR="00B239E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/данные изъяты/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    </w:t>
      </w:r>
    </w:p>
    <w:p w:rsidR="00D13EA4" w:rsidP="00D13EA4">
      <w:pPr>
        <w:spacing w:after="0"/>
        <w:ind w:left="-142" w:right="283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D35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Меру пресечения </w:t>
      </w:r>
      <w:r w:rsidR="00465F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Усубжонову А.К. в</w:t>
      </w:r>
      <w:r w:rsidRPr="00CD35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виде подписки о невыезде и надлежащем поведении после вступления постановления в законную силу отменить.</w:t>
      </w:r>
    </w:p>
    <w:p w:rsidR="00D13EA4" w:rsidRPr="00D63DDC" w:rsidP="00D13EA4">
      <w:pPr>
        <w:autoSpaceDE w:val="0"/>
        <w:autoSpaceDN w:val="0"/>
        <w:adjustRightInd w:val="0"/>
        <w:spacing w:after="0"/>
        <w:ind w:left="-142"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Вещественные доказательства по уголовному делу в виде  билета Банка России достоинством </w:t>
      </w:r>
      <w:r w:rsidRPr="00B239E1" w:rsidR="00B239E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B239E1" w:rsidR="00B239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серии</w:t>
      </w:r>
      <w:r w:rsidR="00465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239E1" w:rsidR="00B239E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B239E1" w:rsidR="00B239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Pr="00B239E1" w:rsidR="00B239E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D63DDC">
        <w:rPr>
          <w:rFonts w:ascii="Times New Roman" w:hAnsi="Times New Roman" w:cs="Times New Roman"/>
          <w:color w:val="000000" w:themeColor="text1"/>
          <w:sz w:val="28"/>
          <w:szCs w:val="28"/>
        </w:rPr>
        <w:t>, хранящ</w:t>
      </w:r>
      <w:r w:rsidR="00465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егося </w:t>
      </w:r>
      <w:r w:rsidRPr="00D63D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B239E1" w:rsidR="00B239E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B239E1" w:rsidR="00B239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63D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конфисковать и обратить в доход государства.</w:t>
      </w:r>
    </w:p>
    <w:p w:rsidR="00D13EA4" w:rsidRPr="00D63DDC" w:rsidP="00D13EA4">
      <w:pPr>
        <w:spacing w:after="0"/>
        <w:ind w:left="-142" w:right="283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3D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Вещественные доказательства в виде компакт-диска круглой формы, на невоспроизводимой поверхности белого цвета которого имеется надпись: «</w:t>
      </w:r>
      <w:r w:rsidRPr="00B239E1" w:rsidR="00B239E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/данные изъяты/</w:t>
      </w:r>
      <w:r w:rsidRPr="00D63D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 – хранить при материалах уголовного дела.  </w:t>
      </w:r>
    </w:p>
    <w:p w:rsidR="00644641" w:rsidP="00264F77">
      <w:pPr>
        <w:spacing w:after="0"/>
        <w:ind w:left="-142"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3DDC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 может быть обжаловано в апелляционном порядке в Центральный районный суд города Симферополя в течение десяти суток с момента его вынесения, путем подачи апелляционной жалобы, представления через мирового судью судебного участка №18 Центрального судебного района  города Симферополь (Центральный район городского округа Симферополя) Республики Крым.</w:t>
      </w:r>
    </w:p>
    <w:p w:rsidR="00264F77" w:rsidRPr="00D63DDC" w:rsidP="00264F77">
      <w:pPr>
        <w:spacing w:after="0"/>
        <w:ind w:left="-142"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06038" w:rsidRPr="00D63DDC" w:rsidP="00FC340B">
      <w:pPr>
        <w:autoSpaceDE w:val="0"/>
        <w:autoSpaceDN w:val="0"/>
        <w:adjustRightInd w:val="0"/>
        <w:spacing w:after="0"/>
        <w:ind w:left="-142"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3D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                           </w:t>
      </w:r>
      <w:r w:rsidR="008847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63D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</w:t>
      </w:r>
      <w:r w:rsidRPr="00D63DDC" w:rsidR="001D66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63DDC" w:rsidR="00E977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Pr="00D63DDC" w:rsidR="00D21A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63DDC" w:rsidR="00E977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63DDC" w:rsidR="007624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63DDC" w:rsidR="001D66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63DDC" w:rsidR="00DC3F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63DDC" w:rsidR="004C38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63D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63DDC" w:rsidR="00DC3F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63D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D63DDC" w:rsidR="00684B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63DDC" w:rsidR="009313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63D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D63DDC" w:rsidR="00792A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63DDC">
        <w:rPr>
          <w:rFonts w:ascii="Times New Roman" w:hAnsi="Times New Roman" w:cs="Times New Roman"/>
          <w:color w:val="000000" w:themeColor="text1"/>
          <w:sz w:val="28"/>
          <w:szCs w:val="28"/>
        </w:rPr>
        <w:t>А.Н. Ляхович</w:t>
      </w:r>
      <w:r w:rsidRPr="00D63DDC" w:rsidR="00B072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</w:p>
    <w:sectPr w:rsidSect="00465F37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7693A2F"/>
    <w:multiLevelType w:val="hybridMultilevel"/>
    <w:tmpl w:val="63B2015C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C65"/>
    <w:rsid w:val="00006038"/>
    <w:rsid w:val="00007E3A"/>
    <w:rsid w:val="0001508F"/>
    <w:rsid w:val="00017AA4"/>
    <w:rsid w:val="0002562D"/>
    <w:rsid w:val="000258BE"/>
    <w:rsid w:val="000447CB"/>
    <w:rsid w:val="000453DE"/>
    <w:rsid w:val="000476C5"/>
    <w:rsid w:val="0005041A"/>
    <w:rsid w:val="00063E45"/>
    <w:rsid w:val="00067501"/>
    <w:rsid w:val="000722CB"/>
    <w:rsid w:val="00077BF6"/>
    <w:rsid w:val="00093965"/>
    <w:rsid w:val="000950FE"/>
    <w:rsid w:val="000A275E"/>
    <w:rsid w:val="000A5FB7"/>
    <w:rsid w:val="000A7130"/>
    <w:rsid w:val="000A7F0C"/>
    <w:rsid w:val="000B0441"/>
    <w:rsid w:val="000B203F"/>
    <w:rsid w:val="000F2D2A"/>
    <w:rsid w:val="001003E1"/>
    <w:rsid w:val="0012676F"/>
    <w:rsid w:val="00127CAD"/>
    <w:rsid w:val="00156AA7"/>
    <w:rsid w:val="001632AC"/>
    <w:rsid w:val="001749EA"/>
    <w:rsid w:val="0017580B"/>
    <w:rsid w:val="00182BBD"/>
    <w:rsid w:val="00190491"/>
    <w:rsid w:val="00194D31"/>
    <w:rsid w:val="001A56BB"/>
    <w:rsid w:val="001B48E6"/>
    <w:rsid w:val="001D07F8"/>
    <w:rsid w:val="001D6649"/>
    <w:rsid w:val="001E65FE"/>
    <w:rsid w:val="001F0A00"/>
    <w:rsid w:val="001F3808"/>
    <w:rsid w:val="001F5079"/>
    <w:rsid w:val="001F5173"/>
    <w:rsid w:val="00200018"/>
    <w:rsid w:val="00211F0A"/>
    <w:rsid w:val="0021444A"/>
    <w:rsid w:val="00217C30"/>
    <w:rsid w:val="00220984"/>
    <w:rsid w:val="002274E5"/>
    <w:rsid w:val="00241366"/>
    <w:rsid w:val="002509CD"/>
    <w:rsid w:val="00256BDB"/>
    <w:rsid w:val="00264F77"/>
    <w:rsid w:val="00265E77"/>
    <w:rsid w:val="00271D5B"/>
    <w:rsid w:val="00287F82"/>
    <w:rsid w:val="0029227E"/>
    <w:rsid w:val="00292D1E"/>
    <w:rsid w:val="00295FD0"/>
    <w:rsid w:val="002A6034"/>
    <w:rsid w:val="002B2A32"/>
    <w:rsid w:val="002B71C8"/>
    <w:rsid w:val="002C424A"/>
    <w:rsid w:val="002D713F"/>
    <w:rsid w:val="002E1D41"/>
    <w:rsid w:val="002F113A"/>
    <w:rsid w:val="002F5FFD"/>
    <w:rsid w:val="003132A8"/>
    <w:rsid w:val="00313DA1"/>
    <w:rsid w:val="00321FEE"/>
    <w:rsid w:val="00335F11"/>
    <w:rsid w:val="00356555"/>
    <w:rsid w:val="00363012"/>
    <w:rsid w:val="003655F0"/>
    <w:rsid w:val="00365BE6"/>
    <w:rsid w:val="0036645D"/>
    <w:rsid w:val="00366E98"/>
    <w:rsid w:val="00372D73"/>
    <w:rsid w:val="00396F77"/>
    <w:rsid w:val="003A2137"/>
    <w:rsid w:val="003A3985"/>
    <w:rsid w:val="003B6429"/>
    <w:rsid w:val="003B656B"/>
    <w:rsid w:val="003E1FBE"/>
    <w:rsid w:val="003E505A"/>
    <w:rsid w:val="003E6C86"/>
    <w:rsid w:val="003E750A"/>
    <w:rsid w:val="003F7085"/>
    <w:rsid w:val="0040322B"/>
    <w:rsid w:val="004308B4"/>
    <w:rsid w:val="0044231A"/>
    <w:rsid w:val="00443D9D"/>
    <w:rsid w:val="004529B9"/>
    <w:rsid w:val="00460F4B"/>
    <w:rsid w:val="00461BAC"/>
    <w:rsid w:val="00465B27"/>
    <w:rsid w:val="00465F37"/>
    <w:rsid w:val="00467F50"/>
    <w:rsid w:val="0048614D"/>
    <w:rsid w:val="0048712A"/>
    <w:rsid w:val="004A1E91"/>
    <w:rsid w:val="004B1940"/>
    <w:rsid w:val="004B60B2"/>
    <w:rsid w:val="004C3870"/>
    <w:rsid w:val="004F3D9A"/>
    <w:rsid w:val="004F5736"/>
    <w:rsid w:val="00501CB2"/>
    <w:rsid w:val="005024D2"/>
    <w:rsid w:val="00510C64"/>
    <w:rsid w:val="00515834"/>
    <w:rsid w:val="005239ED"/>
    <w:rsid w:val="00526A07"/>
    <w:rsid w:val="005439E5"/>
    <w:rsid w:val="00547836"/>
    <w:rsid w:val="00547CD3"/>
    <w:rsid w:val="00550574"/>
    <w:rsid w:val="0057090F"/>
    <w:rsid w:val="005943AC"/>
    <w:rsid w:val="005A193A"/>
    <w:rsid w:val="005A396E"/>
    <w:rsid w:val="005B393D"/>
    <w:rsid w:val="005C222A"/>
    <w:rsid w:val="005D5559"/>
    <w:rsid w:val="005E4E0C"/>
    <w:rsid w:val="005F04B6"/>
    <w:rsid w:val="005F2716"/>
    <w:rsid w:val="005F49F7"/>
    <w:rsid w:val="005F52C7"/>
    <w:rsid w:val="005F66F9"/>
    <w:rsid w:val="00616BF5"/>
    <w:rsid w:val="00621B37"/>
    <w:rsid w:val="006308E8"/>
    <w:rsid w:val="00631962"/>
    <w:rsid w:val="006343BD"/>
    <w:rsid w:val="0064162B"/>
    <w:rsid w:val="00641B5F"/>
    <w:rsid w:val="00644641"/>
    <w:rsid w:val="00654E43"/>
    <w:rsid w:val="00656138"/>
    <w:rsid w:val="0067727E"/>
    <w:rsid w:val="00677679"/>
    <w:rsid w:val="00677C7B"/>
    <w:rsid w:val="00681FF7"/>
    <w:rsid w:val="0068346F"/>
    <w:rsid w:val="00684575"/>
    <w:rsid w:val="00684B27"/>
    <w:rsid w:val="00690798"/>
    <w:rsid w:val="006A0012"/>
    <w:rsid w:val="006A12D0"/>
    <w:rsid w:val="006A1A97"/>
    <w:rsid w:val="006E0DC3"/>
    <w:rsid w:val="006F40EF"/>
    <w:rsid w:val="006F4F58"/>
    <w:rsid w:val="00702D75"/>
    <w:rsid w:val="007057B3"/>
    <w:rsid w:val="007150CA"/>
    <w:rsid w:val="007153BB"/>
    <w:rsid w:val="0071761F"/>
    <w:rsid w:val="00722170"/>
    <w:rsid w:val="007246E1"/>
    <w:rsid w:val="00745F9C"/>
    <w:rsid w:val="007624AA"/>
    <w:rsid w:val="0077150C"/>
    <w:rsid w:val="007766D8"/>
    <w:rsid w:val="00792A71"/>
    <w:rsid w:val="0079461E"/>
    <w:rsid w:val="00797E4B"/>
    <w:rsid w:val="007C4D1F"/>
    <w:rsid w:val="007C54CB"/>
    <w:rsid w:val="007D20AF"/>
    <w:rsid w:val="007E09D9"/>
    <w:rsid w:val="007E4623"/>
    <w:rsid w:val="007F0C4E"/>
    <w:rsid w:val="007F1A14"/>
    <w:rsid w:val="007F2AD9"/>
    <w:rsid w:val="008103E5"/>
    <w:rsid w:val="0081416E"/>
    <w:rsid w:val="00821669"/>
    <w:rsid w:val="0082320B"/>
    <w:rsid w:val="00823EA9"/>
    <w:rsid w:val="00834951"/>
    <w:rsid w:val="00840619"/>
    <w:rsid w:val="00860D10"/>
    <w:rsid w:val="00861AFE"/>
    <w:rsid w:val="00863BA3"/>
    <w:rsid w:val="00866423"/>
    <w:rsid w:val="00866BD3"/>
    <w:rsid w:val="0087169D"/>
    <w:rsid w:val="00871C60"/>
    <w:rsid w:val="00874BAA"/>
    <w:rsid w:val="00876EC4"/>
    <w:rsid w:val="00876F63"/>
    <w:rsid w:val="00881100"/>
    <w:rsid w:val="00884742"/>
    <w:rsid w:val="0088511A"/>
    <w:rsid w:val="00885AA4"/>
    <w:rsid w:val="008947F6"/>
    <w:rsid w:val="008A2B35"/>
    <w:rsid w:val="008A438C"/>
    <w:rsid w:val="008C1374"/>
    <w:rsid w:val="008C755F"/>
    <w:rsid w:val="008D0133"/>
    <w:rsid w:val="008D551B"/>
    <w:rsid w:val="008E3A76"/>
    <w:rsid w:val="008F4DA6"/>
    <w:rsid w:val="008F7697"/>
    <w:rsid w:val="00912530"/>
    <w:rsid w:val="009238BF"/>
    <w:rsid w:val="00924D38"/>
    <w:rsid w:val="009313A0"/>
    <w:rsid w:val="00932497"/>
    <w:rsid w:val="00937627"/>
    <w:rsid w:val="00937BD3"/>
    <w:rsid w:val="009419DB"/>
    <w:rsid w:val="00962774"/>
    <w:rsid w:val="00977BF4"/>
    <w:rsid w:val="00980127"/>
    <w:rsid w:val="00991486"/>
    <w:rsid w:val="009A545C"/>
    <w:rsid w:val="009A7384"/>
    <w:rsid w:val="009C120F"/>
    <w:rsid w:val="009C26AC"/>
    <w:rsid w:val="009D29F1"/>
    <w:rsid w:val="009E0B63"/>
    <w:rsid w:val="009E3BE1"/>
    <w:rsid w:val="009F164B"/>
    <w:rsid w:val="00A02D93"/>
    <w:rsid w:val="00A0723F"/>
    <w:rsid w:val="00A16AB2"/>
    <w:rsid w:val="00A36574"/>
    <w:rsid w:val="00A47DC9"/>
    <w:rsid w:val="00A50A3A"/>
    <w:rsid w:val="00A90310"/>
    <w:rsid w:val="00A90C2D"/>
    <w:rsid w:val="00AA04E1"/>
    <w:rsid w:val="00AB0A54"/>
    <w:rsid w:val="00AC4C26"/>
    <w:rsid w:val="00AD61A6"/>
    <w:rsid w:val="00AD7ABF"/>
    <w:rsid w:val="00AE6B17"/>
    <w:rsid w:val="00AF5388"/>
    <w:rsid w:val="00AF59DD"/>
    <w:rsid w:val="00B07224"/>
    <w:rsid w:val="00B07D0A"/>
    <w:rsid w:val="00B11099"/>
    <w:rsid w:val="00B11D83"/>
    <w:rsid w:val="00B239E1"/>
    <w:rsid w:val="00B24664"/>
    <w:rsid w:val="00B2553F"/>
    <w:rsid w:val="00B345E5"/>
    <w:rsid w:val="00B4091D"/>
    <w:rsid w:val="00B41A45"/>
    <w:rsid w:val="00B42C41"/>
    <w:rsid w:val="00B46B47"/>
    <w:rsid w:val="00B53EE2"/>
    <w:rsid w:val="00B613E4"/>
    <w:rsid w:val="00B6408D"/>
    <w:rsid w:val="00B7228E"/>
    <w:rsid w:val="00B74EEE"/>
    <w:rsid w:val="00B91326"/>
    <w:rsid w:val="00B91AD2"/>
    <w:rsid w:val="00B942E8"/>
    <w:rsid w:val="00BA19EC"/>
    <w:rsid w:val="00BA54D0"/>
    <w:rsid w:val="00BB65A8"/>
    <w:rsid w:val="00BD478A"/>
    <w:rsid w:val="00BE1C67"/>
    <w:rsid w:val="00BE5D3B"/>
    <w:rsid w:val="00C067D1"/>
    <w:rsid w:val="00C231C1"/>
    <w:rsid w:val="00C23A16"/>
    <w:rsid w:val="00C263B3"/>
    <w:rsid w:val="00C333C6"/>
    <w:rsid w:val="00C3772F"/>
    <w:rsid w:val="00C451CD"/>
    <w:rsid w:val="00C601ED"/>
    <w:rsid w:val="00C6082D"/>
    <w:rsid w:val="00C77A41"/>
    <w:rsid w:val="00C82DF9"/>
    <w:rsid w:val="00C86336"/>
    <w:rsid w:val="00CC447F"/>
    <w:rsid w:val="00CC64C3"/>
    <w:rsid w:val="00CD0137"/>
    <w:rsid w:val="00CD3591"/>
    <w:rsid w:val="00CE5088"/>
    <w:rsid w:val="00CE5DBB"/>
    <w:rsid w:val="00D13EA4"/>
    <w:rsid w:val="00D1520B"/>
    <w:rsid w:val="00D17CB6"/>
    <w:rsid w:val="00D21ABC"/>
    <w:rsid w:val="00D26759"/>
    <w:rsid w:val="00D41A49"/>
    <w:rsid w:val="00D55105"/>
    <w:rsid w:val="00D56314"/>
    <w:rsid w:val="00D63DDC"/>
    <w:rsid w:val="00D66334"/>
    <w:rsid w:val="00D664CC"/>
    <w:rsid w:val="00D75F3C"/>
    <w:rsid w:val="00D84D7E"/>
    <w:rsid w:val="00D86A0E"/>
    <w:rsid w:val="00D86B91"/>
    <w:rsid w:val="00D874BB"/>
    <w:rsid w:val="00D95267"/>
    <w:rsid w:val="00D95C65"/>
    <w:rsid w:val="00DA3C80"/>
    <w:rsid w:val="00DA49EB"/>
    <w:rsid w:val="00DC2C65"/>
    <w:rsid w:val="00DC3BCA"/>
    <w:rsid w:val="00DC3FE5"/>
    <w:rsid w:val="00DD4EA1"/>
    <w:rsid w:val="00DE4872"/>
    <w:rsid w:val="00DE6C4C"/>
    <w:rsid w:val="00DE72C8"/>
    <w:rsid w:val="00E07118"/>
    <w:rsid w:val="00E154F4"/>
    <w:rsid w:val="00E277DC"/>
    <w:rsid w:val="00E27EE0"/>
    <w:rsid w:val="00E34468"/>
    <w:rsid w:val="00E60EA5"/>
    <w:rsid w:val="00E67E6D"/>
    <w:rsid w:val="00E71F69"/>
    <w:rsid w:val="00E7352D"/>
    <w:rsid w:val="00E81C25"/>
    <w:rsid w:val="00E96328"/>
    <w:rsid w:val="00E963A2"/>
    <w:rsid w:val="00E977DE"/>
    <w:rsid w:val="00EB62E0"/>
    <w:rsid w:val="00EC4E4D"/>
    <w:rsid w:val="00EF45AA"/>
    <w:rsid w:val="00F026E3"/>
    <w:rsid w:val="00F027B0"/>
    <w:rsid w:val="00F03A3D"/>
    <w:rsid w:val="00F04A40"/>
    <w:rsid w:val="00F15D52"/>
    <w:rsid w:val="00F2195D"/>
    <w:rsid w:val="00F260D3"/>
    <w:rsid w:val="00F3105C"/>
    <w:rsid w:val="00F62554"/>
    <w:rsid w:val="00F637BE"/>
    <w:rsid w:val="00F64568"/>
    <w:rsid w:val="00F65A99"/>
    <w:rsid w:val="00F71DFB"/>
    <w:rsid w:val="00F72676"/>
    <w:rsid w:val="00F72B7B"/>
    <w:rsid w:val="00F95E82"/>
    <w:rsid w:val="00FB1DF8"/>
    <w:rsid w:val="00FB226F"/>
    <w:rsid w:val="00FC340B"/>
    <w:rsid w:val="00FC688F"/>
    <w:rsid w:val="00FC7160"/>
    <w:rsid w:val="00FE45CE"/>
    <w:rsid w:val="00FE5145"/>
    <w:rsid w:val="00FF2B57"/>
    <w:rsid w:val="00FF3B2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7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B07224"/>
  </w:style>
  <w:style w:type="paragraph" w:styleId="BalloonText">
    <w:name w:val="Balloon Text"/>
    <w:basedOn w:val="Normal"/>
    <w:link w:val="a"/>
    <w:uiPriority w:val="99"/>
    <w:semiHidden/>
    <w:unhideWhenUsed/>
    <w:rsid w:val="00A47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47DC9"/>
    <w:rPr>
      <w:rFonts w:ascii="Tahoma" w:hAnsi="Tahoma" w:cs="Tahoma"/>
      <w:sz w:val="16"/>
      <w:szCs w:val="16"/>
    </w:rPr>
  </w:style>
  <w:style w:type="character" w:customStyle="1" w:styleId="cnsl">
    <w:name w:val="cnsl"/>
    <w:basedOn w:val="DefaultParagraphFont"/>
    <w:rsid w:val="00A50A3A"/>
  </w:style>
  <w:style w:type="character" w:styleId="Hyperlink">
    <w:name w:val="Hyperlink"/>
    <w:basedOn w:val="DefaultParagraphFont"/>
    <w:uiPriority w:val="99"/>
    <w:semiHidden/>
    <w:unhideWhenUsed/>
    <w:rsid w:val="00A50A3A"/>
    <w:rPr>
      <w:color w:val="0000FF"/>
      <w:u w:val="single"/>
    </w:rPr>
  </w:style>
  <w:style w:type="paragraph" w:customStyle="1" w:styleId="msoclassa7">
    <w:name w:val="msoclassa7"/>
    <w:basedOn w:val="Normal"/>
    <w:rsid w:val="00C60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classa6">
    <w:name w:val="msoclassa6"/>
    <w:basedOn w:val="Normal"/>
    <w:rsid w:val="00702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o1">
    <w:name w:val="fio1"/>
    <w:basedOn w:val="DefaultParagraphFont"/>
    <w:rsid w:val="00190491"/>
  </w:style>
  <w:style w:type="character" w:customStyle="1" w:styleId="data2">
    <w:name w:val="data2"/>
    <w:basedOn w:val="DefaultParagraphFont"/>
    <w:rsid w:val="00190491"/>
  </w:style>
  <w:style w:type="character" w:customStyle="1" w:styleId="others1">
    <w:name w:val="others1"/>
    <w:basedOn w:val="DefaultParagraphFont"/>
    <w:rsid w:val="00190491"/>
  </w:style>
  <w:style w:type="character" w:customStyle="1" w:styleId="others2">
    <w:name w:val="others2"/>
    <w:basedOn w:val="DefaultParagraphFont"/>
    <w:rsid w:val="00190491"/>
  </w:style>
  <w:style w:type="character" w:customStyle="1" w:styleId="address2">
    <w:name w:val="address2"/>
    <w:basedOn w:val="DefaultParagraphFont"/>
    <w:rsid w:val="00190491"/>
  </w:style>
  <w:style w:type="character" w:customStyle="1" w:styleId="fio8">
    <w:name w:val="fio8"/>
    <w:basedOn w:val="DefaultParagraphFont"/>
    <w:rsid w:val="00190491"/>
  </w:style>
  <w:style w:type="character" w:customStyle="1" w:styleId="fio7">
    <w:name w:val="fio7"/>
    <w:basedOn w:val="DefaultParagraphFont"/>
    <w:rsid w:val="00190491"/>
  </w:style>
  <w:style w:type="character" w:customStyle="1" w:styleId="others3">
    <w:name w:val="others3"/>
    <w:basedOn w:val="DefaultParagraphFont"/>
    <w:rsid w:val="00190491"/>
  </w:style>
  <w:style w:type="character" w:customStyle="1" w:styleId="others4">
    <w:name w:val="others4"/>
    <w:basedOn w:val="DefaultParagraphFont"/>
    <w:rsid w:val="00190491"/>
  </w:style>
  <w:style w:type="character" w:customStyle="1" w:styleId="others5">
    <w:name w:val="others5"/>
    <w:basedOn w:val="DefaultParagraphFont"/>
    <w:rsid w:val="00190491"/>
  </w:style>
  <w:style w:type="character" w:customStyle="1" w:styleId="others6">
    <w:name w:val="others6"/>
    <w:basedOn w:val="DefaultParagraphFont"/>
    <w:rsid w:val="00190491"/>
  </w:style>
  <w:style w:type="paragraph" w:customStyle="1" w:styleId="msoclassa3">
    <w:name w:val="msoclassa3"/>
    <w:basedOn w:val="Normal"/>
    <w:rsid w:val="00190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o6">
    <w:name w:val="fio6"/>
    <w:basedOn w:val="DefaultParagraphFont"/>
    <w:rsid w:val="00190491"/>
  </w:style>
  <w:style w:type="character" w:customStyle="1" w:styleId="others7">
    <w:name w:val="others7"/>
    <w:basedOn w:val="DefaultParagraphFont"/>
    <w:rsid w:val="00190491"/>
  </w:style>
  <w:style w:type="character" w:customStyle="1" w:styleId="others8">
    <w:name w:val="others8"/>
    <w:basedOn w:val="DefaultParagraphFont"/>
    <w:rsid w:val="00190491"/>
  </w:style>
  <w:style w:type="paragraph" w:customStyle="1" w:styleId="msoclassa8">
    <w:name w:val="msoclassa8"/>
    <w:basedOn w:val="Normal"/>
    <w:rsid w:val="00190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thers9">
    <w:name w:val="others9"/>
    <w:basedOn w:val="DefaultParagraphFont"/>
    <w:rsid w:val="00190491"/>
  </w:style>
  <w:style w:type="character" w:customStyle="1" w:styleId="others10">
    <w:name w:val="others10"/>
    <w:basedOn w:val="DefaultParagraphFont"/>
    <w:rsid w:val="00190491"/>
  </w:style>
  <w:style w:type="character" w:customStyle="1" w:styleId="nomer2">
    <w:name w:val="nomer2"/>
    <w:basedOn w:val="DefaultParagraphFont"/>
    <w:rsid w:val="002274E5"/>
  </w:style>
  <w:style w:type="character" w:customStyle="1" w:styleId="fio3">
    <w:name w:val="fio3"/>
    <w:basedOn w:val="DefaultParagraphFont"/>
    <w:rsid w:val="002274E5"/>
  </w:style>
  <w:style w:type="character" w:customStyle="1" w:styleId="fio4">
    <w:name w:val="fio4"/>
    <w:basedOn w:val="DefaultParagraphFont"/>
    <w:rsid w:val="002274E5"/>
  </w:style>
  <w:style w:type="character" w:customStyle="1" w:styleId="fio5">
    <w:name w:val="fio5"/>
    <w:basedOn w:val="DefaultParagraphFont"/>
    <w:rsid w:val="002274E5"/>
  </w:style>
  <w:style w:type="paragraph" w:customStyle="1" w:styleId="msoclassconsnonformat0">
    <w:name w:val="msoclassconsnonformat0"/>
    <w:basedOn w:val="Normal"/>
    <w:rsid w:val="002274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2"/>
    <w:rsid w:val="007150CA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">
    <w:name w:val="Основной текст с отступом 2 Знак"/>
    <w:basedOn w:val="DefaultParagraphFont"/>
    <w:link w:val="BodyTextIndent2"/>
    <w:rsid w:val="007150C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1">
    <w:name w:val="s_1"/>
    <w:basedOn w:val="Normal"/>
    <w:rsid w:val="00F71D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F71DF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BB86E3E2333DE8FB0475DBB40813B1536D8C31C7215FD8B564A064EC4011543D316049D123A0DA3ECF5C1C0B2B95B5495B426A1028r4Q6O" TargetMode="External" /><Relationship Id="rId11" Type="http://schemas.openxmlformats.org/officeDocument/2006/relationships/hyperlink" Target="consultantplus://offline/ref=BB86E3E2333DE8FB0475DBB40813B1536C8837C7255DD8B564A064EC4011543D316049D526A5D16898131D576FC6A6495F426812344418D0r3Q5O" TargetMode="External" /><Relationship Id="rId12" Type="http://schemas.openxmlformats.org/officeDocument/2006/relationships/hyperlink" Target="consultantplus://offline/ref=8F0C911767871BB04D62D28D03A6033137C48D3F609749C7FC3DAF9BA494D7185D511CCCCC4EA768D2ABA0E8FB5397A08F225A7125r5RDO" TargetMode="External" /><Relationship Id="rId13" Type="http://schemas.openxmlformats.org/officeDocument/2006/relationships/hyperlink" Target="consultantplus://offline/ref=8F0C911767871BB04D62D28D03A6033137C48D3F609749C7FC3DAF9BA494D7185D511CCCCC4FA768D2ABA0E8FB5397A08F225A7125r5RDO" TargetMode="External" /><Relationship Id="rId14" Type="http://schemas.openxmlformats.org/officeDocument/2006/relationships/hyperlink" Target="consultantplus://offline/ref=8F0C911767871BB04D62D28D03A6033136C08B3F649549C7FC3DAF9BA494D7185D511CC8C94AAC3E85E4A1B4BF0084A08B225873395FC9C8r7RBO" TargetMode="External" /><Relationship Id="rId15" Type="http://schemas.openxmlformats.org/officeDocument/2006/relationships/hyperlink" Target="consultantplus://offline/ref=6FBFB367DE6D31967455928BA7F0B00E64F22DF85EB100C6791619AE6EF0A9B5991006B854B132D8FB0EEB5AB8DF3FE1D124E923FDC9TFkAN" TargetMode="External" /><Relationship Id="rId16" Type="http://schemas.openxmlformats.org/officeDocument/2006/relationships/hyperlink" Target="consultantplus://offline/ref=3A53EF428D0F34A1AA69E75DCAE3B42BD9C7213A1AC5586DF9DF1258B9FDD28E9F7551830D85E18342E001C3EF650F1A901D827E61066FODM" TargetMode="Externa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BF269DF4F5A44713011F370B6DEF097865F3A0FE7B32A69710C78B9433E6A17EC4E3905A12BB0D7433D77A5DD9RFnCM" TargetMode="External" /><Relationship Id="rId6" Type="http://schemas.openxmlformats.org/officeDocument/2006/relationships/hyperlink" Target="consultantplus://offline/ref=B042F4A5B0B0598E7A5A3CA9C972281FA90FACB2D76EF9D36D48889BE365C007239977DAB4E58D801909900AE22486253C9A611EF4922F2Br0o3M" TargetMode="External" /><Relationship Id="rId7" Type="http://schemas.openxmlformats.org/officeDocument/2006/relationships/hyperlink" Target="consultantplus://offline/ref=E8837531A98DDA9CE7B3EF3A8D8810A0CA8518BDDD874D7A747F251A073DB0C5518EFA13C0086088DD9D551730mAp5M" TargetMode="External" /><Relationship Id="rId8" Type="http://schemas.openxmlformats.org/officeDocument/2006/relationships/hyperlink" Target="consultantplus://offline/ref=BB86E3E2333DE8FB0475DBB40813B1536D8C31C7215FD8B564A064EC4011543D316049D52FA5D761CA490D532693AD57595E76122A44r1Q8O" TargetMode="External" /><Relationship Id="rId9" Type="http://schemas.openxmlformats.org/officeDocument/2006/relationships/hyperlink" Target="consultantplus://offline/ref=BB86E3E2333DE8FB0475DBB40813B1536D8C31C7215FD8B564A064EC4011543D316049D123A1DA3ECF5C1C0B2B95B5495B426A1028r4Q6O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A5CF86-2F7B-41F4-B084-1549FC2D5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