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64F4" w:rsidP="00BB4D8F">
      <w:pPr>
        <w:tabs>
          <w:tab w:val="left" w:pos="426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605F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42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8158D3"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</w:t>
      </w:r>
      <w:r w:rsidR="000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9D4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B07224" w:rsidRPr="008158D3" w:rsidP="00BB4D8F">
      <w:pPr>
        <w:tabs>
          <w:tab w:val="left" w:pos="426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8158D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p w:rsidR="00B07224" w:rsidRPr="008158D3" w:rsidP="00BB4D8F">
      <w:pPr>
        <w:tabs>
          <w:tab w:val="left" w:pos="426"/>
        </w:tabs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</w:t>
      </w:r>
      <w:r w:rsidRPr="008158D3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F541BB" w:rsidP="00BB4D8F">
      <w:pPr>
        <w:tabs>
          <w:tab w:val="left" w:pos="426"/>
        </w:tabs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 </w:t>
      </w:r>
    </w:p>
    <w:p w:rsidR="00B07224" w:rsidRPr="008158D3" w:rsidP="00BB4D8F">
      <w:pPr>
        <w:tabs>
          <w:tab w:val="left" w:pos="426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115348" w:rsidRPr="008158D3" w:rsidP="00BB4D8F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июня </w:t>
      </w:r>
      <w:r w:rsidR="009D479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D479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9D4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158D3" w:rsidR="0086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4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8158D3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4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04E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2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11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6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гор. Симферополь</w:t>
      </w:r>
    </w:p>
    <w:p w:rsidR="00115348" w:rsidRPr="005A2F0F" w:rsidP="00BB4D8F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 w:rsidR="00D74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8158D3" w:rsidR="00A33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Ляхович А.Н., при </w:t>
      </w:r>
      <w:r w:rsidRPr="008158D3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ведении протокола судебного заседания и аудиопротоколирования </w:t>
      </w:r>
      <w:r w:rsidR="009D479E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судебного заседания Ушаковой М.В.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</w:t>
      </w:r>
      <w:r w:rsidRPr="008158D3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</w:t>
      </w:r>
      <w:r w:rsidR="00605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8158D3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="00605F2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158D3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605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старшего </w:t>
      </w:r>
      <w:r w:rsidRPr="008158D3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помощник</w:t>
      </w:r>
      <w:r w:rsidR="00605F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D3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прокурора</w:t>
      </w:r>
      <w:r w:rsidRPr="008158D3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Центрального района г. Симферополя 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5F25">
        <w:rPr>
          <w:rFonts w:ascii="Times New Roman" w:hAnsi="Times New Roman" w:cs="Times New Roman"/>
          <w:color w:val="000000" w:themeColor="text1"/>
          <w:sz w:val="28"/>
          <w:szCs w:val="28"/>
        </w:rPr>
        <w:t>Виноградова С.В.</w:t>
      </w:r>
      <w:r w:rsidR="00655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05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представителя потерпевшей – </w:t>
      </w:r>
      <w:r w:rsidRPr="00495769" w:rsidR="004957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605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защитника – адвоката</w:t>
      </w:r>
      <w:r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5F25">
        <w:rPr>
          <w:rFonts w:ascii="Times New Roman" w:hAnsi="Times New Roman" w:cs="Times New Roman"/>
          <w:color w:val="000000" w:themeColor="text1"/>
          <w:sz w:val="28"/>
          <w:szCs w:val="28"/>
        </w:rPr>
        <w:t>Попова А.Е., п</w:t>
      </w:r>
      <w:r w:rsidRPr="005A2F0F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редставивше</w:t>
      </w:r>
      <w:r w:rsidR="00605F2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A9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2F0F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удостоверение</w:t>
      </w:r>
      <w:r w:rsidR="00A9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2F0F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701359" w:rsidR="007013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7013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A2F0F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5A2F0F" w:rsidR="00CD51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479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01359" w:rsidR="007013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7013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A2F0F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и ордер</w:t>
      </w:r>
      <w:r w:rsidR="00BD3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2F0F" w:rsidR="00E27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701359" w:rsidR="007013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7013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A2F0F" w:rsidR="00E27931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A9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701359" w:rsidR="007013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5A2F0F" w:rsidR="00E279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A2F0F" w:rsidR="00011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="008323D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2F0F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A2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23DF">
        <w:rPr>
          <w:rFonts w:ascii="Times New Roman" w:hAnsi="Times New Roman" w:cs="Times New Roman"/>
          <w:color w:val="000000" w:themeColor="text1"/>
          <w:sz w:val="28"/>
          <w:szCs w:val="28"/>
        </w:rPr>
        <w:t>Гамаляна А.А.</w:t>
      </w:r>
      <w:r w:rsidR="009D4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9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2F0F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2F0F" w:rsidR="00470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D338D" w:rsidP="00BB4D8F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г. Симферополе уголовное дело по обвинению: </w:t>
      </w:r>
    </w:p>
    <w:p w:rsidR="00FD4E99" w:rsidRPr="008158D3" w:rsidP="00BB4D8F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Гамаляна Альберта Андреевича, </w:t>
      </w:r>
      <w:r w:rsidRPr="00701359" w:rsidR="00701359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A76302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866120" w:rsidRPr="008158D3" w:rsidP="00BB4D8F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="00605F2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605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8158D3" w:rsidR="00292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8158D3" w:rsidR="002922F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76302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="00605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8158D3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66120" w:rsidRPr="008158D3" w:rsidP="00BB4D8F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120" w:rsidP="00BB4D8F">
      <w:pPr>
        <w:tabs>
          <w:tab w:val="left" w:pos="426"/>
        </w:tabs>
        <w:spacing w:after="0"/>
        <w:ind w:right="-2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158D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EE79E0" w:rsidRPr="008158D3" w:rsidP="00BB4D8F">
      <w:pPr>
        <w:tabs>
          <w:tab w:val="left" w:pos="426"/>
        </w:tabs>
        <w:spacing w:after="0"/>
        <w:ind w:right="-2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3A17CF" w:rsidP="00BB4D8F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Гамалян А.А. </w:t>
      </w:r>
      <w:r w:rsidRPr="00A948F8" w:rsidR="00BD338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948F8" w:rsidR="00F014BE">
        <w:rPr>
          <w:rFonts w:ascii="Times New Roman" w:hAnsi="Times New Roman" w:cs="Times New Roman"/>
          <w:color w:val="000000" w:themeColor="text1"/>
          <w:sz w:val="28"/>
          <w:szCs w:val="28"/>
        </w:rPr>
        <w:t>овершил</w:t>
      </w:r>
      <w:r w:rsidRPr="00A948F8" w:rsidR="00A9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58D3" w:rsidR="00A7630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158D3" w:rsidR="00A76302">
        <w:rPr>
          <w:rFonts w:ascii="Times New Roman" w:hAnsi="Times New Roman" w:cs="Times New Roman"/>
          <w:sz w:val="28"/>
          <w:szCs w:val="28"/>
        </w:rPr>
        <w:t xml:space="preserve">ражу, </w:t>
      </w:r>
      <w:r w:rsidRPr="008158D3" w:rsidR="00A763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есть </w:t>
      </w:r>
      <w:hyperlink r:id="rId5" w:history="1">
        <w:r w:rsidRPr="008158D3" w:rsidR="00A76302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тайное хищение</w:t>
        </w:r>
      </w:hyperlink>
      <w:r w:rsidRPr="008158D3" w:rsidR="00A763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 при следующих обстоятельствах</w:t>
      </w:r>
      <w:r w:rsidRPr="00A948F8" w:rsidR="00437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F0A19" w:rsidP="00CF0A19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7CF">
        <w:rPr>
          <w:rFonts w:ascii="Times New Roman" w:hAnsi="Times New Roman" w:cs="Times New Roman"/>
          <w:color w:val="000000" w:themeColor="text1"/>
          <w:sz w:val="28"/>
          <w:szCs w:val="28"/>
        </w:rPr>
        <w:t>Так,</w:t>
      </w:r>
      <w:r w:rsidR="00B42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1359" w:rsidR="007013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7013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42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3A17CF">
        <w:rPr>
          <w:rFonts w:ascii="Times New Roman" w:hAnsi="Times New Roman" w:cs="Times New Roman"/>
          <w:sz w:val="28"/>
          <w:szCs w:val="28"/>
        </w:rPr>
        <w:t xml:space="preserve">примерно в </w:t>
      </w:r>
      <w:r w:rsidRPr="00701359" w:rsidR="00701359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3A17CF">
        <w:rPr>
          <w:rFonts w:ascii="Times New Roman" w:hAnsi="Times New Roman" w:cs="Times New Roman"/>
          <w:sz w:val="28"/>
          <w:szCs w:val="28"/>
        </w:rPr>
        <w:t xml:space="preserve">, </w:t>
      </w:r>
      <w:r w:rsidR="00B4210B">
        <w:rPr>
          <w:rFonts w:ascii="Times New Roman" w:hAnsi="Times New Roman" w:cs="Times New Roman"/>
          <w:sz w:val="28"/>
          <w:szCs w:val="28"/>
        </w:rPr>
        <w:t xml:space="preserve">Гамалян А.А., </w:t>
      </w:r>
      <w:r w:rsidRPr="003A17CF">
        <w:rPr>
          <w:rFonts w:ascii="Times New Roman" w:hAnsi="Times New Roman" w:cs="Times New Roman"/>
          <w:sz w:val="28"/>
          <w:szCs w:val="28"/>
        </w:rPr>
        <w:t>реализуя свой внезапно возникший преступный умысел, направленный на тайное хищение чужого имущества, из корыстных побуждений, с целью личного обогащения, находясь в по</w:t>
      </w:r>
      <w:r w:rsidR="002856DE">
        <w:rPr>
          <w:rFonts w:ascii="Times New Roman" w:hAnsi="Times New Roman" w:cs="Times New Roman"/>
          <w:sz w:val="28"/>
          <w:szCs w:val="28"/>
        </w:rPr>
        <w:t xml:space="preserve">мещении магазина </w:t>
      </w:r>
      <w:r w:rsidRPr="00701359" w:rsidR="00701359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2856DE">
        <w:rPr>
          <w:rFonts w:ascii="Times New Roman" w:hAnsi="Times New Roman" w:cs="Times New Roman"/>
          <w:sz w:val="28"/>
          <w:szCs w:val="28"/>
        </w:rPr>
        <w:t xml:space="preserve">, расположенный </w:t>
      </w:r>
      <w:r w:rsidRPr="003A17C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701359" w:rsidR="00701359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2856DE">
        <w:rPr>
          <w:rFonts w:ascii="Times New Roman" w:hAnsi="Times New Roman" w:cs="Times New Roman"/>
          <w:sz w:val="28"/>
          <w:szCs w:val="28"/>
        </w:rPr>
        <w:t>,</w:t>
      </w:r>
      <w:r w:rsidRPr="003A17CF">
        <w:rPr>
          <w:rFonts w:ascii="Times New Roman" w:hAnsi="Times New Roman" w:cs="Times New Roman"/>
          <w:sz w:val="28"/>
          <w:szCs w:val="28"/>
        </w:rPr>
        <w:t xml:space="preserve"> воспользовавшись тем, что за е</w:t>
      </w:r>
      <w:r w:rsidR="002856DE">
        <w:rPr>
          <w:rFonts w:ascii="Times New Roman" w:hAnsi="Times New Roman" w:cs="Times New Roman"/>
          <w:sz w:val="28"/>
          <w:szCs w:val="28"/>
        </w:rPr>
        <w:t>го</w:t>
      </w:r>
      <w:r w:rsidRPr="003A17CF">
        <w:rPr>
          <w:rFonts w:ascii="Times New Roman" w:hAnsi="Times New Roman" w:cs="Times New Roman"/>
          <w:sz w:val="28"/>
          <w:szCs w:val="28"/>
        </w:rPr>
        <w:t xml:space="preserve"> действиями никто не наблюдает, тайно похитил</w:t>
      </w:r>
      <w:r w:rsidR="002856DE">
        <w:rPr>
          <w:rFonts w:ascii="Times New Roman" w:hAnsi="Times New Roman" w:cs="Times New Roman"/>
          <w:sz w:val="28"/>
          <w:szCs w:val="28"/>
        </w:rPr>
        <w:t xml:space="preserve"> со стеллажа магазина «</w:t>
      </w:r>
      <w:r w:rsidRPr="00701359" w:rsidR="00701359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2856DE">
        <w:rPr>
          <w:rFonts w:ascii="Times New Roman" w:hAnsi="Times New Roman" w:cs="Times New Roman"/>
          <w:sz w:val="28"/>
          <w:szCs w:val="28"/>
        </w:rPr>
        <w:t xml:space="preserve">» принадлежащую </w:t>
      </w:r>
      <w:r w:rsidRPr="00701359" w:rsidR="00701359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013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56DE">
        <w:rPr>
          <w:rFonts w:ascii="Times New Roman" w:hAnsi="Times New Roman" w:cs="Times New Roman"/>
          <w:sz w:val="28"/>
          <w:szCs w:val="28"/>
        </w:rPr>
        <w:t>парфюмерную воду «</w:t>
      </w:r>
      <w:r w:rsidR="002856DE">
        <w:rPr>
          <w:rFonts w:ascii="Times New Roman" w:hAnsi="Times New Roman" w:cs="Times New Roman"/>
          <w:sz w:val="28"/>
          <w:szCs w:val="28"/>
          <w:lang w:val="en-US"/>
        </w:rPr>
        <w:t>Calvin</w:t>
      </w:r>
      <w:r w:rsidRPr="002856DE" w:rsidR="002856DE">
        <w:rPr>
          <w:rFonts w:ascii="Times New Roman" w:hAnsi="Times New Roman" w:cs="Times New Roman"/>
          <w:sz w:val="28"/>
          <w:szCs w:val="28"/>
        </w:rPr>
        <w:t xml:space="preserve"> </w:t>
      </w:r>
      <w:r w:rsidR="002856DE">
        <w:rPr>
          <w:rFonts w:ascii="Times New Roman" w:hAnsi="Times New Roman" w:cs="Times New Roman"/>
          <w:sz w:val="28"/>
          <w:szCs w:val="28"/>
          <w:lang w:val="en-US"/>
        </w:rPr>
        <w:t>Klein</w:t>
      </w:r>
      <w:r w:rsidR="002856DE">
        <w:rPr>
          <w:rFonts w:ascii="Times New Roman" w:hAnsi="Times New Roman" w:cs="Times New Roman"/>
          <w:sz w:val="28"/>
          <w:szCs w:val="28"/>
        </w:rPr>
        <w:t>» 100 мл</w:t>
      </w:r>
      <w:r w:rsidRPr="002856DE" w:rsidR="002856DE">
        <w:rPr>
          <w:rFonts w:ascii="Times New Roman" w:hAnsi="Times New Roman" w:cs="Times New Roman"/>
          <w:sz w:val="28"/>
          <w:szCs w:val="28"/>
        </w:rPr>
        <w:t xml:space="preserve"> </w:t>
      </w:r>
      <w:r w:rsidR="002856DE">
        <w:rPr>
          <w:rFonts w:ascii="Times New Roman" w:hAnsi="Times New Roman" w:cs="Times New Roman"/>
          <w:sz w:val="28"/>
          <w:szCs w:val="28"/>
          <w:lang w:val="en-US"/>
        </w:rPr>
        <w:t>euphoria</w:t>
      </w:r>
      <w:r w:rsidRPr="002856DE" w:rsidR="002856DE">
        <w:rPr>
          <w:rFonts w:ascii="Times New Roman" w:hAnsi="Times New Roman" w:cs="Times New Roman"/>
          <w:sz w:val="28"/>
          <w:szCs w:val="28"/>
        </w:rPr>
        <w:t xml:space="preserve"> </w:t>
      </w:r>
      <w:r w:rsidR="002856DE">
        <w:rPr>
          <w:rFonts w:ascii="Times New Roman" w:hAnsi="Times New Roman" w:cs="Times New Roman"/>
          <w:sz w:val="28"/>
          <w:szCs w:val="28"/>
          <w:lang w:val="en-US"/>
        </w:rPr>
        <w:t>edp</w:t>
      </w:r>
      <w:r w:rsidRPr="002856DE" w:rsidR="002856DE">
        <w:rPr>
          <w:rFonts w:ascii="Times New Roman" w:hAnsi="Times New Roman" w:cs="Times New Roman"/>
          <w:sz w:val="28"/>
          <w:szCs w:val="28"/>
        </w:rPr>
        <w:t xml:space="preserve"> 100 </w:t>
      </w:r>
      <w:r w:rsidR="002856DE">
        <w:rPr>
          <w:rFonts w:ascii="Times New Roman" w:hAnsi="Times New Roman" w:cs="Times New Roman"/>
          <w:sz w:val="28"/>
          <w:szCs w:val="28"/>
          <w:lang w:val="en-US"/>
        </w:rPr>
        <w:t>ml</w:t>
      </w:r>
      <w:r w:rsidR="002856DE">
        <w:rPr>
          <w:rFonts w:ascii="Times New Roman" w:hAnsi="Times New Roman" w:cs="Times New Roman"/>
          <w:sz w:val="28"/>
          <w:szCs w:val="28"/>
        </w:rPr>
        <w:t xml:space="preserve"> </w:t>
      </w:r>
      <w:r w:rsidR="002856DE">
        <w:rPr>
          <w:rFonts w:ascii="Times New Roman" w:hAnsi="Times New Roman" w:cs="Times New Roman"/>
          <w:sz w:val="28"/>
          <w:szCs w:val="28"/>
          <w:lang w:val="en-US"/>
        </w:rPr>
        <w:t>spray</w:t>
      </w:r>
      <w:r w:rsidR="002856DE">
        <w:rPr>
          <w:rFonts w:ascii="Times New Roman" w:hAnsi="Times New Roman" w:cs="Times New Roman"/>
          <w:sz w:val="28"/>
          <w:szCs w:val="28"/>
        </w:rPr>
        <w:t xml:space="preserve"> стоимостью 5095 рублей.</w:t>
      </w:r>
      <w:r w:rsidRPr="003A17CF">
        <w:rPr>
          <w:rFonts w:ascii="Times New Roman" w:hAnsi="Times New Roman" w:cs="Times New Roman"/>
          <w:sz w:val="28"/>
          <w:szCs w:val="28"/>
        </w:rPr>
        <w:t xml:space="preserve"> </w:t>
      </w:r>
      <w:r w:rsidRPr="003A17CF">
        <w:rPr>
          <w:rFonts w:ascii="Times New Roman" w:hAnsi="Times New Roman" w:cs="Times New Roman"/>
          <w:color w:val="000000"/>
          <w:sz w:val="28"/>
          <w:szCs w:val="28"/>
        </w:rPr>
        <w:t xml:space="preserve">Похищенный товар </w:t>
      </w:r>
      <w:r w:rsidR="002856DE">
        <w:rPr>
          <w:rFonts w:ascii="Times New Roman" w:hAnsi="Times New Roman" w:cs="Times New Roman"/>
          <w:color w:val="000000"/>
          <w:sz w:val="28"/>
          <w:szCs w:val="28"/>
        </w:rPr>
        <w:t>Гамалян А.А. с</w:t>
      </w:r>
      <w:r w:rsidRPr="003A17CF">
        <w:rPr>
          <w:rFonts w:ascii="Times New Roman" w:hAnsi="Times New Roman" w:cs="Times New Roman"/>
          <w:color w:val="000000"/>
          <w:sz w:val="28"/>
          <w:szCs w:val="28"/>
        </w:rPr>
        <w:t xml:space="preserve">прятал </w:t>
      </w:r>
      <w:r w:rsidR="002856DE">
        <w:rPr>
          <w:rFonts w:ascii="Times New Roman" w:hAnsi="Times New Roman" w:cs="Times New Roman"/>
          <w:color w:val="000000"/>
          <w:sz w:val="28"/>
          <w:szCs w:val="28"/>
        </w:rPr>
        <w:t>под надетую на нем черную куртку,</w:t>
      </w:r>
      <w:r w:rsidRPr="003A17CF">
        <w:rPr>
          <w:rFonts w:ascii="Times New Roman" w:hAnsi="Times New Roman" w:cs="Times New Roman"/>
          <w:color w:val="000000"/>
          <w:sz w:val="28"/>
          <w:szCs w:val="28"/>
        </w:rPr>
        <w:t xml:space="preserve"> после чего беспрепятственно покинул</w:t>
      </w:r>
      <w:r w:rsidR="002856DE">
        <w:rPr>
          <w:rFonts w:ascii="Times New Roman" w:hAnsi="Times New Roman" w:cs="Times New Roman"/>
          <w:color w:val="000000"/>
          <w:sz w:val="28"/>
          <w:szCs w:val="28"/>
        </w:rPr>
        <w:t xml:space="preserve"> помещение магазина,</w:t>
      </w:r>
      <w:r w:rsidRPr="003A17CF">
        <w:rPr>
          <w:rFonts w:ascii="Times New Roman" w:hAnsi="Times New Roman" w:cs="Times New Roman"/>
          <w:color w:val="000000"/>
          <w:sz w:val="28"/>
          <w:szCs w:val="28"/>
        </w:rPr>
        <w:t xml:space="preserve"> распорядившись похищенным по своему усмотрению, </w:t>
      </w:r>
      <w:r w:rsidR="002856DE">
        <w:rPr>
          <w:rFonts w:ascii="Times New Roman" w:hAnsi="Times New Roman" w:cs="Times New Roman"/>
          <w:color w:val="000000"/>
          <w:sz w:val="28"/>
          <w:szCs w:val="28"/>
        </w:rPr>
        <w:t xml:space="preserve">тем самым </w:t>
      </w:r>
      <w:r w:rsidRPr="003A17CF">
        <w:rPr>
          <w:rFonts w:ascii="Times New Roman" w:hAnsi="Times New Roman" w:cs="Times New Roman"/>
          <w:color w:val="000000"/>
          <w:sz w:val="28"/>
          <w:szCs w:val="28"/>
        </w:rPr>
        <w:t>причини</w:t>
      </w:r>
      <w:r w:rsidR="002856D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495769" w:rsidR="00495769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4957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A17CF">
        <w:rPr>
          <w:rFonts w:ascii="Times New Roman" w:hAnsi="Times New Roman" w:cs="Times New Roman"/>
          <w:sz w:val="28"/>
          <w:szCs w:val="28"/>
        </w:rPr>
        <w:t>незначительный материальный ущерб</w:t>
      </w:r>
      <w:r w:rsidR="002856DE">
        <w:rPr>
          <w:rFonts w:ascii="Times New Roman" w:hAnsi="Times New Roman" w:cs="Times New Roman"/>
          <w:sz w:val="28"/>
          <w:szCs w:val="28"/>
        </w:rPr>
        <w:t xml:space="preserve"> на сумму 5095</w:t>
      </w:r>
      <w:r w:rsidRPr="003A17CF">
        <w:rPr>
          <w:rFonts w:ascii="Times New Roman" w:hAnsi="Times New Roman" w:cs="Times New Roman"/>
          <w:color w:val="00000A"/>
          <w:sz w:val="28"/>
          <w:szCs w:val="28"/>
        </w:rPr>
        <w:t xml:space="preserve"> рублей</w:t>
      </w:r>
      <w:r w:rsidRPr="003A17C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F0A19" w:rsidP="00CF0A19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Подсудимый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Гамалян А.А.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июня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2022 года  согласился с предъявленным обвинением в полном объеме, не оспаривал доказательства своей вины, собранные органом предварительного расследования, подтвердил ранее заявленное при ознакомлении с материалами уголовного дела ходатайство о применении особого порядка принятия судебного решения, п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ояснив суду, что предъявленное обвинение ему понятно, он полностью признает вину в совершении инкриминируем</w:t>
      </w:r>
      <w:r w:rsidR="00767A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ему преступлени</w:t>
      </w:r>
      <w:r w:rsidR="00767A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осознает последствия постановления приговора без проведения судебного разбирательства.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Кроме того, заявленный потерпевшей гражданский иск на сумму 5095 рублей подсудимый признал в полном объеме.</w:t>
      </w:r>
    </w:p>
    <w:p w:rsidR="00CF0A19" w:rsidP="00CF0A19">
      <w:pPr>
        <w:tabs>
          <w:tab w:val="left" w:pos="42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Заявленное ходатайство подсудимым поддержано в судебном засед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ании его защитником – адвокатом Поповым А.Е.</w:t>
      </w:r>
    </w:p>
    <w:p w:rsidR="00D458C4" w:rsidP="00D458C4">
      <w:pPr>
        <w:tabs>
          <w:tab w:val="left" w:pos="42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редставитель п</w:t>
      </w:r>
      <w:r w:rsidRPr="00A517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 w:rsidRPr="00495769" w:rsidR="004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действующий на основании доверенности  </w:t>
      </w:r>
      <w:r w:rsidRPr="00495769" w:rsidR="004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517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заседании также </w:t>
      </w:r>
      <w:r w:rsidRP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возража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против рассмотрения дела в особом порядке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поддержав ранее заявленный гражданский иск на сумму 5095 рублей</w:t>
      </w:r>
      <w:r w:rsidRPr="00D10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458C4" w:rsidP="00D458C4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987588" w:rsidR="00CF0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осударственный обвинитель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Виноградов С.В. не</w:t>
      </w:r>
      <w:r w:rsidRPr="00987588" w:rsidR="00CF0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возражал против постановления приговора без проведения судебного разбирательства.</w:t>
      </w:r>
    </w:p>
    <w:p w:rsidR="00B61532" w:rsidP="00B61532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Учитывая, что от государственного обвинителя, представителя потерпевшего и защитника не поступило возражений против заявленного подсудимым ходатайства, при этом ходатайство последним заявлено в присутствии защитника в период, установленный </w:t>
      </w:r>
      <w:hyperlink r:id="rId6" w:history="1">
        <w:r w:rsidRPr="00987588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315 УПК РФ</w:t>
        </w:r>
      </w:hyperlink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считает возможным принять судебное решение в особом порядке, предусмотренном главой 40 УПК РФ. </w:t>
      </w:r>
    </w:p>
    <w:p w:rsidR="00E93BA8" w:rsidP="00E93BA8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 установлено, что обвинение подсудимому понятно, он согласен с ним и поддерживает свое ходатайство о постановлении приговора без проведения судебного разбирательства, ходатайство заявлено им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91039E" w:rsidP="0091039E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пришел к выводу, что обвинение, с которым согласился подсудимый, обоснованно, подтверждается доказательствами, собранными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уголовному делу, поэтому по делу должен быть постановлен обвинительный приговор и назначено наказание. </w:t>
      </w:r>
    </w:p>
    <w:p w:rsidR="0091039E" w:rsidP="0091039E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Умышленные действия подсудимого </w:t>
      </w:r>
      <w:r w:rsidR="00E93B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Гамаляна А.А. </w:t>
      </w: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 квалифицирует по ч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 ст. 158  Уголовного кодекса Российской Федерации </w:t>
      </w:r>
      <w:r w:rsidRPr="00D448F6" w:rsidR="00E93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кража, то есть </w:t>
      </w:r>
      <w:hyperlink r:id="rId7" w:history="1">
        <w:r w:rsidRPr="00D448F6" w:rsidR="00E93BA8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тайное хищение</w:t>
        </w:r>
      </w:hyperlink>
      <w:r w:rsidRPr="00D448F6" w:rsidR="00E93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="00E93BA8">
        <w:rPr>
          <w:rFonts w:ascii="Times New Roman" w:hAnsi="Times New Roman" w:cs="Times New Roman"/>
          <w:color w:val="000000" w:themeColor="text1"/>
          <w:sz w:val="28"/>
          <w:szCs w:val="28"/>
        </w:rPr>
        <w:t>ужого имущества.</w:t>
      </w:r>
    </w:p>
    <w:p w:rsidR="003A6F93" w:rsidP="003A6F93">
      <w:pPr>
        <w:tabs>
          <w:tab w:val="left" w:pos="426"/>
        </w:tabs>
        <w:spacing w:after="0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п. «и» ч. 1 ст. 61 УК РФ, обстоятельствами, смягчающими наказание подсудимого </w:t>
      </w:r>
      <w:r w:rsidR="007E5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Гамаляну А.А.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являются  явка с повинной, активное способствование расследованию и раскрытию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силу ч.2 ст. 61 УК РФ – </w:t>
      </w:r>
      <w:r w:rsidR="00910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полное признание вины и </w:t>
      </w: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чистосердечное раскаяние в содеянном. </w:t>
      </w:r>
    </w:p>
    <w:p w:rsidR="003A6F93" w:rsidP="003A6F93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отягчающих наказание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Гамаляна А.А., 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не установлено. </w:t>
      </w:r>
    </w:p>
    <w:p w:rsidR="003A6F93" w:rsidP="003A6F93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данных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личности подсудимого,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Гамалян А.А. </w:t>
      </w:r>
      <w:r w:rsidRPr="00495769" w:rsidR="004957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A6F93" w:rsidP="003A6F93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учетом сведений о личности подсудимого, его поведения в судебном заседании, у суда нет никаких оснований сомневаться во вменяемости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Гамаляна А.А. </w:t>
      </w:r>
      <w:r w:rsidRPr="00987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совершении инкриминируемого ему деяния, последний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подлежит уголовной ответственности за совершенное им преступление.</w:t>
      </w:r>
    </w:p>
    <w:p w:rsidR="00370A78" w:rsidP="00370A78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наказания в соответствии со </w:t>
      </w:r>
      <w:hyperlink r:id="rId8" w:history="1"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ст.ст. 6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43, </w:t>
      </w:r>
      <w:hyperlink r:id="rId9" w:history="1"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60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с учетом характера и степени общественной опасности совершенн</w:t>
      </w:r>
      <w:r w:rsidR="003A6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Гамаляном А.А.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3A6F9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котор</w:t>
      </w:r>
      <w:r w:rsidR="003A6F9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е в соответствии с положени</w:t>
      </w:r>
      <w:r w:rsidR="00F42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ями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15 УК РФ </w:t>
      </w:r>
      <w:r w:rsidR="007E5A53">
        <w:rPr>
          <w:rFonts w:ascii="Times New Roman" w:hAnsi="Times New Roman" w:cs="Times New Roman"/>
          <w:color w:val="000000" w:themeColor="text1"/>
          <w:sz w:val="28"/>
          <w:szCs w:val="28"/>
        </w:rPr>
        <w:t>относи</w:t>
      </w:r>
      <w:r w:rsidR="00F42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к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2E1C1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м небольшой тяжести, данных о личности виновно</w:t>
      </w:r>
      <w:r w:rsidR="003A6F9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впервые совершивше</w:t>
      </w:r>
      <w:r w:rsidR="00767A4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3A6F9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представляюще</w:t>
      </w:r>
      <w:r w:rsidR="003A6F9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общественной опасности, наличия обстоятельств, смягчающих наказание виновно</w:t>
      </w:r>
      <w:r w:rsidR="00767A4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отсутствия обстоятельств, отягчающих е</w:t>
      </w:r>
      <w:r w:rsidR="003A6F9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наказание, учитывая влияние назначаемого наказания на условия жизни подсудимо</w:t>
      </w:r>
      <w:r w:rsidR="003A6F9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67A4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семьи, считает необходимым</w:t>
      </w:r>
      <w:r w:rsidR="00F4235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положений ч.1 ст. 62 УК РФ</w:t>
      </w:r>
      <w:r w:rsidR="00F4235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назначить </w:t>
      </w:r>
      <w:r w:rsidRPr="00F42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в виде обязательных работ, поскольку полагает, что </w:t>
      </w:r>
      <w:r w:rsidRPr="00F42358" w:rsidR="00F42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при назначении </w:t>
      </w:r>
      <w:r w:rsidRPr="00F42358">
        <w:rPr>
          <w:rFonts w:ascii="Times New Roman" w:hAnsi="Times New Roman" w:cs="Times New Roman"/>
          <w:color w:val="000000" w:themeColor="text1"/>
          <w:sz w:val="28"/>
          <w:szCs w:val="28"/>
        </w:rPr>
        <w:t>данн</w:t>
      </w:r>
      <w:r w:rsidRPr="00F42358" w:rsidR="00F42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F42358">
        <w:rPr>
          <w:rFonts w:ascii="Times New Roman" w:hAnsi="Times New Roman" w:cs="Times New Roman"/>
          <w:color w:val="000000" w:themeColor="text1"/>
          <w:sz w:val="28"/>
          <w:szCs w:val="28"/>
        </w:rPr>
        <w:t>вид</w:t>
      </w:r>
      <w:r w:rsidRPr="00F42358" w:rsidR="00F4235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42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наказания </w:t>
      </w:r>
      <w:r w:rsidRPr="00F42358" w:rsidR="00F42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будут достигнуты цели </w:t>
      </w:r>
      <w:r w:rsidRPr="00F42358" w:rsidR="00F423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наказания, предусмотренные ст.43 УК РФ. </w:t>
      </w:r>
    </w:p>
    <w:p w:rsidR="00F42358" w:rsidP="00370A78">
      <w:pPr>
        <w:tabs>
          <w:tab w:val="left" w:pos="426"/>
        </w:tabs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Назначаемое наказание </w:t>
      </w:r>
      <w:r w:rsidRPr="00022382" w:rsidR="001F0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будет отвечать принципам законности и справедливости, повлияет на исправление </w:t>
      </w:r>
      <w:r w:rsidR="00370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Гамаляна А.А. </w:t>
      </w:r>
      <w:r w:rsidRPr="00022382" w:rsidR="001F0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предупреждение совершения </w:t>
      </w:r>
      <w:r w:rsidR="00370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Pr="00022382" w:rsidR="001F0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новых преступлений. </w:t>
      </w:r>
    </w:p>
    <w:p w:rsidR="001F0D1A" w:rsidRPr="00022382" w:rsidP="00BB4D8F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обстоятельств, объективно препятствующих назначению наказания</w:t>
      </w:r>
      <w:r w:rsidR="00F42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обязательных работ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предусмотренных ч.4 ст. 49 УК РФ, а также обстоятельств, свидетельствующих о невозможности исполнения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такого вида наказания </w:t>
      </w:r>
      <w:r w:rsidR="00370A78">
        <w:rPr>
          <w:rFonts w:ascii="Times New Roman" w:hAnsi="Times New Roman" w:cs="Times New Roman"/>
          <w:color w:val="000000" w:themeColor="text1"/>
          <w:sz w:val="28"/>
          <w:szCs w:val="28"/>
        </w:rPr>
        <w:t>Гамаляном А.А. по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состоянию здоровья, в ходе рассмотрения дела судом не установлено.</w:t>
      </w:r>
    </w:p>
    <w:p w:rsidR="00767A4F" w:rsidP="00767A4F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358">
        <w:rPr>
          <w:rFonts w:ascii="Times New Roman" w:hAnsi="Times New Roman" w:cs="Times New Roman"/>
          <w:color w:val="000000" w:themeColor="text1"/>
          <w:sz w:val="28"/>
          <w:szCs w:val="28"/>
        </w:rPr>
        <w:t>Следует отметить, что, учитывая конкретные обстоятельства дела, имущественное</w:t>
      </w:r>
      <w:r w:rsidRPr="00F42358" w:rsidR="000C7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семейное </w:t>
      </w:r>
      <w:r w:rsidRPr="00F42358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подсудимо</w:t>
      </w:r>
      <w:r w:rsidR="00370A7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42358">
        <w:rPr>
          <w:rFonts w:ascii="Times New Roman" w:hAnsi="Times New Roman" w:cs="Times New Roman"/>
          <w:color w:val="000000" w:themeColor="text1"/>
          <w:sz w:val="28"/>
          <w:szCs w:val="28"/>
        </w:rPr>
        <w:t>, котор</w:t>
      </w:r>
      <w:r w:rsidR="00370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</w:t>
      </w:r>
      <w:r w:rsidRPr="00F42358" w:rsidR="000C7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нигде </w:t>
      </w:r>
      <w:r w:rsidRPr="00F42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работает, не имеет </w:t>
      </w:r>
      <w:r w:rsidRPr="00F42358" w:rsidR="000C7A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регулярного и стабильного </w:t>
      </w:r>
      <w:r w:rsidRPr="00F42358">
        <w:rPr>
          <w:rFonts w:ascii="Times New Roman" w:hAnsi="Times New Roman" w:cs="Times New Roman"/>
          <w:color w:val="000000" w:themeColor="text1"/>
          <w:sz w:val="28"/>
          <w:szCs w:val="28"/>
        </w:rPr>
        <w:t>источника</w:t>
      </w:r>
      <w:r w:rsidR="002E1C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2358">
        <w:rPr>
          <w:rFonts w:ascii="Times New Roman" w:hAnsi="Times New Roman" w:cs="Times New Roman"/>
          <w:color w:val="000000" w:themeColor="text1"/>
          <w:sz w:val="28"/>
          <w:szCs w:val="28"/>
        </w:rPr>
        <w:t>законного дохода, не занимается какой-либо определенной деятельностью, назначение более мягкого наказания, предусмотренного санкцией</w:t>
      </w:r>
      <w:r w:rsidR="002E1C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ч.1</w:t>
      </w:r>
      <w:r w:rsidRPr="00F42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</w:t>
      </w:r>
      <w:r w:rsidRPr="00F42358" w:rsidR="000C7A62">
        <w:rPr>
          <w:rFonts w:ascii="Times New Roman" w:hAnsi="Times New Roman" w:cs="Times New Roman"/>
          <w:color w:val="000000" w:themeColor="text1"/>
          <w:sz w:val="28"/>
          <w:szCs w:val="28"/>
        </w:rPr>
        <w:t>158</w:t>
      </w:r>
      <w:r w:rsidRPr="00F42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в виде штрафа</w:t>
      </w:r>
      <w:r w:rsidRPr="00F423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обеспечит достижения целей наказания ввиду имущественной несостоятельности подсудимо</w:t>
      </w:r>
      <w:r w:rsidR="00370A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</w:t>
      </w:r>
      <w:r w:rsidRPr="00F42358" w:rsidR="000C7A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F423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67A4F" w:rsidRPr="00987588" w:rsidP="00767A4F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Основания для применения </w:t>
      </w:r>
      <w:r w:rsidRPr="009875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подсудимому правил ч.6 ст.15, ст.ст.  53.1, 73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РФ</w:t>
      </w:r>
      <w:r w:rsidRPr="00987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и постановления приговора без назначения наказания либо прекращения уголовного дела с учетом конкретных обстоятельств дела отсутствуют.</w:t>
      </w:r>
    </w:p>
    <w:p w:rsidR="00370A78" w:rsidP="00370A78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358">
        <w:rPr>
          <w:rFonts w:ascii="Times New Roman" w:hAnsi="Times New Roman" w:cs="Times New Roman"/>
          <w:color w:val="000000" w:themeColor="text1"/>
          <w:sz w:val="28"/>
          <w:szCs w:val="28"/>
        </w:rPr>
        <w:t>Исходя из фактических обстоятельств совершения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42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личности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42358">
        <w:rPr>
          <w:rFonts w:ascii="Times New Roman" w:hAnsi="Times New Roman" w:cs="Times New Roman"/>
          <w:color w:val="000000" w:themeColor="text1"/>
          <w:sz w:val="28"/>
          <w:szCs w:val="28"/>
        </w:rPr>
        <w:t>, суд не нашел оснований для назначения последне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F42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2358" w:rsidR="00F42358">
        <w:rPr>
          <w:rFonts w:ascii="Times New Roman" w:hAnsi="Times New Roman" w:cs="Times New Roman"/>
          <w:color w:val="000000" w:themeColor="text1"/>
          <w:sz w:val="28"/>
          <w:szCs w:val="28"/>
        </w:rPr>
        <w:t>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более строгого </w:t>
      </w:r>
      <w:r w:rsidRPr="00F42358" w:rsidR="00F42358">
        <w:rPr>
          <w:rFonts w:ascii="Times New Roman" w:hAnsi="Times New Roman" w:cs="Times New Roman"/>
          <w:color w:val="000000" w:themeColor="text1"/>
          <w:sz w:val="28"/>
          <w:szCs w:val="28"/>
        </w:rPr>
        <w:t>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42358" w:rsidR="00F42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наказания</w:t>
      </w:r>
      <w:r w:rsidRPr="00F42358" w:rsidR="00FD0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42358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F42358" w:rsidR="00F4235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42358">
        <w:rPr>
          <w:rFonts w:ascii="Times New Roman" w:hAnsi="Times New Roman" w:cs="Times New Roman"/>
          <w:color w:val="000000" w:themeColor="text1"/>
          <w:sz w:val="28"/>
          <w:szCs w:val="28"/>
        </w:rPr>
        <w:t>анкцией ч. 1 ст. 1</w:t>
      </w:r>
      <w:r w:rsidRPr="00F42358" w:rsidR="00F42358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Pr="00F42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РФ. </w:t>
      </w:r>
    </w:p>
    <w:p w:rsidR="00CC052F" w:rsidRPr="00F42358" w:rsidP="00370A78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3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 также не находит оснований для применения</w:t>
      </w:r>
      <w:r w:rsidRPr="00F4235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F42358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F42358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F4235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0" w:tgtFrame="_blank" w:tooltip="УК РФ &gt;  Общая часть &gt; Раздел III. Наказание &gt; Глава 10. Назначение наказания &gt;&lt;span class=" w:history="1">
        <w:r w:rsidRPr="00F42358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64</w:t>
        </w:r>
        <w:r w:rsidRPr="00F42358">
          <w:rPr>
            <w:rStyle w:val="apple-converted-space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F42358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УК</w:t>
        </w:r>
        <w:r w:rsidRPr="00F42358">
          <w:rPr>
            <w:rStyle w:val="apple-converted-space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F42358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РФ</w:t>
        </w:r>
      </w:hyperlink>
      <w:r w:rsidRPr="00F423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поскольку в ходе судебного разбирательства каких-либо исключительных обстоятельств, связанных с целями и мотивами преступлени</w:t>
      </w:r>
      <w:r w:rsidR="007E5A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F423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ни с ролью виновно</w:t>
      </w:r>
      <w:r w:rsidR="00370A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</w:t>
      </w:r>
      <w:r w:rsidRPr="00F423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ни с поведением во время совершения преступления и ни других обстоятельств существенно уменьшающих степень общественной опасности содеянного</w:t>
      </w:r>
      <w:r w:rsidR="00370A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Гамаляном А.А.</w:t>
      </w:r>
      <w:r w:rsidRPr="00F423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судом не установлено.  </w:t>
      </w:r>
    </w:p>
    <w:p w:rsidR="00AC027B" w:rsidP="00AC027B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358">
        <w:rPr>
          <w:rFonts w:ascii="Times New Roman" w:hAnsi="Times New Roman" w:cs="Times New Roman"/>
          <w:color w:val="000000" w:themeColor="text1"/>
          <w:sz w:val="28"/>
          <w:szCs w:val="28"/>
        </w:rPr>
        <w:t>Меру</w:t>
      </w:r>
      <w:r w:rsidRPr="00F42358" w:rsidR="005A0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</w:t>
      </w:r>
      <w:r w:rsidRPr="00F42358" w:rsidR="00F42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есечения </w:t>
      </w:r>
      <w:r w:rsidRPr="00F42358" w:rsidR="005A0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</w:t>
      </w:r>
      <w:r w:rsidRPr="00F42358" w:rsidR="00F42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подписки о невыезде и надлежащем поведении суд </w:t>
      </w:r>
      <w:r w:rsidRPr="00F42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 необходимым оставить </w:t>
      </w:r>
      <w:r w:rsidR="00370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Гамаляну А.А. </w:t>
      </w:r>
      <w:r w:rsidRPr="00F42358">
        <w:rPr>
          <w:rFonts w:ascii="Times New Roman" w:hAnsi="Times New Roman" w:cs="Times New Roman"/>
          <w:color w:val="000000" w:themeColor="text1"/>
          <w:sz w:val="28"/>
          <w:szCs w:val="28"/>
        </w:rPr>
        <w:t>без изменений до вступления приговора в законную силу.</w:t>
      </w:r>
    </w:p>
    <w:p w:rsidR="00AC027B" w:rsidP="00AC027B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5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пр</w:t>
      </w:r>
      <w:r w:rsidR="00A03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оведения дознания по данному уголовному делу </w:t>
      </w:r>
      <w:r w:rsidRPr="00545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потерпевш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ей </w:t>
      </w:r>
      <w:r w:rsidRPr="00495769" w:rsidR="0049576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49576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545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аявлены исковые требования о причин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ении ей материального ущерба на сумму 5095 рублей (л.д. 71)</w:t>
      </w:r>
      <w:r w:rsidRPr="00545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034E2" w:rsidP="00AC027B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Указанные требования были поддержаны представителем потерпевшей в ходе судебного заседания. </w:t>
      </w:r>
    </w:p>
    <w:p w:rsidR="00AC027B" w:rsidP="00AC027B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4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</w:t>
      </w:r>
      <w:hyperlink r:id="rId11" w:history="1">
        <w:r w:rsidRPr="00CB345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10 ст. 299</w:t>
        </w:r>
      </w:hyperlink>
      <w:r w:rsidRPr="00CB34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РФ, при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постановлении приговора судом разрешается вопрос о том, подлежит ли удовлетворению </w:t>
      </w:r>
      <w:r w:rsidRPr="00CB3458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иск, в чью пользу и в каком размере.</w:t>
      </w:r>
    </w:p>
    <w:p w:rsidR="00AC027B" w:rsidP="00AC027B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A04411">
        <w:rPr>
          <w:rFonts w:ascii="Times New Roman" w:hAnsi="Times New Roman" w:cs="Times New Roman"/>
          <w:color w:val="000000" w:themeColor="text1"/>
          <w:sz w:val="28"/>
          <w:szCs w:val="28"/>
        </w:rPr>
        <w:t>раждански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04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потерпевшей </w:t>
      </w:r>
      <w:r w:rsidRPr="00495769" w:rsidR="004957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4957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04411">
        <w:rPr>
          <w:rFonts w:ascii="Times New Roman" w:hAnsi="Times New Roman" w:cs="Times New Roman"/>
          <w:color w:val="000000" w:themeColor="text1"/>
          <w:sz w:val="28"/>
          <w:szCs w:val="28"/>
        </w:rPr>
        <w:t>суд находит подлежащим удовлетворению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исходя из следующего</w:t>
      </w:r>
      <w:r w:rsidRPr="00A044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027B" w:rsidP="00AC027B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296F11" w:rsidR="00FA00D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52</w:t>
        </w:r>
      </w:hyperlink>
      <w:r w:rsidRPr="00296F11" w:rsidR="00FA0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</w:t>
      </w:r>
      <w:r w:rsidR="00FA00D7">
        <w:rPr>
          <w:rFonts w:ascii="Times New Roman" w:hAnsi="Times New Roman" w:cs="Times New Roman"/>
          <w:sz w:val="28"/>
          <w:szCs w:val="28"/>
        </w:rPr>
        <w:t>нституции РФ гарантировано право потерпевшего от преступления лица на возмещение убытков.</w:t>
      </w:r>
    </w:p>
    <w:p w:rsidR="00AC027B" w:rsidP="00AC027B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</w:t>
      </w:r>
      <w:r w:rsidR="007E5A5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3 ст. 42 УПК РФ закреплено право юридического и физического лица, признанного потерпевшим по уголовному делу, на возмещение имущественного вреда, причиненного непосредственно преступлением.</w:t>
      </w:r>
    </w:p>
    <w:p w:rsidR="00AC027B" w:rsidP="00AC027B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C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ч.1 ст. 15 ГК РФ лицо, право которого нарушено, может требовать </w:t>
      </w:r>
      <w:hyperlink r:id="rId13" w:history="1">
        <w:r w:rsidRPr="00FE2C7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полного</w:t>
        </w:r>
      </w:hyperlink>
      <w:r w:rsidRPr="00FE2C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возмещения причиненных ему убытков, если законом или договором не предусмотрено </w:t>
      </w:r>
      <w:r>
        <w:rPr>
          <w:rFonts w:ascii="Times New Roman" w:hAnsi="Times New Roman" w:cs="Times New Roman"/>
          <w:sz w:val="28"/>
          <w:szCs w:val="28"/>
        </w:rPr>
        <w:t>возмещение убытков в меньшем размере.</w:t>
      </w:r>
    </w:p>
    <w:p w:rsidR="00AC027B" w:rsidP="00AC027B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04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огласно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положений </w:t>
      </w:r>
      <w:r w:rsidRPr="00A04411">
        <w:rPr>
          <w:rFonts w:ascii="Times New Roman" w:hAnsi="Times New Roman" w:cs="Times New Roman"/>
          <w:color w:val="000000" w:themeColor="text1"/>
          <w:sz w:val="28"/>
          <w:szCs w:val="28"/>
        </w:rPr>
        <w:t>ч.1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AC027B" w:rsidP="00AC027B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обстоятельства, установленные судом, исходя из доказанности вины Гамаляна А.А. в умышленном хищении чужого  имущества, принадлежащего </w:t>
      </w:r>
      <w:r w:rsidRPr="00495769" w:rsidR="004957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 причинения вреда потерпевшей в размере 5095 рублей, размер которого подтвержден товарной накладной и справкой о стоимости, который также не оспаривался и самим подсудимым в ходе рассмотрения уголовного дела, наличие причинно-следственной связи между действиями Гамаляна А.А. и причиненным ущербом,</w:t>
      </w:r>
      <w:r w:rsidR="00425EB3">
        <w:rPr>
          <w:rFonts w:ascii="Times New Roman" w:hAnsi="Times New Roman" w:cs="Times New Roman"/>
          <w:sz w:val="28"/>
          <w:szCs w:val="28"/>
        </w:rPr>
        <w:t xml:space="preserve"> а</w:t>
      </w:r>
      <w:r w:rsidR="00425EB3">
        <w:rPr>
          <w:rFonts w:ascii="Times New Roman" w:hAnsi="Times New Roman" w:cs="Times New Roman"/>
          <w:sz w:val="28"/>
          <w:szCs w:val="28"/>
        </w:rPr>
        <w:t xml:space="preserve"> также то обстоятельство, что похищенн</w:t>
      </w:r>
      <w:r w:rsidR="007C4E8F">
        <w:rPr>
          <w:rFonts w:ascii="Times New Roman" w:hAnsi="Times New Roman" w:cs="Times New Roman"/>
          <w:sz w:val="28"/>
          <w:szCs w:val="28"/>
        </w:rPr>
        <w:t xml:space="preserve">ое </w:t>
      </w:r>
      <w:r w:rsidR="00425EB3">
        <w:rPr>
          <w:rFonts w:ascii="Times New Roman" w:hAnsi="Times New Roman" w:cs="Times New Roman"/>
          <w:sz w:val="28"/>
          <w:szCs w:val="28"/>
        </w:rPr>
        <w:t xml:space="preserve">подсудимым </w:t>
      </w:r>
      <w:r w:rsidR="007C4E8F">
        <w:rPr>
          <w:rFonts w:ascii="Times New Roman" w:hAnsi="Times New Roman" w:cs="Times New Roman"/>
          <w:sz w:val="28"/>
          <w:szCs w:val="28"/>
        </w:rPr>
        <w:t xml:space="preserve">имущество утратило свои товарные качества вследствие повреждения упаковки, </w:t>
      </w:r>
      <w:r w:rsidR="00425EB3">
        <w:rPr>
          <w:rFonts w:ascii="Times New Roman" w:hAnsi="Times New Roman" w:cs="Times New Roman"/>
          <w:sz w:val="28"/>
          <w:szCs w:val="28"/>
        </w:rPr>
        <w:t xml:space="preserve">в </w:t>
      </w:r>
      <w:r w:rsidR="00425EB3">
        <w:rPr>
          <w:rFonts w:ascii="Times New Roman" w:hAnsi="Times New Roman" w:cs="Times New Roman"/>
          <w:sz w:val="28"/>
          <w:szCs w:val="28"/>
        </w:rPr>
        <w:t>связи</w:t>
      </w:r>
      <w:r w:rsidR="00425EB3">
        <w:rPr>
          <w:rFonts w:ascii="Times New Roman" w:hAnsi="Times New Roman" w:cs="Times New Roman"/>
          <w:sz w:val="28"/>
          <w:szCs w:val="28"/>
        </w:rPr>
        <w:t xml:space="preserve"> с </w:t>
      </w:r>
      <w:r w:rsidR="00767A4F">
        <w:rPr>
          <w:rFonts w:ascii="Times New Roman" w:hAnsi="Times New Roman" w:cs="Times New Roman"/>
          <w:sz w:val="28"/>
          <w:szCs w:val="28"/>
        </w:rPr>
        <w:t>чем суд п</w:t>
      </w:r>
      <w:r>
        <w:rPr>
          <w:rFonts w:ascii="Times New Roman" w:hAnsi="Times New Roman" w:cs="Times New Roman"/>
          <w:sz w:val="28"/>
          <w:szCs w:val="28"/>
        </w:rPr>
        <w:t>риходит к выводу об удовлетворении исковых требований потерпевшей (гражданского истца) и о возложении на Гамаляна А.А. (гражданского ответчика) обязанности возместить причиненный потерпевшей вред на заявленную ею в иске сумму.</w:t>
      </w:r>
    </w:p>
    <w:p w:rsidR="00AC027B" w:rsidP="00AC027B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358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порядке ст.</w:t>
      </w:r>
      <w:r w:rsidR="00636FE9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F42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</w:t>
      </w:r>
      <w:r w:rsidR="00636FE9">
        <w:rPr>
          <w:rFonts w:ascii="Times New Roman" w:hAnsi="Times New Roman" w:cs="Times New Roman"/>
          <w:color w:val="000000" w:themeColor="text1"/>
          <w:sz w:val="28"/>
          <w:szCs w:val="28"/>
        </w:rPr>
        <w:t>, 82</w:t>
      </w:r>
      <w:r w:rsidRPr="00F42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E20994" w:rsidP="00E20994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588">
        <w:rPr>
          <w:rFonts w:ascii="Times New Roman" w:hAnsi="Times New Roman" w:cs="Times New Roman"/>
          <w:sz w:val="28"/>
          <w:szCs w:val="28"/>
          <w:shd w:val="clear" w:color="auto" w:fill="FFFFFF"/>
        </w:rPr>
        <w:t>В связи с проведением судебного разбирательства по делу в особом порядке по правилам главы 40 УПК РФ, процессуальные издержки взысканию с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Гамаляна А.А. </w:t>
      </w:r>
      <w:r w:rsidRPr="00987588">
        <w:rPr>
          <w:rFonts w:ascii="Times New Roman" w:hAnsi="Times New Roman" w:cs="Times New Roman"/>
          <w:sz w:val="28"/>
          <w:szCs w:val="28"/>
          <w:shd w:val="clear" w:color="auto" w:fill="FFFFFF"/>
        </w:rPr>
        <w:t>не подлежат.</w:t>
      </w:r>
    </w:p>
    <w:p w:rsidR="00E20994" w:rsidRPr="00987588" w:rsidP="00E20994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588">
        <w:rPr>
          <w:rFonts w:ascii="Times New Roman" w:hAnsi="Times New Roman" w:cs="Times New Roman"/>
          <w:sz w:val="28"/>
          <w:szCs w:val="28"/>
        </w:rPr>
        <w:t>Руководствуясь ст.ст. 307-309, 314-317 УПК РФ, суд –</w:t>
      </w:r>
      <w:r w:rsidRPr="009875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994" w:rsidRPr="00987588" w:rsidP="00E20994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95769" w:rsidP="00BB4D8F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5769" w:rsidP="00BB4D8F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5769" w:rsidP="00BB4D8F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3458" w:rsidRPr="00A65818" w:rsidP="00BB4D8F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58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A65818" w:rsidR="00DF4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65818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 и г о в о р и л:</w:t>
      </w:r>
    </w:p>
    <w:p w:rsidR="00CB3458" w:rsidRPr="00A65818" w:rsidP="00BB4D8F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509FD" w:rsidP="00E20994">
      <w:pPr>
        <w:tabs>
          <w:tab w:val="left" w:pos="42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Гамаляна Альберта Андреевича</w:t>
      </w:r>
      <w:r w:rsidRPr="00A65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5818" w:rsidR="00DD2E1E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65818" w:rsidR="00A65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65818" w:rsidR="00A65818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A65818" w:rsidR="00A65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ч.1 ст. 158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5818" w:rsidR="00A65818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Уголовного кодекса Российской Федерации, и назначить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65818" w:rsidR="00A65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указанной статье </w:t>
      </w:r>
      <w:r w:rsidRPr="00022382" w:rsidR="00A65818">
        <w:rPr>
          <w:rFonts w:ascii="Times New Roman" w:hAnsi="Times New Roman" w:cs="Times New Roman"/>
          <w:color w:val="000000" w:themeColor="text1"/>
          <w:sz w:val="28"/>
          <w:szCs w:val="28"/>
        </w:rPr>
        <w:t>в виде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6581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022382" w:rsidR="00A65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пятидесяти</w:t>
      </w:r>
      <w:r w:rsidRPr="00022382" w:rsidR="00A65818">
        <w:rPr>
          <w:rFonts w:ascii="Times New Roman" w:hAnsi="Times New Roman" w:cs="Times New Roman"/>
          <w:color w:val="000000" w:themeColor="text1"/>
          <w:sz w:val="28"/>
          <w:szCs w:val="28"/>
        </w:rPr>
        <w:t>) часов обязательных работ</w:t>
      </w:r>
      <w:r w:rsidR="00A658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09FD" w:rsidRPr="00022382" w:rsidP="00BB4D8F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наказания </w:t>
      </w:r>
      <w:r w:rsidR="00E2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Гамаляну А.А.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 виде обязательных работ исчислять с момента начала выполнения работ.</w:t>
      </w:r>
    </w:p>
    <w:p w:rsidR="00E20994" w:rsidP="00E20994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Гамаляну А.А. в</w:t>
      </w:r>
      <w:r w:rsidRPr="00544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виде подписки о невыезде и надлежащем поведении после вступления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приговора </w:t>
      </w:r>
      <w:r w:rsidRPr="00544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законную силу отменить.</w:t>
      </w:r>
    </w:p>
    <w:p w:rsidR="002E1B3B" w:rsidP="002E1B3B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Гражданский иск  </w:t>
      </w:r>
      <w:r w:rsidRPr="00495769" w:rsidR="00495769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4957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удовлетворить.</w:t>
      </w:r>
    </w:p>
    <w:p w:rsidR="002E1B3B" w:rsidP="00636FE9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color w:val="000000"/>
          <w:sz w:val="28"/>
          <w:szCs w:val="28"/>
        </w:rPr>
        <w:t>Гамаляна Альберта Андреевича</w:t>
      </w:r>
      <w:r w:rsidRPr="00A65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495769" w:rsidR="00495769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сумму причиненного материального ущерба в размере 5095 (пять тысяч девяносто пять) рублей.</w:t>
      </w:r>
    </w:p>
    <w:p w:rsidR="007E5A53" w:rsidP="007E5A53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3D0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</w:t>
      </w:r>
      <w:r w:rsidR="002E1B3B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Pr="008663D0" w:rsidR="001E75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3D0">
        <w:rPr>
          <w:rFonts w:ascii="Times New Roman" w:hAnsi="Times New Roman" w:cs="Times New Roman"/>
          <w:color w:val="000000" w:themeColor="text1"/>
          <w:sz w:val="28"/>
          <w:szCs w:val="28"/>
        </w:rPr>
        <w:t>доказательств</w:t>
      </w:r>
      <w:r w:rsidR="002E1B3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663D0" w:rsidR="008663D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2E1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1B3B">
        <w:rPr>
          <w:rFonts w:ascii="Times New Roman" w:hAnsi="Times New Roman" w:cs="Times New Roman"/>
          <w:sz w:val="28"/>
          <w:szCs w:val="28"/>
        </w:rPr>
        <w:t>парфюмерную воду «</w:t>
      </w:r>
      <w:r w:rsidR="002E1B3B">
        <w:rPr>
          <w:rFonts w:ascii="Times New Roman" w:hAnsi="Times New Roman" w:cs="Times New Roman"/>
          <w:sz w:val="28"/>
          <w:szCs w:val="28"/>
          <w:lang w:val="en-US"/>
        </w:rPr>
        <w:t>Calvin</w:t>
      </w:r>
      <w:r w:rsidRPr="002856DE" w:rsidR="002E1B3B">
        <w:rPr>
          <w:rFonts w:ascii="Times New Roman" w:hAnsi="Times New Roman" w:cs="Times New Roman"/>
          <w:sz w:val="28"/>
          <w:szCs w:val="28"/>
        </w:rPr>
        <w:t xml:space="preserve"> </w:t>
      </w:r>
      <w:r w:rsidR="002E1B3B">
        <w:rPr>
          <w:rFonts w:ascii="Times New Roman" w:hAnsi="Times New Roman" w:cs="Times New Roman"/>
          <w:sz w:val="28"/>
          <w:szCs w:val="28"/>
          <w:lang w:val="en-US"/>
        </w:rPr>
        <w:t>Klein</w:t>
      </w:r>
      <w:r w:rsidR="002E1B3B">
        <w:rPr>
          <w:rFonts w:ascii="Times New Roman" w:hAnsi="Times New Roman" w:cs="Times New Roman"/>
          <w:sz w:val="28"/>
          <w:szCs w:val="28"/>
        </w:rPr>
        <w:t>» 100 мл</w:t>
      </w:r>
      <w:r w:rsidRPr="002856DE" w:rsidR="002E1B3B">
        <w:rPr>
          <w:rFonts w:ascii="Times New Roman" w:hAnsi="Times New Roman" w:cs="Times New Roman"/>
          <w:sz w:val="28"/>
          <w:szCs w:val="28"/>
        </w:rPr>
        <w:t xml:space="preserve"> </w:t>
      </w:r>
      <w:r w:rsidR="002E1B3B">
        <w:rPr>
          <w:rFonts w:ascii="Times New Roman" w:hAnsi="Times New Roman" w:cs="Times New Roman"/>
          <w:sz w:val="28"/>
          <w:szCs w:val="28"/>
          <w:lang w:val="en-US"/>
        </w:rPr>
        <w:t>euphoria</w:t>
      </w:r>
      <w:r w:rsidRPr="002856DE" w:rsidR="002E1B3B">
        <w:rPr>
          <w:rFonts w:ascii="Times New Roman" w:hAnsi="Times New Roman" w:cs="Times New Roman"/>
          <w:sz w:val="28"/>
          <w:szCs w:val="28"/>
        </w:rPr>
        <w:t xml:space="preserve"> </w:t>
      </w:r>
      <w:r w:rsidR="002E1B3B">
        <w:rPr>
          <w:rFonts w:ascii="Times New Roman" w:hAnsi="Times New Roman" w:cs="Times New Roman"/>
          <w:sz w:val="28"/>
          <w:szCs w:val="28"/>
          <w:lang w:val="en-US"/>
        </w:rPr>
        <w:t>edp</w:t>
      </w:r>
      <w:r w:rsidRPr="002856DE" w:rsidR="002E1B3B">
        <w:rPr>
          <w:rFonts w:ascii="Times New Roman" w:hAnsi="Times New Roman" w:cs="Times New Roman"/>
          <w:sz w:val="28"/>
          <w:szCs w:val="28"/>
        </w:rPr>
        <w:t xml:space="preserve"> 100 </w:t>
      </w:r>
      <w:r w:rsidR="002E1B3B">
        <w:rPr>
          <w:rFonts w:ascii="Times New Roman" w:hAnsi="Times New Roman" w:cs="Times New Roman"/>
          <w:sz w:val="28"/>
          <w:szCs w:val="28"/>
          <w:lang w:val="en-US"/>
        </w:rPr>
        <w:t>ml</w:t>
      </w:r>
      <w:r w:rsidR="002E1B3B">
        <w:rPr>
          <w:rFonts w:ascii="Times New Roman" w:hAnsi="Times New Roman" w:cs="Times New Roman"/>
          <w:sz w:val="28"/>
          <w:szCs w:val="28"/>
        </w:rPr>
        <w:t xml:space="preserve"> </w:t>
      </w:r>
      <w:r w:rsidR="002E1B3B">
        <w:rPr>
          <w:rFonts w:ascii="Times New Roman" w:hAnsi="Times New Roman" w:cs="Times New Roman"/>
          <w:sz w:val="28"/>
          <w:szCs w:val="28"/>
          <w:lang w:val="en-US"/>
        </w:rPr>
        <w:t>spray</w:t>
      </w:r>
      <w:r w:rsidR="002E1B3B">
        <w:rPr>
          <w:rFonts w:ascii="Times New Roman" w:hAnsi="Times New Roman" w:cs="Times New Roman"/>
          <w:sz w:val="28"/>
          <w:szCs w:val="28"/>
        </w:rPr>
        <w:t xml:space="preserve"> </w:t>
      </w:r>
      <w:r w:rsidRPr="008663D0" w:rsidR="00866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оставить по принадлежности </w:t>
      </w:r>
      <w:r w:rsidR="00293012">
        <w:rPr>
          <w:rFonts w:ascii="Times New Roman" w:hAnsi="Times New Roman" w:cs="Times New Roman"/>
          <w:color w:val="000000" w:themeColor="text1"/>
          <w:sz w:val="28"/>
          <w:szCs w:val="28"/>
        </w:rPr>
        <w:t>потерпевше</w:t>
      </w:r>
      <w:r w:rsidR="002E1B3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293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5769" w:rsidR="004957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8663D0" w:rsidR="00866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2E1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лазерный </w:t>
      </w:r>
      <w:r w:rsidRPr="008663D0" w:rsidR="008663D0">
        <w:rPr>
          <w:rFonts w:ascii="Times New Roman" w:hAnsi="Times New Roman" w:cs="Times New Roman"/>
          <w:color w:val="000000" w:themeColor="text1"/>
          <w:sz w:val="28"/>
          <w:szCs w:val="28"/>
        </w:rPr>
        <w:t>диск с видеозаписью</w:t>
      </w:r>
      <w:r w:rsidR="002E1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имевшей место </w:t>
      </w:r>
      <w:r w:rsidRPr="00495769" w:rsidR="004957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4957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E1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в </w:t>
      </w:r>
      <w:r w:rsidRPr="00495769" w:rsidR="004957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2E1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495769" w:rsidR="004957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4957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663D0" w:rsidR="008663D0">
        <w:rPr>
          <w:rFonts w:ascii="Times New Roman" w:hAnsi="Times New Roman" w:cs="Times New Roman"/>
          <w:color w:val="000000" w:themeColor="text1"/>
          <w:sz w:val="28"/>
          <w:szCs w:val="28"/>
        </w:rPr>
        <w:t>– оставить при уголовном деле.</w:t>
      </w:r>
    </w:p>
    <w:p w:rsidR="007E5A53" w:rsidP="007E5A53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588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Процессуальные издержки подлежат возмещению за счет средств федерального бюджета. </w:t>
      </w:r>
    </w:p>
    <w:p w:rsidR="007E5A53" w:rsidP="007E5A53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88">
        <w:rPr>
          <w:rFonts w:ascii="Times New Roman" w:hAnsi="Times New Roman" w:cs="Times New Roman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 г. Симферополь (Центральный район городского округа Симферополя) Республики Крым в течение 10 суток со дня его постановления</w:t>
      </w:r>
      <w:r w:rsidR="00767A4F">
        <w:rPr>
          <w:rFonts w:ascii="Times New Roman" w:hAnsi="Times New Roman" w:cs="Times New Roman"/>
          <w:sz w:val="28"/>
          <w:szCs w:val="28"/>
        </w:rPr>
        <w:t>.</w:t>
      </w:r>
    </w:p>
    <w:p w:rsidR="007E5A53" w:rsidP="007E5A53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588">
        <w:rPr>
          <w:rFonts w:ascii="Times New Roman" w:hAnsi="Times New Roman" w:cs="Times New Roman"/>
          <w:sz w:val="28"/>
          <w:szCs w:val="28"/>
        </w:rPr>
        <w:t>Согласно ст.317 УПК РФ, приговор, постановленный в соответствие со ст.316 УПК РФ, не может быть обжалован в апелляционном порядке по основаниям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6558FA" w:rsidRPr="006558FA" w:rsidP="007E5A53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8F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558FA">
        <w:rPr>
          <w:rFonts w:ascii="Times New Roman" w:eastAsia="Times New Roman" w:hAnsi="Times New Roman" w:cs="Times New Roman"/>
          <w:sz w:val="28"/>
          <w:szCs w:val="28"/>
        </w:rPr>
        <w:t xml:space="preserve"> случае подачи апелляционной жалобы осужденн</w:t>
      </w:r>
      <w:r w:rsidR="002E1B3B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6558FA">
        <w:rPr>
          <w:rFonts w:ascii="Times New Roman" w:eastAsia="Times New Roman" w:hAnsi="Times New Roman" w:cs="Times New Roman"/>
          <w:sz w:val="28"/>
          <w:szCs w:val="28"/>
        </w:rPr>
        <w:t xml:space="preserve">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</w:t>
      </w:r>
      <w:r w:rsidRPr="006558FA">
        <w:rPr>
          <w:rFonts w:ascii="Times New Roman" w:eastAsia="Times New Roman" w:hAnsi="Times New Roman" w:cs="Times New Roman"/>
          <w:sz w:val="28"/>
          <w:szCs w:val="28"/>
        </w:rPr>
        <w:t xml:space="preserve">отказаться от защитника. При этом о желании либо нежелании своего участия в рассмотрении дела судом апелляционной </w:t>
      </w:r>
      <w:r w:rsidRPr="006558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инстанции</w:t>
      </w:r>
      <w:r w:rsidRPr="006558FA">
        <w:rPr>
          <w:rFonts w:ascii="Times New Roman" w:eastAsia="Times New Roman" w:hAnsi="Times New Roman" w:cs="Times New Roman"/>
          <w:sz w:val="28"/>
          <w:szCs w:val="28"/>
        </w:rPr>
        <w:t xml:space="preserve"> осужденн</w:t>
      </w:r>
      <w:r w:rsidR="007E5A53"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58FA">
        <w:rPr>
          <w:rFonts w:ascii="Times New Roman" w:eastAsia="Times New Roman" w:hAnsi="Times New Roman" w:cs="Times New Roman"/>
          <w:sz w:val="28"/>
          <w:szCs w:val="28"/>
        </w:rPr>
        <w:t xml:space="preserve">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8663D0" w:rsidRPr="006558FA" w:rsidP="00BB4D8F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07224" w:rsidRPr="008663D0" w:rsidP="00BB4D8F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</w:t>
      </w:r>
      <w:r w:rsidRPr="008663D0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7E5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663D0" w:rsidR="00377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3D0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866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866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2E1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655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663D0" w:rsidR="00F71F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663D0" w:rsidR="005D2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3D0" w:rsidR="00F71F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5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5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А.Н. Ляхович    </w:t>
      </w:r>
    </w:p>
    <w:p w:rsidR="008663D0" w:rsidRPr="008663D0" w:rsidP="00BB4D8F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6558FA">
      <w:pgSz w:w="11906" w:h="16838"/>
      <w:pgMar w:top="1418" w:right="992" w:bottom="1843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202E"/>
    <w:rsid w:val="000036DC"/>
    <w:rsid w:val="00005679"/>
    <w:rsid w:val="00011FE0"/>
    <w:rsid w:val="00012700"/>
    <w:rsid w:val="00013CDB"/>
    <w:rsid w:val="000158D9"/>
    <w:rsid w:val="00015A1F"/>
    <w:rsid w:val="00017A64"/>
    <w:rsid w:val="00017D3A"/>
    <w:rsid w:val="00017D52"/>
    <w:rsid w:val="000204F2"/>
    <w:rsid w:val="00022382"/>
    <w:rsid w:val="0002280E"/>
    <w:rsid w:val="000235BD"/>
    <w:rsid w:val="000243BC"/>
    <w:rsid w:val="00026A8F"/>
    <w:rsid w:val="0003353A"/>
    <w:rsid w:val="00045623"/>
    <w:rsid w:val="00057479"/>
    <w:rsid w:val="00062042"/>
    <w:rsid w:val="00066356"/>
    <w:rsid w:val="0006669D"/>
    <w:rsid w:val="00077050"/>
    <w:rsid w:val="00082D8A"/>
    <w:rsid w:val="00092907"/>
    <w:rsid w:val="0009379B"/>
    <w:rsid w:val="00095A8C"/>
    <w:rsid w:val="00097797"/>
    <w:rsid w:val="000A6FC3"/>
    <w:rsid w:val="000B1894"/>
    <w:rsid w:val="000B554B"/>
    <w:rsid w:val="000C1907"/>
    <w:rsid w:val="000C4D93"/>
    <w:rsid w:val="000C7A62"/>
    <w:rsid w:val="000C7EA2"/>
    <w:rsid w:val="000D06E7"/>
    <w:rsid w:val="000D77EB"/>
    <w:rsid w:val="000E562A"/>
    <w:rsid w:val="000F2E10"/>
    <w:rsid w:val="001053A1"/>
    <w:rsid w:val="00105E07"/>
    <w:rsid w:val="0011382F"/>
    <w:rsid w:val="00113BFF"/>
    <w:rsid w:val="00115348"/>
    <w:rsid w:val="00122E64"/>
    <w:rsid w:val="00123CFF"/>
    <w:rsid w:val="00124706"/>
    <w:rsid w:val="001341A2"/>
    <w:rsid w:val="00135AAB"/>
    <w:rsid w:val="00140B19"/>
    <w:rsid w:val="00146446"/>
    <w:rsid w:val="00146951"/>
    <w:rsid w:val="00152DB1"/>
    <w:rsid w:val="00164239"/>
    <w:rsid w:val="001642A1"/>
    <w:rsid w:val="00164525"/>
    <w:rsid w:val="0017017E"/>
    <w:rsid w:val="00170FF0"/>
    <w:rsid w:val="00177923"/>
    <w:rsid w:val="00194E91"/>
    <w:rsid w:val="00196B40"/>
    <w:rsid w:val="001A0BB8"/>
    <w:rsid w:val="001A5C40"/>
    <w:rsid w:val="001B4414"/>
    <w:rsid w:val="001B45F9"/>
    <w:rsid w:val="001B4FF4"/>
    <w:rsid w:val="001B5CEE"/>
    <w:rsid w:val="001C1358"/>
    <w:rsid w:val="001C544F"/>
    <w:rsid w:val="001C5656"/>
    <w:rsid w:val="001D3149"/>
    <w:rsid w:val="001D79DB"/>
    <w:rsid w:val="001D7EA8"/>
    <w:rsid w:val="001E6E81"/>
    <w:rsid w:val="001E7552"/>
    <w:rsid w:val="001F019E"/>
    <w:rsid w:val="001F0D1A"/>
    <w:rsid w:val="001F54B8"/>
    <w:rsid w:val="00201648"/>
    <w:rsid w:val="00204EA5"/>
    <w:rsid w:val="002062BF"/>
    <w:rsid w:val="00212B77"/>
    <w:rsid w:val="00213AAC"/>
    <w:rsid w:val="002202E5"/>
    <w:rsid w:val="00223AEC"/>
    <w:rsid w:val="00231C2A"/>
    <w:rsid w:val="0024347D"/>
    <w:rsid w:val="002441AD"/>
    <w:rsid w:val="00244D9A"/>
    <w:rsid w:val="002468D6"/>
    <w:rsid w:val="0025186C"/>
    <w:rsid w:val="002557A5"/>
    <w:rsid w:val="002603BE"/>
    <w:rsid w:val="00266048"/>
    <w:rsid w:val="00270E2C"/>
    <w:rsid w:val="002802B8"/>
    <w:rsid w:val="00282DA4"/>
    <w:rsid w:val="00284040"/>
    <w:rsid w:val="002856DE"/>
    <w:rsid w:val="00290B25"/>
    <w:rsid w:val="002922FC"/>
    <w:rsid w:val="00293012"/>
    <w:rsid w:val="00296F11"/>
    <w:rsid w:val="00297DC2"/>
    <w:rsid w:val="002A1C9B"/>
    <w:rsid w:val="002B082C"/>
    <w:rsid w:val="002D5BF6"/>
    <w:rsid w:val="002E1964"/>
    <w:rsid w:val="002E1B3B"/>
    <w:rsid w:val="002E1C16"/>
    <w:rsid w:val="002E4CCC"/>
    <w:rsid w:val="002F1DAD"/>
    <w:rsid w:val="002F309F"/>
    <w:rsid w:val="00304B60"/>
    <w:rsid w:val="003076F8"/>
    <w:rsid w:val="00312898"/>
    <w:rsid w:val="00313119"/>
    <w:rsid w:val="00322B84"/>
    <w:rsid w:val="003242DF"/>
    <w:rsid w:val="00326A32"/>
    <w:rsid w:val="00332FCD"/>
    <w:rsid w:val="00333173"/>
    <w:rsid w:val="00333BF8"/>
    <w:rsid w:val="003406F7"/>
    <w:rsid w:val="00342C18"/>
    <w:rsid w:val="003504CC"/>
    <w:rsid w:val="00350954"/>
    <w:rsid w:val="00356881"/>
    <w:rsid w:val="00370A78"/>
    <w:rsid w:val="00371AE4"/>
    <w:rsid w:val="00377E82"/>
    <w:rsid w:val="00380DAF"/>
    <w:rsid w:val="00382285"/>
    <w:rsid w:val="003A17CF"/>
    <w:rsid w:val="003A412D"/>
    <w:rsid w:val="003A6F93"/>
    <w:rsid w:val="003A7FE8"/>
    <w:rsid w:val="003B459E"/>
    <w:rsid w:val="003B5357"/>
    <w:rsid w:val="003B65B7"/>
    <w:rsid w:val="003C20B9"/>
    <w:rsid w:val="003C2948"/>
    <w:rsid w:val="003D608A"/>
    <w:rsid w:val="003D65AA"/>
    <w:rsid w:val="003E0214"/>
    <w:rsid w:val="003E4846"/>
    <w:rsid w:val="003E559C"/>
    <w:rsid w:val="003F1389"/>
    <w:rsid w:val="003F16A6"/>
    <w:rsid w:val="003F6D78"/>
    <w:rsid w:val="003F6F14"/>
    <w:rsid w:val="00404ED5"/>
    <w:rsid w:val="00406903"/>
    <w:rsid w:val="00410392"/>
    <w:rsid w:val="00422EB3"/>
    <w:rsid w:val="00425EB3"/>
    <w:rsid w:val="004272C2"/>
    <w:rsid w:val="00434F27"/>
    <w:rsid w:val="004377CD"/>
    <w:rsid w:val="00441A97"/>
    <w:rsid w:val="00450F8D"/>
    <w:rsid w:val="00450FD2"/>
    <w:rsid w:val="00457D48"/>
    <w:rsid w:val="00462EA0"/>
    <w:rsid w:val="004655C3"/>
    <w:rsid w:val="00470627"/>
    <w:rsid w:val="004715A1"/>
    <w:rsid w:val="00482F69"/>
    <w:rsid w:val="00493A8A"/>
    <w:rsid w:val="00495769"/>
    <w:rsid w:val="004A21D9"/>
    <w:rsid w:val="004A296B"/>
    <w:rsid w:val="004A75A9"/>
    <w:rsid w:val="004B176B"/>
    <w:rsid w:val="004B61AD"/>
    <w:rsid w:val="004C3770"/>
    <w:rsid w:val="004D1722"/>
    <w:rsid w:val="004D4F3B"/>
    <w:rsid w:val="004E4AE5"/>
    <w:rsid w:val="004E5DB0"/>
    <w:rsid w:val="004F7D72"/>
    <w:rsid w:val="00504C6F"/>
    <w:rsid w:val="00516685"/>
    <w:rsid w:val="00516F25"/>
    <w:rsid w:val="005378EF"/>
    <w:rsid w:val="005446BE"/>
    <w:rsid w:val="00544E99"/>
    <w:rsid w:val="00545FB2"/>
    <w:rsid w:val="005471C0"/>
    <w:rsid w:val="00550542"/>
    <w:rsid w:val="00550CCE"/>
    <w:rsid w:val="0055257B"/>
    <w:rsid w:val="00556B06"/>
    <w:rsid w:val="005604A6"/>
    <w:rsid w:val="00565F4F"/>
    <w:rsid w:val="005710C1"/>
    <w:rsid w:val="0057778A"/>
    <w:rsid w:val="00580119"/>
    <w:rsid w:val="00586D6A"/>
    <w:rsid w:val="00592848"/>
    <w:rsid w:val="00594577"/>
    <w:rsid w:val="005A0441"/>
    <w:rsid w:val="005A18ED"/>
    <w:rsid w:val="005A2F0F"/>
    <w:rsid w:val="005A34F6"/>
    <w:rsid w:val="005B1A1B"/>
    <w:rsid w:val="005B5297"/>
    <w:rsid w:val="005C637C"/>
    <w:rsid w:val="005C68E5"/>
    <w:rsid w:val="005D031E"/>
    <w:rsid w:val="005D23B6"/>
    <w:rsid w:val="005D7297"/>
    <w:rsid w:val="005E5822"/>
    <w:rsid w:val="005F124F"/>
    <w:rsid w:val="005F35E5"/>
    <w:rsid w:val="006000B0"/>
    <w:rsid w:val="00600193"/>
    <w:rsid w:val="00601D2F"/>
    <w:rsid w:val="00602703"/>
    <w:rsid w:val="00605F25"/>
    <w:rsid w:val="00610140"/>
    <w:rsid w:val="006109B2"/>
    <w:rsid w:val="00614503"/>
    <w:rsid w:val="00614D1A"/>
    <w:rsid w:val="00616888"/>
    <w:rsid w:val="00621C7E"/>
    <w:rsid w:val="00626E1A"/>
    <w:rsid w:val="006324D8"/>
    <w:rsid w:val="00636FE9"/>
    <w:rsid w:val="00637B60"/>
    <w:rsid w:val="0064083C"/>
    <w:rsid w:val="00646C6E"/>
    <w:rsid w:val="006509D8"/>
    <w:rsid w:val="0065439A"/>
    <w:rsid w:val="006558FA"/>
    <w:rsid w:val="0067547C"/>
    <w:rsid w:val="006B4C27"/>
    <w:rsid w:val="006B7738"/>
    <w:rsid w:val="006B7956"/>
    <w:rsid w:val="006C1470"/>
    <w:rsid w:val="006C34D4"/>
    <w:rsid w:val="006C7DA0"/>
    <w:rsid w:val="006D0DDE"/>
    <w:rsid w:val="006D11A5"/>
    <w:rsid w:val="006D13AA"/>
    <w:rsid w:val="006D437A"/>
    <w:rsid w:val="006D5094"/>
    <w:rsid w:val="006E4A46"/>
    <w:rsid w:val="006F38AA"/>
    <w:rsid w:val="0070060B"/>
    <w:rsid w:val="00701359"/>
    <w:rsid w:val="0070431A"/>
    <w:rsid w:val="007057B3"/>
    <w:rsid w:val="00707DA4"/>
    <w:rsid w:val="00716563"/>
    <w:rsid w:val="00720237"/>
    <w:rsid w:val="007227F5"/>
    <w:rsid w:val="007277F7"/>
    <w:rsid w:val="00727B8B"/>
    <w:rsid w:val="00747374"/>
    <w:rsid w:val="00760D0D"/>
    <w:rsid w:val="007645AC"/>
    <w:rsid w:val="007662C7"/>
    <w:rsid w:val="00767A4F"/>
    <w:rsid w:val="00780F29"/>
    <w:rsid w:val="00791B3D"/>
    <w:rsid w:val="00791F71"/>
    <w:rsid w:val="0079461E"/>
    <w:rsid w:val="00794E10"/>
    <w:rsid w:val="007A3656"/>
    <w:rsid w:val="007A3C9B"/>
    <w:rsid w:val="007A3F87"/>
    <w:rsid w:val="007A42D7"/>
    <w:rsid w:val="007A5C64"/>
    <w:rsid w:val="007A67DE"/>
    <w:rsid w:val="007B11C3"/>
    <w:rsid w:val="007B3D4D"/>
    <w:rsid w:val="007B4C15"/>
    <w:rsid w:val="007C4A7F"/>
    <w:rsid w:val="007C4E8F"/>
    <w:rsid w:val="007D580D"/>
    <w:rsid w:val="007E3B12"/>
    <w:rsid w:val="007E5A53"/>
    <w:rsid w:val="007E6FF1"/>
    <w:rsid w:val="007F181B"/>
    <w:rsid w:val="007F33B4"/>
    <w:rsid w:val="008007DB"/>
    <w:rsid w:val="00803F91"/>
    <w:rsid w:val="008072A4"/>
    <w:rsid w:val="008144F7"/>
    <w:rsid w:val="008158D3"/>
    <w:rsid w:val="0081761F"/>
    <w:rsid w:val="00827EE4"/>
    <w:rsid w:val="008323DF"/>
    <w:rsid w:val="00834EB7"/>
    <w:rsid w:val="008439C9"/>
    <w:rsid w:val="00844C8D"/>
    <w:rsid w:val="00846EBE"/>
    <w:rsid w:val="00861AFE"/>
    <w:rsid w:val="0086319E"/>
    <w:rsid w:val="0086529A"/>
    <w:rsid w:val="00866120"/>
    <w:rsid w:val="008663D0"/>
    <w:rsid w:val="00872C97"/>
    <w:rsid w:val="0087427E"/>
    <w:rsid w:val="00874F5F"/>
    <w:rsid w:val="00876656"/>
    <w:rsid w:val="00882897"/>
    <w:rsid w:val="008832F7"/>
    <w:rsid w:val="00890B49"/>
    <w:rsid w:val="0089265F"/>
    <w:rsid w:val="00894008"/>
    <w:rsid w:val="00894883"/>
    <w:rsid w:val="008A170B"/>
    <w:rsid w:val="008A2736"/>
    <w:rsid w:val="008B3C77"/>
    <w:rsid w:val="008D0D46"/>
    <w:rsid w:val="008D255C"/>
    <w:rsid w:val="008D25D9"/>
    <w:rsid w:val="008D2F96"/>
    <w:rsid w:val="008E1AED"/>
    <w:rsid w:val="008E2A61"/>
    <w:rsid w:val="008E6C19"/>
    <w:rsid w:val="00902069"/>
    <w:rsid w:val="009026EA"/>
    <w:rsid w:val="00902814"/>
    <w:rsid w:val="00907B81"/>
    <w:rsid w:val="0091039E"/>
    <w:rsid w:val="00911138"/>
    <w:rsid w:val="00912418"/>
    <w:rsid w:val="0091475B"/>
    <w:rsid w:val="00923605"/>
    <w:rsid w:val="009241D8"/>
    <w:rsid w:val="0092713E"/>
    <w:rsid w:val="0093374C"/>
    <w:rsid w:val="00933EB0"/>
    <w:rsid w:val="009365C7"/>
    <w:rsid w:val="0094612D"/>
    <w:rsid w:val="0094739A"/>
    <w:rsid w:val="009525F9"/>
    <w:rsid w:val="009579A5"/>
    <w:rsid w:val="00963490"/>
    <w:rsid w:val="009637B4"/>
    <w:rsid w:val="00987588"/>
    <w:rsid w:val="0099331B"/>
    <w:rsid w:val="00996825"/>
    <w:rsid w:val="0099795A"/>
    <w:rsid w:val="009A0B1A"/>
    <w:rsid w:val="009A2A0B"/>
    <w:rsid w:val="009A34DB"/>
    <w:rsid w:val="009A4652"/>
    <w:rsid w:val="009A7161"/>
    <w:rsid w:val="009B07E9"/>
    <w:rsid w:val="009B1561"/>
    <w:rsid w:val="009C4D46"/>
    <w:rsid w:val="009C74AB"/>
    <w:rsid w:val="009D3B4E"/>
    <w:rsid w:val="009D479E"/>
    <w:rsid w:val="009E232A"/>
    <w:rsid w:val="009E3509"/>
    <w:rsid w:val="00A034E2"/>
    <w:rsid w:val="00A03DBD"/>
    <w:rsid w:val="00A04411"/>
    <w:rsid w:val="00A21B46"/>
    <w:rsid w:val="00A240CF"/>
    <w:rsid w:val="00A2447C"/>
    <w:rsid w:val="00A2506E"/>
    <w:rsid w:val="00A252BB"/>
    <w:rsid w:val="00A26CDF"/>
    <w:rsid w:val="00A33A43"/>
    <w:rsid w:val="00A37AA3"/>
    <w:rsid w:val="00A37C63"/>
    <w:rsid w:val="00A42CCD"/>
    <w:rsid w:val="00A46234"/>
    <w:rsid w:val="00A46302"/>
    <w:rsid w:val="00A46F39"/>
    <w:rsid w:val="00A50773"/>
    <w:rsid w:val="00A517A5"/>
    <w:rsid w:val="00A61DEF"/>
    <w:rsid w:val="00A629A3"/>
    <w:rsid w:val="00A65818"/>
    <w:rsid w:val="00A72D8E"/>
    <w:rsid w:val="00A747F6"/>
    <w:rsid w:val="00A76302"/>
    <w:rsid w:val="00A77CEB"/>
    <w:rsid w:val="00A8155A"/>
    <w:rsid w:val="00A82E95"/>
    <w:rsid w:val="00A84D22"/>
    <w:rsid w:val="00A87718"/>
    <w:rsid w:val="00A90355"/>
    <w:rsid w:val="00A9306E"/>
    <w:rsid w:val="00A93868"/>
    <w:rsid w:val="00A948F8"/>
    <w:rsid w:val="00A94E63"/>
    <w:rsid w:val="00AA1947"/>
    <w:rsid w:val="00AB3574"/>
    <w:rsid w:val="00AC027B"/>
    <w:rsid w:val="00AC61F0"/>
    <w:rsid w:val="00AD192C"/>
    <w:rsid w:val="00AD2C29"/>
    <w:rsid w:val="00AD3AB2"/>
    <w:rsid w:val="00AD52D7"/>
    <w:rsid w:val="00AE13B4"/>
    <w:rsid w:val="00AE571E"/>
    <w:rsid w:val="00AE74A4"/>
    <w:rsid w:val="00AF1723"/>
    <w:rsid w:val="00B07224"/>
    <w:rsid w:val="00B07677"/>
    <w:rsid w:val="00B13D6A"/>
    <w:rsid w:val="00B170FB"/>
    <w:rsid w:val="00B25826"/>
    <w:rsid w:val="00B31E61"/>
    <w:rsid w:val="00B35870"/>
    <w:rsid w:val="00B4210B"/>
    <w:rsid w:val="00B422BC"/>
    <w:rsid w:val="00B509FD"/>
    <w:rsid w:val="00B546A2"/>
    <w:rsid w:val="00B54A5F"/>
    <w:rsid w:val="00B54B13"/>
    <w:rsid w:val="00B56329"/>
    <w:rsid w:val="00B61532"/>
    <w:rsid w:val="00B66803"/>
    <w:rsid w:val="00B700DD"/>
    <w:rsid w:val="00B70389"/>
    <w:rsid w:val="00B73720"/>
    <w:rsid w:val="00B74DD0"/>
    <w:rsid w:val="00B76FA8"/>
    <w:rsid w:val="00B84226"/>
    <w:rsid w:val="00B84AC6"/>
    <w:rsid w:val="00B86F29"/>
    <w:rsid w:val="00B87DFD"/>
    <w:rsid w:val="00B91DF0"/>
    <w:rsid w:val="00B92307"/>
    <w:rsid w:val="00B92403"/>
    <w:rsid w:val="00B93257"/>
    <w:rsid w:val="00BA3031"/>
    <w:rsid w:val="00BA517E"/>
    <w:rsid w:val="00BB4D8F"/>
    <w:rsid w:val="00BB627C"/>
    <w:rsid w:val="00BC1C4D"/>
    <w:rsid w:val="00BC3BEE"/>
    <w:rsid w:val="00BD338D"/>
    <w:rsid w:val="00BD75BC"/>
    <w:rsid w:val="00BE696D"/>
    <w:rsid w:val="00BF12B3"/>
    <w:rsid w:val="00BF40F2"/>
    <w:rsid w:val="00BF6E98"/>
    <w:rsid w:val="00BF7063"/>
    <w:rsid w:val="00C02CC8"/>
    <w:rsid w:val="00C1164E"/>
    <w:rsid w:val="00C211AA"/>
    <w:rsid w:val="00C42522"/>
    <w:rsid w:val="00C51173"/>
    <w:rsid w:val="00C5388A"/>
    <w:rsid w:val="00C66018"/>
    <w:rsid w:val="00C778BD"/>
    <w:rsid w:val="00C87BAB"/>
    <w:rsid w:val="00C96D2C"/>
    <w:rsid w:val="00CA0583"/>
    <w:rsid w:val="00CA119C"/>
    <w:rsid w:val="00CA71D4"/>
    <w:rsid w:val="00CB3458"/>
    <w:rsid w:val="00CC0308"/>
    <w:rsid w:val="00CC052F"/>
    <w:rsid w:val="00CC3262"/>
    <w:rsid w:val="00CC7A7E"/>
    <w:rsid w:val="00CD2FE4"/>
    <w:rsid w:val="00CD3708"/>
    <w:rsid w:val="00CD5147"/>
    <w:rsid w:val="00CD5E29"/>
    <w:rsid w:val="00CF0A19"/>
    <w:rsid w:val="00CF0BE4"/>
    <w:rsid w:val="00CF3546"/>
    <w:rsid w:val="00CF398A"/>
    <w:rsid w:val="00CF6815"/>
    <w:rsid w:val="00D00B27"/>
    <w:rsid w:val="00D00ED7"/>
    <w:rsid w:val="00D102DB"/>
    <w:rsid w:val="00D10526"/>
    <w:rsid w:val="00D1071A"/>
    <w:rsid w:val="00D13A06"/>
    <w:rsid w:val="00D13FC4"/>
    <w:rsid w:val="00D2498D"/>
    <w:rsid w:val="00D24F6E"/>
    <w:rsid w:val="00D31B29"/>
    <w:rsid w:val="00D323EE"/>
    <w:rsid w:val="00D35108"/>
    <w:rsid w:val="00D37695"/>
    <w:rsid w:val="00D448F6"/>
    <w:rsid w:val="00D44AD5"/>
    <w:rsid w:val="00D458C4"/>
    <w:rsid w:val="00D46B6F"/>
    <w:rsid w:val="00D619DF"/>
    <w:rsid w:val="00D62B95"/>
    <w:rsid w:val="00D64806"/>
    <w:rsid w:val="00D74BF8"/>
    <w:rsid w:val="00D82548"/>
    <w:rsid w:val="00D852FF"/>
    <w:rsid w:val="00D86B91"/>
    <w:rsid w:val="00D903F3"/>
    <w:rsid w:val="00D91632"/>
    <w:rsid w:val="00D92412"/>
    <w:rsid w:val="00D945A4"/>
    <w:rsid w:val="00D950B9"/>
    <w:rsid w:val="00D959EB"/>
    <w:rsid w:val="00DA0BAB"/>
    <w:rsid w:val="00DA4B95"/>
    <w:rsid w:val="00DA51F8"/>
    <w:rsid w:val="00DC0D11"/>
    <w:rsid w:val="00DC203C"/>
    <w:rsid w:val="00DC2C65"/>
    <w:rsid w:val="00DC3FE5"/>
    <w:rsid w:val="00DD076B"/>
    <w:rsid w:val="00DD17C4"/>
    <w:rsid w:val="00DD2E1E"/>
    <w:rsid w:val="00DD32BA"/>
    <w:rsid w:val="00DD55D8"/>
    <w:rsid w:val="00DE2091"/>
    <w:rsid w:val="00DF4A51"/>
    <w:rsid w:val="00DF4ED7"/>
    <w:rsid w:val="00DF517C"/>
    <w:rsid w:val="00DF5D71"/>
    <w:rsid w:val="00DF7687"/>
    <w:rsid w:val="00E00451"/>
    <w:rsid w:val="00E0052C"/>
    <w:rsid w:val="00E00BEA"/>
    <w:rsid w:val="00E00F5B"/>
    <w:rsid w:val="00E02128"/>
    <w:rsid w:val="00E04266"/>
    <w:rsid w:val="00E07405"/>
    <w:rsid w:val="00E1052E"/>
    <w:rsid w:val="00E20994"/>
    <w:rsid w:val="00E22472"/>
    <w:rsid w:val="00E22890"/>
    <w:rsid w:val="00E24406"/>
    <w:rsid w:val="00E27931"/>
    <w:rsid w:val="00E27C5B"/>
    <w:rsid w:val="00E41AEA"/>
    <w:rsid w:val="00E471F5"/>
    <w:rsid w:val="00E540E5"/>
    <w:rsid w:val="00E54308"/>
    <w:rsid w:val="00E75A4F"/>
    <w:rsid w:val="00E93BA8"/>
    <w:rsid w:val="00E9528C"/>
    <w:rsid w:val="00E96B88"/>
    <w:rsid w:val="00EB12D7"/>
    <w:rsid w:val="00EB388D"/>
    <w:rsid w:val="00EC17C0"/>
    <w:rsid w:val="00EC4D38"/>
    <w:rsid w:val="00ED076B"/>
    <w:rsid w:val="00ED3029"/>
    <w:rsid w:val="00ED4151"/>
    <w:rsid w:val="00ED6F59"/>
    <w:rsid w:val="00EE42CD"/>
    <w:rsid w:val="00EE79E0"/>
    <w:rsid w:val="00EE7FF2"/>
    <w:rsid w:val="00EF4073"/>
    <w:rsid w:val="00EF6680"/>
    <w:rsid w:val="00F014BE"/>
    <w:rsid w:val="00F01A25"/>
    <w:rsid w:val="00F01D75"/>
    <w:rsid w:val="00F047B8"/>
    <w:rsid w:val="00F12860"/>
    <w:rsid w:val="00F220D4"/>
    <w:rsid w:val="00F27628"/>
    <w:rsid w:val="00F31AF4"/>
    <w:rsid w:val="00F344DF"/>
    <w:rsid w:val="00F36CF5"/>
    <w:rsid w:val="00F42358"/>
    <w:rsid w:val="00F42E80"/>
    <w:rsid w:val="00F46EED"/>
    <w:rsid w:val="00F541BB"/>
    <w:rsid w:val="00F57046"/>
    <w:rsid w:val="00F60AD6"/>
    <w:rsid w:val="00F60BD2"/>
    <w:rsid w:val="00F64DED"/>
    <w:rsid w:val="00F64F5B"/>
    <w:rsid w:val="00F71FBD"/>
    <w:rsid w:val="00F738D5"/>
    <w:rsid w:val="00F764F4"/>
    <w:rsid w:val="00F81A9C"/>
    <w:rsid w:val="00F862DB"/>
    <w:rsid w:val="00F87D89"/>
    <w:rsid w:val="00F9140A"/>
    <w:rsid w:val="00F95EA2"/>
    <w:rsid w:val="00F97643"/>
    <w:rsid w:val="00FA00D7"/>
    <w:rsid w:val="00FA140B"/>
    <w:rsid w:val="00FA3C9F"/>
    <w:rsid w:val="00FA44C5"/>
    <w:rsid w:val="00FA7A4C"/>
    <w:rsid w:val="00FB028F"/>
    <w:rsid w:val="00FB4AA7"/>
    <w:rsid w:val="00FB5F8C"/>
    <w:rsid w:val="00FC4761"/>
    <w:rsid w:val="00FD0316"/>
    <w:rsid w:val="00FD0FCE"/>
    <w:rsid w:val="00FD4E99"/>
    <w:rsid w:val="00FD52DF"/>
    <w:rsid w:val="00FD5849"/>
    <w:rsid w:val="00FD7DC0"/>
    <w:rsid w:val="00FE0BAE"/>
    <w:rsid w:val="00FE2C70"/>
    <w:rsid w:val="00FE68B6"/>
    <w:rsid w:val="00FE7265"/>
    <w:rsid w:val="00FF1084"/>
    <w:rsid w:val="00FF16AF"/>
    <w:rsid w:val="00FF27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74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C4252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character" w:customStyle="1" w:styleId="1">
    <w:name w:val="Заголовок 1 Знак"/>
    <w:basedOn w:val="DefaultParagraphFont"/>
    <w:link w:val="Heading1"/>
    <w:uiPriority w:val="9"/>
    <w:rsid w:val="008742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2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26A8F"/>
    <w:rPr>
      <w:rFonts w:ascii="Tahoma" w:hAnsi="Tahoma" w:cs="Tahoma"/>
      <w:sz w:val="16"/>
      <w:szCs w:val="16"/>
    </w:rPr>
  </w:style>
  <w:style w:type="paragraph" w:customStyle="1" w:styleId="msoclassa6">
    <w:name w:val="msoclassa6"/>
    <w:basedOn w:val="Normal"/>
    <w:rsid w:val="00BD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standard">
    <w:name w:val="msoclassstandard"/>
    <w:basedOn w:val="Normal"/>
    <w:rsid w:val="00BD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9">
    <w:name w:val="fio19"/>
    <w:basedOn w:val="DefaultParagraphFont"/>
    <w:rsid w:val="00BD75BC"/>
  </w:style>
  <w:style w:type="character" w:customStyle="1" w:styleId="data2">
    <w:name w:val="data2"/>
    <w:basedOn w:val="DefaultParagraphFont"/>
    <w:rsid w:val="00BD75BC"/>
  </w:style>
  <w:style w:type="character" w:customStyle="1" w:styleId="fio15">
    <w:name w:val="fio15"/>
    <w:basedOn w:val="DefaultParagraphFont"/>
    <w:rsid w:val="00BD75BC"/>
  </w:style>
  <w:style w:type="character" w:customStyle="1" w:styleId="fio4">
    <w:name w:val="fio4"/>
    <w:basedOn w:val="DefaultParagraphFont"/>
    <w:rsid w:val="00BD75BC"/>
  </w:style>
  <w:style w:type="character" w:customStyle="1" w:styleId="fio13">
    <w:name w:val="fio13"/>
    <w:basedOn w:val="DefaultParagraphFont"/>
    <w:rsid w:val="00BD75BC"/>
  </w:style>
  <w:style w:type="character" w:customStyle="1" w:styleId="nomer2">
    <w:name w:val="nomer2"/>
    <w:basedOn w:val="DefaultParagraphFont"/>
    <w:rsid w:val="00BD75BC"/>
  </w:style>
  <w:style w:type="character" w:customStyle="1" w:styleId="fio1">
    <w:name w:val="fio1"/>
    <w:basedOn w:val="DefaultParagraphFont"/>
    <w:rsid w:val="00B35870"/>
  </w:style>
  <w:style w:type="character" w:customStyle="1" w:styleId="fio6">
    <w:name w:val="fio6"/>
    <w:basedOn w:val="DefaultParagraphFont"/>
    <w:rsid w:val="00B35870"/>
  </w:style>
  <w:style w:type="character" w:customStyle="1" w:styleId="fio7">
    <w:name w:val="fio7"/>
    <w:basedOn w:val="DefaultParagraphFont"/>
    <w:rsid w:val="00B35870"/>
  </w:style>
  <w:style w:type="character" w:customStyle="1" w:styleId="address2">
    <w:name w:val="address2"/>
    <w:basedOn w:val="DefaultParagraphFont"/>
    <w:rsid w:val="00B35870"/>
  </w:style>
  <w:style w:type="character" w:customStyle="1" w:styleId="FontStyle17">
    <w:name w:val="Font Style17"/>
    <w:rsid w:val="006D437A"/>
    <w:rPr>
      <w:rFonts w:ascii="Times New Roman" w:hAnsi="Times New Roman" w:cs="Times New Roman"/>
      <w:sz w:val="22"/>
      <w:szCs w:val="22"/>
    </w:rPr>
  </w:style>
  <w:style w:type="character" w:customStyle="1" w:styleId="fio5">
    <w:name w:val="fio5"/>
    <w:basedOn w:val="DefaultParagraphFont"/>
    <w:rsid w:val="004B61AD"/>
  </w:style>
  <w:style w:type="paragraph" w:customStyle="1" w:styleId="msoclassaf0">
    <w:name w:val="msoclassaf0"/>
    <w:basedOn w:val="Normal"/>
    <w:rsid w:val="004B6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4">
    <w:name w:val="fio14"/>
    <w:basedOn w:val="DefaultParagraphFont"/>
    <w:rsid w:val="004B61AD"/>
  </w:style>
  <w:style w:type="character" w:customStyle="1" w:styleId="fio16">
    <w:name w:val="fio16"/>
    <w:basedOn w:val="DefaultParagraphFont"/>
    <w:rsid w:val="004B61AD"/>
  </w:style>
  <w:style w:type="character" w:customStyle="1" w:styleId="fio26">
    <w:name w:val="fio26"/>
    <w:basedOn w:val="DefaultParagraphFont"/>
    <w:rsid w:val="004B61AD"/>
  </w:style>
  <w:style w:type="paragraph" w:styleId="HTMLPreformatted">
    <w:name w:val="HTML Preformatted"/>
    <w:basedOn w:val="Normal"/>
    <w:link w:val="HTML"/>
    <w:uiPriority w:val="99"/>
    <w:semiHidden/>
    <w:unhideWhenUsed/>
    <w:rsid w:val="004B6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4B61A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C425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PlainText">
    <w:name w:val="Plain Text"/>
    <w:basedOn w:val="Normal"/>
    <w:link w:val="a1"/>
    <w:rsid w:val="003A17C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1">
    <w:name w:val="Текст Знак"/>
    <w:basedOn w:val="DefaultParagraphFont"/>
    <w:link w:val="PlainText"/>
    <w:rsid w:val="003A17C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0">
    <w:name w:val="Обычный1"/>
    <w:qFormat/>
    <w:rsid w:val="003A17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3A17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uk-rf/obshchaia-chast/razdel-iii/glava-10/statia-64/?marker=fdoctlaw" TargetMode="External" /><Relationship Id="rId11" Type="http://schemas.openxmlformats.org/officeDocument/2006/relationships/hyperlink" Target="consultantplus://offline/ref=891EE0CF18F67A8017D2DC6E860D8420E34CC6C2608428EECD446696AFA28C981C1E742DAF66DB079D93E89FEA05871226567502752DF304o2h7S" TargetMode="External" /><Relationship Id="rId12" Type="http://schemas.openxmlformats.org/officeDocument/2006/relationships/hyperlink" Target="consultantplus://offline/ref=63057899DC455AD1BA6582D354A5BCAC92AD4D0CE3F704F9A857334731F6673EF391E03D75833BG7N" TargetMode="External" /><Relationship Id="rId13" Type="http://schemas.openxmlformats.org/officeDocument/2006/relationships/hyperlink" Target="consultantplus://offline/ref=5604075FDF8600762EB3B1B254D42909A78BE764CA1ECA385EEC4FBAB2EA6D9B04DB9847AD19BE38z3IFN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9292CF0089528F9D41FE97B03DCD6E0652960DD5544B34FCB75D2566D1C7D192820CCD7FD643A0716E4C71A1AEFB97309D47F030D5822FDd9T3N" TargetMode="External" /><Relationship Id="rId6" Type="http://schemas.openxmlformats.org/officeDocument/2006/relationships/hyperlink" Target="https://rospravosudie.com/law/%D0%A1%D1%82%D0%B0%D1%82%D1%8C%D1%8F_315_%D0%A3%D0%9F%D0%9A_%D0%A0%D0%A4" TargetMode="External" /><Relationship Id="rId7" Type="http://schemas.openxmlformats.org/officeDocument/2006/relationships/hyperlink" Target="consultantplus://offline/ref=729B94E6192EE61C1B3D4AC7FB7A84E52EB182C52B616E65DB828A3A9336D45EF17EC4B00E2C5B3678C7DACF0DED309E27FF2A51CD8F10DFPA55I" TargetMode="External" /><Relationship Id="rId8" Type="http://schemas.openxmlformats.org/officeDocument/2006/relationships/hyperlink" Target="consultantplus://offline/ref=30CD6C51D75F34D6513B3AD532F8789ECFB729C5181049D10FC6B8107790B530DD51451FE4B49B03DD55D1D7E8283BF77E4D6067C6E0B670HB6DG" TargetMode="External" /><Relationship Id="rId9" Type="http://schemas.openxmlformats.org/officeDocument/2006/relationships/hyperlink" Target="consultantplus://offline/ref=30CD6C51D75F34D6513B3AD532F8789ECFB729C5181049D10FC6B8107790B530DD51451FE4B49907DB55D1D7E8283BF77E4D6067C6E0B670HB6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6CCB0-4AE2-4433-88B5-5BFAEBA4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