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4D7B2B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Дело №01-00</w:t>
      </w:r>
      <w:r w:rsidR="001F3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5479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D7B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4D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4D7B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610D6F" w:rsidRPr="004D7B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203E44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217C30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7F7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81D6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423EB8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заседания и аудиопротоколирования помощником мирового судьи – Хариной Е.В., с участием государственн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Куща Э.С., 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Бубновой В.В., 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E46927" w:rsidR="00E46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C45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E46927" w:rsidR="00E46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E46927" w:rsidR="00E46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E46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0342B" w:rsidR="001F3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E46927" w:rsidR="00E469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423EB8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423EB8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23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47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С.В., 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судебного участка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Симферополь, ул. Крымских Партизан №3-а) уголовное дело по обвинению:</w:t>
      </w:r>
    </w:p>
    <w:p w:rsidR="001F3950" w:rsidP="00BB5224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Охременко Сергея Васильевича, </w:t>
      </w:r>
      <w:r w:rsidRPr="00E46927" w:rsidR="00E4692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3950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59E">
        <w:rPr>
          <w:rFonts w:ascii="Times New Roman" w:hAnsi="Times New Roman"/>
          <w:color w:val="000000"/>
          <w:sz w:val="28"/>
          <w:szCs w:val="28"/>
        </w:rPr>
        <w:t>в совершении преступлени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A759E">
        <w:rPr>
          <w:rFonts w:ascii="Times New Roman" w:hAnsi="Times New Roman"/>
          <w:color w:val="000000"/>
          <w:sz w:val="28"/>
          <w:szCs w:val="28"/>
        </w:rPr>
        <w:t>, предусмотренн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ч.ч.4,5 ст. 33 и </w:t>
      </w:r>
      <w:r w:rsidRPr="00CA759E">
        <w:rPr>
          <w:rFonts w:ascii="Times New Roman" w:hAnsi="Times New Roman"/>
          <w:color w:val="000000"/>
          <w:sz w:val="28"/>
          <w:szCs w:val="28"/>
        </w:rPr>
        <w:t>ст. 322.3 Уголовного кодекса Российской Федерации</w:t>
      </w:r>
      <w:r w:rsidRPr="004D7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3950" w:rsidRPr="004D7B2B" w:rsidP="001F3950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D5903" w:rsidP="00AD5903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Охременко С.В. </w:t>
      </w:r>
      <w:r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</w:t>
      </w:r>
      <w:r w:rsidR="00AE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подстрекательстве и пособничестве в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="003B63FE">
        <w:rPr>
          <w:rFonts w:ascii="Times New Roman" w:hAnsi="Times New Roman" w:cs="Times New Roman"/>
          <w:sz w:val="28"/>
          <w:szCs w:val="28"/>
        </w:rPr>
        <w:t>е</w:t>
      </w:r>
      <w:r w:rsidRPr="00217C3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путем уговора и подкупа, а также содейств</w:t>
      </w:r>
      <w:r w:rsidR="00F559A2">
        <w:rPr>
          <w:rFonts w:ascii="Times New Roman" w:hAnsi="Times New Roman"/>
          <w:sz w:val="28"/>
          <w:szCs w:val="28"/>
        </w:rPr>
        <w:t>ии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="00F559A2">
        <w:rPr>
          <w:rFonts w:ascii="Times New Roman" w:hAnsi="Times New Roman"/>
          <w:sz w:val="28"/>
          <w:szCs w:val="28"/>
        </w:rPr>
        <w:t xml:space="preserve">в </w:t>
      </w:r>
      <w:r w:rsidRPr="006577B7">
        <w:rPr>
          <w:rFonts w:ascii="Times New Roman" w:hAnsi="Times New Roman"/>
          <w:sz w:val="28"/>
          <w:szCs w:val="28"/>
        </w:rPr>
        <w:t>фиктивной постановке на учет иностранн</w:t>
      </w:r>
      <w:r w:rsidR="00F559A2">
        <w:rPr>
          <w:rFonts w:ascii="Times New Roman" w:hAnsi="Times New Roman"/>
          <w:sz w:val="28"/>
          <w:szCs w:val="28"/>
        </w:rPr>
        <w:t>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 w:rsidR="00F559A2"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путем предоставления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7C3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AD5903" w:rsidP="00AD5903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Охременко С.В.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более точная дата не установлена, </w:t>
      </w:r>
      <w:r w:rsidRPr="006577B7">
        <w:rPr>
          <w:rFonts w:ascii="Times New Roman" w:hAnsi="Times New Roman"/>
          <w:sz w:val="28"/>
          <w:szCs w:val="28"/>
        </w:rPr>
        <w:t xml:space="preserve">получил информацию об иностранных гражданах в количестве </w:t>
      </w:r>
      <w:r>
        <w:rPr>
          <w:rFonts w:ascii="Times New Roman" w:hAnsi="Times New Roman"/>
          <w:sz w:val="28"/>
          <w:szCs w:val="28"/>
        </w:rPr>
        <w:t>пяти</w:t>
      </w:r>
      <w:r w:rsidRPr="006577B7"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 xml:space="preserve">а именно: о гражданине Таджикистана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и о гражданах Узбекистана –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 w:rsidRPr="00CC1F59">
        <w:rPr>
          <w:rFonts w:ascii="Times New Roman" w:hAnsi="Times New Roman"/>
          <w:sz w:val="28"/>
          <w:szCs w:val="28"/>
        </w:rPr>
        <w:t xml:space="preserve"> года рождения,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 w:rsidRPr="00CC1F59">
        <w:rPr>
          <w:rFonts w:ascii="Times New Roman" w:hAnsi="Times New Roman"/>
          <w:sz w:val="28"/>
          <w:szCs w:val="28"/>
        </w:rPr>
        <w:t xml:space="preserve"> года рождения,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 w:rsidRPr="00CC1F59">
        <w:rPr>
          <w:rFonts w:ascii="Times New Roman" w:hAnsi="Times New Roman"/>
          <w:sz w:val="28"/>
          <w:szCs w:val="28"/>
        </w:rPr>
        <w:t xml:space="preserve">года рождения,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 w:rsidRPr="00CC1F59"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</w:t>
      </w:r>
      <w:r w:rsidRPr="006577B7">
        <w:rPr>
          <w:rFonts w:ascii="Times New Roman" w:hAnsi="Times New Roman"/>
          <w:sz w:val="28"/>
          <w:szCs w:val="28"/>
        </w:rPr>
        <w:t>законом №109</w:t>
      </w:r>
      <w:r>
        <w:rPr>
          <w:rFonts w:ascii="Times New Roman" w:hAnsi="Times New Roman"/>
          <w:sz w:val="28"/>
          <w:szCs w:val="28"/>
        </w:rPr>
        <w:t>-ФЗ от 18.07.2006 года «О миграци</w:t>
      </w:r>
      <w:r w:rsidRPr="006577B7">
        <w:rPr>
          <w:rFonts w:ascii="Times New Roman" w:hAnsi="Times New Roman"/>
          <w:sz w:val="28"/>
          <w:szCs w:val="28"/>
        </w:rPr>
        <w:t xml:space="preserve"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</w:t>
      </w:r>
      <w:r>
        <w:rPr>
          <w:rFonts w:ascii="Times New Roman" w:hAnsi="Times New Roman"/>
          <w:sz w:val="28"/>
          <w:szCs w:val="28"/>
        </w:rPr>
        <w:t>Охременко С.В.,</w:t>
      </w:r>
      <w:r w:rsidRPr="006577B7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6577B7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>
        <w:rPr>
          <w:rFonts w:ascii="Times New Roman" w:hAnsi="Times New Roman"/>
          <w:sz w:val="28"/>
          <w:szCs w:val="28"/>
        </w:rPr>
        <w:t>оказания помощи</w:t>
      </w:r>
      <w:r w:rsidRPr="006577B7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9A4C54" w:rsidR="009A4C54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примерно в </w:t>
      </w:r>
      <w:r w:rsidRPr="00B17C8F" w:rsidR="00B17C8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находясь возле </w:t>
      </w:r>
      <w:r w:rsidR="00C45C16">
        <w:rPr>
          <w:rFonts w:ascii="Times New Roman" w:hAnsi="Times New Roman"/>
          <w:sz w:val="28"/>
          <w:szCs w:val="28"/>
        </w:rPr>
        <w:t xml:space="preserve">дома </w:t>
      </w:r>
      <w:r w:rsidRPr="00B17C8F" w:rsidR="00B17C8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обратился к гр</w:t>
      </w:r>
      <w:r>
        <w:rPr>
          <w:rFonts w:ascii="Times New Roman" w:hAnsi="Times New Roman"/>
          <w:sz w:val="28"/>
          <w:szCs w:val="28"/>
        </w:rPr>
        <w:t xml:space="preserve">ажданке </w:t>
      </w:r>
      <w:r w:rsidRPr="00B17C8F" w:rsidR="00B17C8F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рождени</w:t>
      </w:r>
      <w:r>
        <w:rPr>
          <w:rFonts w:ascii="Times New Roman" w:hAnsi="Times New Roman"/>
          <w:sz w:val="28"/>
          <w:szCs w:val="28"/>
        </w:rPr>
        <w:t>я, умышленно уговорив последнюю</w:t>
      </w:r>
      <w:r w:rsidRPr="006577B7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иностран</w:t>
      </w:r>
      <w:r>
        <w:rPr>
          <w:rFonts w:ascii="Times New Roman" w:hAnsi="Times New Roman"/>
          <w:sz w:val="28"/>
          <w:szCs w:val="28"/>
        </w:rPr>
        <w:t>ных граждан по месту пребывания</w:t>
      </w:r>
      <w:r w:rsidRPr="006577B7">
        <w:rPr>
          <w:rFonts w:ascii="Times New Roman" w:hAnsi="Times New Roman"/>
          <w:sz w:val="28"/>
          <w:szCs w:val="28"/>
        </w:rPr>
        <w:t xml:space="preserve"> в Российской Федерации, по месту регистрации и проживания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C8F" w:rsidR="00B17C8F">
        <w:rPr>
          <w:rFonts w:ascii="Times New Roman" w:hAnsi="Times New Roman"/>
          <w:sz w:val="28"/>
          <w:szCs w:val="28"/>
        </w:rPr>
        <w:t>№</w:t>
      </w:r>
      <w:r w:rsidRPr="00B17C8F" w:rsidR="00B17C8F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: </w:t>
      </w:r>
      <w:r w:rsidRPr="00B17C8F" w:rsidR="00B17C8F">
        <w:rPr>
          <w:rFonts w:ascii="Times New Roman" w:hAnsi="Times New Roman"/>
          <w:sz w:val="28"/>
          <w:szCs w:val="28"/>
        </w:rPr>
        <w:t>№</w:t>
      </w:r>
      <w:r w:rsidRPr="00B17C8F" w:rsidR="00B17C8F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 xml:space="preserve">за денежное вознаграждение в </w:t>
      </w:r>
      <w:r>
        <w:rPr>
          <w:rFonts w:ascii="Times New Roman" w:hAnsi="Times New Roman"/>
          <w:sz w:val="28"/>
          <w:szCs w:val="28"/>
        </w:rPr>
        <w:t>размере</w:t>
      </w:r>
      <w:r w:rsidRPr="006577B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500 рублей, а именно: по 500 рублей за каждого поставленного человека.</w:t>
      </w:r>
      <w:r w:rsidRPr="006577B7">
        <w:rPr>
          <w:rFonts w:ascii="Times New Roman" w:hAnsi="Times New Roman"/>
          <w:sz w:val="28"/>
          <w:szCs w:val="28"/>
        </w:rPr>
        <w:t xml:space="preserve"> Получив согласие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 w:rsidR="007B6439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выступить принимающей стороной, </w:t>
      </w:r>
      <w:r>
        <w:rPr>
          <w:rFonts w:ascii="Times New Roman" w:hAnsi="Times New Roman"/>
          <w:sz w:val="28"/>
          <w:szCs w:val="28"/>
        </w:rPr>
        <w:t xml:space="preserve">Охременко С.В.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примерно в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находясь у здания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достоверно зная,</w:t>
      </w:r>
      <w:r>
        <w:rPr>
          <w:rFonts w:ascii="Times New Roman" w:hAnsi="Times New Roman"/>
          <w:sz w:val="28"/>
          <w:szCs w:val="28"/>
        </w:rPr>
        <w:t xml:space="preserve"> что иностранный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ин – гражданин Таджикистана 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 w:rsidR="007B64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по адресу: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пребывать не буде</w:t>
      </w:r>
      <w:r w:rsidRPr="006577B7">
        <w:rPr>
          <w:rFonts w:ascii="Times New Roman" w:hAnsi="Times New Roman"/>
          <w:sz w:val="28"/>
          <w:szCs w:val="28"/>
        </w:rPr>
        <w:t xml:space="preserve">т, так как </w:t>
      </w:r>
      <w:r w:rsidRPr="007B6439" w:rsidR="007B6439">
        <w:rPr>
          <w:rFonts w:ascii="Times New Roman" w:hAnsi="Times New Roman"/>
          <w:sz w:val="28"/>
          <w:szCs w:val="28"/>
        </w:rPr>
        <w:t>№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 w:rsidR="007B6439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</w:t>
      </w:r>
      <w:r>
        <w:rPr>
          <w:rFonts w:ascii="Times New Roman" w:hAnsi="Times New Roman"/>
          <w:sz w:val="28"/>
          <w:szCs w:val="28"/>
        </w:rPr>
        <w:t xml:space="preserve"> ему предоставлять не намеревалась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предоставил последней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заполненный экземпляр бланка уведомления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 на иностранного гражданина</w:t>
      </w:r>
      <w:r>
        <w:rPr>
          <w:rFonts w:ascii="Times New Roman" w:hAnsi="Times New Roman"/>
          <w:sz w:val="28"/>
          <w:szCs w:val="28"/>
        </w:rPr>
        <w:t xml:space="preserve"> – гражданина Таджикистана </w:t>
      </w:r>
      <w:r w:rsidRPr="007B6439" w:rsidR="007B6439">
        <w:rPr>
          <w:rFonts w:ascii="Times New Roman" w:hAnsi="Times New Roman"/>
          <w:bCs/>
          <w:sz w:val="28"/>
          <w:szCs w:val="28"/>
        </w:rPr>
        <w:t>/данные изъяты/</w:t>
      </w:r>
      <w:r w:rsidR="007B64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рождения,</w:t>
      </w:r>
      <w:r w:rsidRPr="006577B7">
        <w:rPr>
          <w:rFonts w:ascii="Times New Roman" w:hAnsi="Times New Roman"/>
          <w:sz w:val="28"/>
          <w:szCs w:val="28"/>
        </w:rPr>
        <w:t xml:space="preserve"> от имени принимающей стороны –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внеся в документы сведения, не отвечающие действительности, п</w:t>
      </w:r>
      <w:r>
        <w:rPr>
          <w:rFonts w:ascii="Times New Roman" w:hAnsi="Times New Roman"/>
          <w:sz w:val="28"/>
          <w:szCs w:val="28"/>
        </w:rPr>
        <w:t>осле чего вместе с национальным заграничным паспортом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 и миграционной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картой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поставил</w:t>
      </w:r>
      <w:r>
        <w:rPr>
          <w:rFonts w:ascii="Times New Roman" w:hAnsi="Times New Roman"/>
          <w:sz w:val="28"/>
          <w:szCs w:val="28"/>
        </w:rPr>
        <w:t>а в указанном бланке уведомления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сотруднику почты –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Таджикистана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года по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отразив факт его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</w:t>
      </w:r>
      <w:r w:rsidRPr="006577B7">
        <w:rPr>
          <w:rFonts w:ascii="Times New Roman" w:hAnsi="Times New Roman"/>
          <w:sz w:val="28"/>
          <w:szCs w:val="28"/>
        </w:rPr>
        <w:t>миграционный учет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вышла</w:t>
      </w:r>
      <w:r w:rsidRPr="006577B7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Охременко С.В. корешок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уведомления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й заграничный паспорт и миграционную карту иностранного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Охременко С.В.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="00D837B3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ого гражданина 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</w:t>
      </w:r>
      <w:r w:rsidRPr="006577B7">
        <w:rPr>
          <w:rFonts w:ascii="Times New Roman" w:hAnsi="Times New Roman"/>
          <w:sz w:val="28"/>
          <w:szCs w:val="28"/>
        </w:rPr>
        <w:t xml:space="preserve"> рублей. Тем самым </w:t>
      </w:r>
      <w:r>
        <w:rPr>
          <w:rFonts w:ascii="Times New Roman" w:hAnsi="Times New Roman"/>
          <w:sz w:val="28"/>
          <w:szCs w:val="28"/>
        </w:rPr>
        <w:t>Охременко С.В</w:t>
      </w:r>
      <w:r w:rsidRPr="006577B7">
        <w:rPr>
          <w:rFonts w:ascii="Times New Roman" w:hAnsi="Times New Roman"/>
          <w:sz w:val="28"/>
          <w:szCs w:val="28"/>
        </w:rPr>
        <w:t xml:space="preserve">. склонил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</w:t>
      </w:r>
      <w:r>
        <w:rPr>
          <w:rFonts w:ascii="Times New Roman" w:hAnsi="Times New Roman"/>
          <w:sz w:val="28"/>
          <w:szCs w:val="28"/>
        </w:rPr>
        <w:t xml:space="preserve">постановки на учет вышеуказанного 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ина Таджикистана 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путем ее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>действовал, путем предоставления информации фиктивной постановке на учет вышеуказанн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иностранн</w:t>
      </w:r>
      <w:r>
        <w:rPr>
          <w:rFonts w:ascii="Times New Roman" w:hAnsi="Times New Roman"/>
          <w:sz w:val="28"/>
          <w:szCs w:val="28"/>
        </w:rPr>
        <w:t>ого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Федерации, чем лишил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15772E" w:rsidP="0015772E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9A2594">
        <w:rPr>
          <w:rFonts w:ascii="Times New Roman" w:hAnsi="Times New Roman"/>
          <w:sz w:val="28"/>
          <w:szCs w:val="28"/>
        </w:rPr>
        <w:t>Продолжая реализовыв</w:t>
      </w:r>
      <w:r>
        <w:rPr>
          <w:rFonts w:ascii="Times New Roman" w:hAnsi="Times New Roman"/>
          <w:sz w:val="28"/>
          <w:szCs w:val="28"/>
        </w:rPr>
        <w:t>а</w:t>
      </w:r>
      <w:r w:rsidRPr="009A2594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свой преступный умысел, Охременко С.В.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примерно в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находясь у здания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="00F559A2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достоверно зная, что иностранные граждане</w:t>
      </w:r>
      <w:r>
        <w:rPr>
          <w:rFonts w:ascii="Times New Roman" w:hAnsi="Times New Roman"/>
          <w:sz w:val="28"/>
          <w:szCs w:val="28"/>
        </w:rPr>
        <w:t xml:space="preserve"> – граждане Узбекистана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по адресу: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="00D837B3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D837B3" w:rsidR="00D837B3">
        <w:rPr>
          <w:rFonts w:ascii="Times New Roman" w:hAnsi="Times New Roman"/>
          <w:bCs/>
          <w:sz w:val="28"/>
          <w:szCs w:val="28"/>
        </w:rPr>
        <w:t>/данные изъяты/</w:t>
      </w:r>
      <w:r w:rsidR="00D837B3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</w:t>
      </w:r>
      <w:r>
        <w:rPr>
          <w:rFonts w:ascii="Times New Roman" w:hAnsi="Times New Roman"/>
          <w:sz w:val="28"/>
          <w:szCs w:val="28"/>
        </w:rPr>
        <w:t xml:space="preserve"> им предоставлять не намеревалась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предоставил последней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</w:t>
      </w:r>
      <w:r>
        <w:rPr>
          <w:rFonts w:ascii="Times New Roman" w:hAnsi="Times New Roman"/>
          <w:sz w:val="28"/>
          <w:szCs w:val="28"/>
        </w:rPr>
        <w:t>иностранного гражданина</w:t>
      </w:r>
      <w:r w:rsidRPr="006577B7">
        <w:rPr>
          <w:rFonts w:ascii="Times New Roman" w:hAnsi="Times New Roman"/>
          <w:sz w:val="28"/>
          <w:szCs w:val="28"/>
        </w:rPr>
        <w:t xml:space="preserve"> или лица без гражданства на</w:t>
      </w:r>
      <w:r>
        <w:rPr>
          <w:rFonts w:ascii="Times New Roman" w:hAnsi="Times New Roman"/>
          <w:sz w:val="28"/>
          <w:szCs w:val="28"/>
        </w:rPr>
        <w:t xml:space="preserve"> вышеуказанных 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иностранных граждан –граждан Узбекистана 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 имени принимающей стороны –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внеся в документы сведения, не отвечающие действительности, п</w:t>
      </w:r>
      <w:r>
        <w:rPr>
          <w:rFonts w:ascii="Times New Roman" w:hAnsi="Times New Roman"/>
          <w:sz w:val="28"/>
          <w:szCs w:val="28"/>
        </w:rPr>
        <w:t>осле чего вместе с национальными заграничными паспортами иностранных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и миграционными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картам</w:t>
      </w:r>
      <w:r w:rsidR="00F559A2">
        <w:rPr>
          <w:rFonts w:ascii="Times New Roman" w:hAnsi="Times New Roman"/>
          <w:sz w:val="28"/>
          <w:szCs w:val="28"/>
        </w:rPr>
        <w:t>и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 w:rsidR="00FD4926">
        <w:rPr>
          <w:rFonts w:ascii="Times New Roman" w:hAnsi="Times New Roman"/>
          <w:bCs/>
          <w:sz w:val="28"/>
          <w:szCs w:val="28"/>
        </w:rPr>
        <w:t xml:space="preserve">.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пройдя в </w:t>
      </w:r>
      <w:r>
        <w:rPr>
          <w:rFonts w:ascii="Times New Roman" w:hAnsi="Times New Roman"/>
          <w:sz w:val="28"/>
          <w:szCs w:val="28"/>
        </w:rPr>
        <w:t xml:space="preserve">помещение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поставил</w:t>
      </w:r>
      <w:r>
        <w:rPr>
          <w:rFonts w:ascii="Times New Roman" w:hAnsi="Times New Roman"/>
          <w:sz w:val="28"/>
          <w:szCs w:val="28"/>
        </w:rPr>
        <w:t>а в указанных бланках уведомлений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сотруднику почты –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граждан Узбекистана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 w:rsidR="00FD492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 w:rsidR="00FD492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по </w:t>
      </w:r>
      <w:r w:rsidRPr="00FD4926" w:rsidR="00FD4926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="002B1B2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в период времени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="002B1B2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отразив факт 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</w:t>
      </w:r>
      <w:r>
        <w:rPr>
          <w:rFonts w:ascii="Times New Roman" w:hAnsi="Times New Roman"/>
          <w:sz w:val="28"/>
          <w:szCs w:val="28"/>
        </w:rPr>
        <w:t xml:space="preserve">ции по адресу: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="002B1B2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вышла</w:t>
      </w:r>
      <w:r w:rsidRPr="006577B7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помещения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Охременко С.В. корешки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миграционные карты иностранных</w:t>
      </w:r>
      <w:r w:rsidRPr="006577B7">
        <w:rPr>
          <w:rFonts w:ascii="Times New Roman" w:hAnsi="Times New Roman"/>
          <w:sz w:val="28"/>
          <w:szCs w:val="28"/>
        </w:rPr>
        <w:t xml:space="preserve"> граждан, </w:t>
      </w:r>
      <w:r>
        <w:rPr>
          <w:rFonts w:ascii="Times New Roman" w:hAnsi="Times New Roman"/>
          <w:sz w:val="28"/>
          <w:szCs w:val="28"/>
        </w:rPr>
        <w:t>Охременко С.В.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="002B1B2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ых граждан 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2000</w:t>
      </w:r>
      <w:r w:rsidRPr="006577B7">
        <w:rPr>
          <w:rFonts w:ascii="Times New Roman" w:hAnsi="Times New Roman"/>
          <w:sz w:val="28"/>
          <w:szCs w:val="28"/>
        </w:rPr>
        <w:t xml:space="preserve"> рублей. Тем самым </w:t>
      </w:r>
      <w:r>
        <w:rPr>
          <w:rFonts w:ascii="Times New Roman" w:hAnsi="Times New Roman"/>
          <w:sz w:val="28"/>
          <w:szCs w:val="28"/>
        </w:rPr>
        <w:t>Охременко С.В.</w:t>
      </w:r>
      <w:r w:rsidRPr="006577B7">
        <w:rPr>
          <w:rFonts w:ascii="Times New Roman" w:hAnsi="Times New Roman"/>
          <w:sz w:val="28"/>
          <w:szCs w:val="28"/>
        </w:rPr>
        <w:t xml:space="preserve"> склонил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 w:rsidR="002B1B20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к совершению фиктивной </w:t>
      </w:r>
      <w:r>
        <w:rPr>
          <w:rFonts w:ascii="Times New Roman" w:hAnsi="Times New Roman"/>
          <w:sz w:val="28"/>
          <w:szCs w:val="28"/>
        </w:rPr>
        <w:t xml:space="preserve">постановки на учет вышеуказанных </w:t>
      </w:r>
      <w:r w:rsidRPr="006577B7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Узбекистана </w:t>
      </w:r>
      <w:r w:rsidRPr="006577B7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2B1B20" w:rsidR="002B1B2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путем ее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 xml:space="preserve">действовал, путем предоставления информации фиктивной постановке на учет вышеуказанных иностранных граждан по месту пребывания в Российской Федерации, чем лишил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15772E" w:rsidP="0015772E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90AAD" w:rsidR="00AD5903">
        <w:rPr>
          <w:rFonts w:ascii="Times New Roman" w:hAnsi="Times New Roman"/>
          <w:sz w:val="28"/>
          <w:szCs w:val="28"/>
        </w:rPr>
        <w:t xml:space="preserve">роме того, </w:t>
      </w:r>
      <w:r w:rsidR="00AD5903">
        <w:rPr>
          <w:rFonts w:ascii="Times New Roman" w:hAnsi="Times New Roman"/>
          <w:sz w:val="28"/>
          <w:szCs w:val="28"/>
        </w:rPr>
        <w:t xml:space="preserve">в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 xml:space="preserve"> года, более точная дата не установлена, Охременко С</w:t>
      </w:r>
      <w:r>
        <w:rPr>
          <w:rFonts w:ascii="Times New Roman" w:hAnsi="Times New Roman"/>
          <w:sz w:val="28"/>
          <w:szCs w:val="28"/>
        </w:rPr>
        <w:t xml:space="preserve">.В. </w:t>
      </w:r>
      <w:r w:rsidRPr="006577B7" w:rsidR="00AD5903">
        <w:rPr>
          <w:rFonts w:ascii="Times New Roman" w:hAnsi="Times New Roman"/>
          <w:sz w:val="28"/>
          <w:szCs w:val="28"/>
        </w:rPr>
        <w:t xml:space="preserve">получил информацию об иностранных гражданах в количестве </w:t>
      </w:r>
      <w:r w:rsidR="00AD5903">
        <w:rPr>
          <w:rFonts w:ascii="Times New Roman" w:hAnsi="Times New Roman"/>
          <w:sz w:val="28"/>
          <w:szCs w:val="28"/>
        </w:rPr>
        <w:t>пяти</w:t>
      </w:r>
      <w:r w:rsidRPr="006577B7" w:rsidR="00AD5903">
        <w:rPr>
          <w:rFonts w:ascii="Times New Roman" w:hAnsi="Times New Roman"/>
          <w:sz w:val="28"/>
          <w:szCs w:val="28"/>
        </w:rPr>
        <w:t xml:space="preserve"> человек,</w:t>
      </w:r>
      <w:r w:rsidR="00AD5903">
        <w:rPr>
          <w:rFonts w:ascii="Times New Roman" w:hAnsi="Times New Roman"/>
          <w:sz w:val="28"/>
          <w:szCs w:val="28"/>
        </w:rPr>
        <w:t xml:space="preserve"> а именно</w:t>
      </w:r>
      <w:r>
        <w:rPr>
          <w:rFonts w:ascii="Times New Roman" w:hAnsi="Times New Roman"/>
          <w:sz w:val="28"/>
          <w:szCs w:val="28"/>
        </w:rPr>
        <w:t>:</w:t>
      </w:r>
      <w:r w:rsidR="00AD5903">
        <w:rPr>
          <w:rFonts w:ascii="Times New Roman" w:hAnsi="Times New Roman"/>
          <w:sz w:val="28"/>
          <w:szCs w:val="28"/>
        </w:rPr>
        <w:t xml:space="preserve"> о 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гражданах Таджикистана </w:t>
      </w:r>
      <w:r w:rsidRPr="00366AD0" w:rsidR="00366AD0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, гражданах Узбекистана </w:t>
      </w:r>
      <w:r w:rsidRPr="00366AD0" w:rsidR="00366AD0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прибыв на территорию Российской Федерации, с целью формального соблюдения порядка регистрации, передвижения и выбора места жительства, установленного Федеральным законом №109</w:t>
      </w:r>
      <w:r>
        <w:rPr>
          <w:rFonts w:ascii="Times New Roman" w:hAnsi="Times New Roman"/>
          <w:sz w:val="28"/>
          <w:szCs w:val="28"/>
        </w:rPr>
        <w:t>-ФЗ</w:t>
      </w:r>
      <w:r w:rsidR="00AD5903">
        <w:rPr>
          <w:rFonts w:ascii="Times New Roman" w:hAnsi="Times New Roman"/>
          <w:sz w:val="28"/>
          <w:szCs w:val="28"/>
        </w:rPr>
        <w:t xml:space="preserve"> от 18.07.2006 «О миграци</w:t>
      </w:r>
      <w:r w:rsidRPr="006577B7" w:rsidR="00AD5903">
        <w:rPr>
          <w:rFonts w:ascii="Times New Roman" w:hAnsi="Times New Roman"/>
          <w:sz w:val="28"/>
          <w:szCs w:val="28"/>
        </w:rPr>
        <w:t xml:space="preserve">онном учете иностранных граждан и лиц без гражданства в Российской Федерации», пожелали уведомить органы миграционного контроля об их месте пребывания. </w:t>
      </w:r>
      <w:r w:rsidR="00AD5903">
        <w:rPr>
          <w:rFonts w:ascii="Times New Roman" w:hAnsi="Times New Roman"/>
          <w:sz w:val="28"/>
          <w:szCs w:val="28"/>
        </w:rPr>
        <w:t>Охременко С.В.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не желая выступить принимающей стороной, но желая осуществить заведомо для него фиктивную постановку на миграционный</w:t>
      </w:r>
      <w:r w:rsidR="00AD5903">
        <w:rPr>
          <w:rFonts w:ascii="Times New Roman" w:hAnsi="Times New Roman"/>
          <w:sz w:val="28"/>
          <w:szCs w:val="28"/>
        </w:rPr>
        <w:t xml:space="preserve"> учет</w:t>
      </w:r>
      <w:r w:rsidRPr="006577B7" w:rsidR="00AD5903">
        <w:rPr>
          <w:rFonts w:ascii="Times New Roman" w:hAnsi="Times New Roman"/>
          <w:sz w:val="28"/>
          <w:szCs w:val="28"/>
        </w:rPr>
        <w:t xml:space="preserve"> на территории Российской Федерации иностранных граждан, с целью </w:t>
      </w:r>
      <w:r w:rsidR="00AD5903">
        <w:rPr>
          <w:rFonts w:ascii="Times New Roman" w:hAnsi="Times New Roman"/>
          <w:sz w:val="28"/>
          <w:szCs w:val="28"/>
        </w:rPr>
        <w:t>оказания помощи</w:t>
      </w:r>
      <w:r w:rsidRPr="006577B7" w:rsidR="00AD5903">
        <w:rPr>
          <w:rFonts w:ascii="Times New Roman" w:hAnsi="Times New Roman"/>
          <w:sz w:val="28"/>
          <w:szCs w:val="28"/>
        </w:rPr>
        <w:t xml:space="preserve"> иностранным гражданам,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366AD0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года примерно в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находясь возле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 xml:space="preserve">, </w:t>
      </w:r>
      <w:r w:rsidRPr="006577B7" w:rsidR="00AD5903">
        <w:rPr>
          <w:rFonts w:ascii="Times New Roman" w:hAnsi="Times New Roman"/>
          <w:sz w:val="28"/>
          <w:szCs w:val="28"/>
        </w:rPr>
        <w:t xml:space="preserve">обратился к </w:t>
      </w:r>
      <w:r>
        <w:rPr>
          <w:rFonts w:ascii="Times New Roman" w:hAnsi="Times New Roman"/>
          <w:sz w:val="28"/>
          <w:szCs w:val="28"/>
        </w:rPr>
        <w:t xml:space="preserve">гражданке </w:t>
      </w:r>
      <w:r w:rsidRPr="00366AD0" w:rsidR="00366AD0">
        <w:rPr>
          <w:rFonts w:ascii="Times New Roman" w:hAnsi="Times New Roman"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 xml:space="preserve"> года рождени</w:t>
      </w:r>
      <w:r w:rsidR="00AD5903">
        <w:rPr>
          <w:rFonts w:ascii="Times New Roman" w:hAnsi="Times New Roman"/>
          <w:sz w:val="28"/>
          <w:szCs w:val="28"/>
        </w:rPr>
        <w:t>я, умышленно уговорив последнюю</w:t>
      </w:r>
      <w:r w:rsidRPr="006577B7" w:rsidR="00AD5903">
        <w:rPr>
          <w:rFonts w:ascii="Times New Roman" w:hAnsi="Times New Roman"/>
          <w:sz w:val="28"/>
          <w:szCs w:val="28"/>
        </w:rPr>
        <w:t xml:space="preserve"> выступить принимающей стороной и поставить на фиктивный миграционный учет иностранных </w:t>
      </w:r>
      <w:r w:rsidRPr="006577B7" w:rsidR="00AD5903">
        <w:rPr>
          <w:rFonts w:ascii="Times New Roman" w:hAnsi="Times New Roman"/>
          <w:sz w:val="28"/>
          <w:szCs w:val="28"/>
        </w:rPr>
        <w:t xml:space="preserve">граждан по месту пребывания в Российской Федерации, по месту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366AD0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регистрации: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за денежное вознаграждение в </w:t>
      </w:r>
      <w:r w:rsidR="00AD5903">
        <w:rPr>
          <w:rFonts w:ascii="Times New Roman" w:hAnsi="Times New Roman"/>
          <w:sz w:val="28"/>
          <w:szCs w:val="28"/>
        </w:rPr>
        <w:t>размере</w:t>
      </w:r>
      <w:r w:rsidRPr="006577B7" w:rsidR="00AD5903">
        <w:rPr>
          <w:rFonts w:ascii="Times New Roman" w:hAnsi="Times New Roman"/>
          <w:sz w:val="28"/>
          <w:szCs w:val="28"/>
        </w:rPr>
        <w:t xml:space="preserve"> 2</w:t>
      </w:r>
      <w:r w:rsidR="00AD5903">
        <w:rPr>
          <w:rFonts w:ascii="Times New Roman" w:hAnsi="Times New Roman"/>
          <w:sz w:val="28"/>
          <w:szCs w:val="28"/>
        </w:rPr>
        <w:t>500 рублей, а именно</w:t>
      </w:r>
      <w:r>
        <w:rPr>
          <w:rFonts w:ascii="Times New Roman" w:hAnsi="Times New Roman"/>
          <w:sz w:val="28"/>
          <w:szCs w:val="28"/>
        </w:rPr>
        <w:t>:</w:t>
      </w:r>
      <w:r w:rsidR="00AD5903">
        <w:rPr>
          <w:rFonts w:ascii="Times New Roman" w:hAnsi="Times New Roman"/>
          <w:sz w:val="28"/>
          <w:szCs w:val="28"/>
        </w:rPr>
        <w:t xml:space="preserve"> по 500 рублей за каждого поставленного человека.</w:t>
      </w:r>
      <w:r w:rsidRPr="006577B7" w:rsidR="00AD5903">
        <w:rPr>
          <w:rFonts w:ascii="Times New Roman" w:hAnsi="Times New Roman"/>
          <w:sz w:val="28"/>
          <w:szCs w:val="28"/>
        </w:rPr>
        <w:t xml:space="preserve"> Получив согласие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366AD0">
        <w:rPr>
          <w:rFonts w:ascii="Times New Roman" w:hAnsi="Times New Roman"/>
          <w:bCs/>
          <w:sz w:val="28"/>
          <w:szCs w:val="28"/>
        </w:rPr>
        <w:t xml:space="preserve">  </w:t>
      </w:r>
      <w:r w:rsidRPr="006577B7" w:rsidR="00AD5903">
        <w:rPr>
          <w:rFonts w:ascii="Times New Roman" w:hAnsi="Times New Roman"/>
          <w:sz w:val="28"/>
          <w:szCs w:val="28"/>
        </w:rPr>
        <w:t xml:space="preserve">выступить принимающей стороной, </w:t>
      </w:r>
      <w:r w:rsidR="00AD5903">
        <w:rPr>
          <w:rFonts w:ascii="Times New Roman" w:hAnsi="Times New Roman"/>
          <w:sz w:val="28"/>
          <w:szCs w:val="28"/>
        </w:rPr>
        <w:t xml:space="preserve">Охременко С.В.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366AD0">
        <w:rPr>
          <w:rFonts w:ascii="Times New Roman" w:hAnsi="Times New Roman"/>
          <w:bCs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 xml:space="preserve">года примерно в </w:t>
      </w:r>
      <w:r w:rsidRPr="00366AD0" w:rsidR="00366AD0">
        <w:rPr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находясь у здания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 xml:space="preserve"> по адресу: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>, достоверно зная,</w:t>
      </w:r>
      <w:r w:rsidR="00AD5903">
        <w:rPr>
          <w:rFonts w:ascii="Times New Roman" w:hAnsi="Times New Roman"/>
          <w:sz w:val="28"/>
          <w:szCs w:val="28"/>
        </w:rPr>
        <w:t xml:space="preserve"> что иностранные</w:t>
      </w:r>
      <w:r w:rsidRPr="006577B7" w:rsidR="00AD5903">
        <w:rPr>
          <w:rFonts w:ascii="Times New Roman" w:hAnsi="Times New Roman"/>
          <w:sz w:val="28"/>
          <w:szCs w:val="28"/>
        </w:rPr>
        <w:t xml:space="preserve"> граждане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AD5903">
        <w:rPr>
          <w:rFonts w:ascii="Times New Roman" w:hAnsi="Times New Roman"/>
          <w:sz w:val="28"/>
          <w:szCs w:val="28"/>
        </w:rPr>
        <w:t xml:space="preserve">граждане 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Таджикистана </w:t>
      </w:r>
      <w:r w:rsidRPr="00366AD0" w:rsidR="00366AD0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по адресу: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пребывать не буду</w:t>
      </w:r>
      <w:r w:rsidRPr="006577B7" w:rsidR="00AD5903">
        <w:rPr>
          <w:rFonts w:ascii="Times New Roman" w:hAnsi="Times New Roman"/>
          <w:sz w:val="28"/>
          <w:szCs w:val="28"/>
        </w:rPr>
        <w:t xml:space="preserve">т, так как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366AD0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>фактически жилое помещение</w:t>
      </w:r>
      <w:r w:rsidR="00AD5903">
        <w:rPr>
          <w:rFonts w:ascii="Times New Roman" w:hAnsi="Times New Roman"/>
          <w:sz w:val="28"/>
          <w:szCs w:val="28"/>
        </w:rPr>
        <w:t xml:space="preserve"> им предоставлять не намеревалась</w:t>
      </w:r>
      <w:r w:rsidRPr="006577B7" w:rsidR="00AD5903">
        <w:rPr>
          <w:rFonts w:ascii="Times New Roman" w:hAnsi="Times New Roman"/>
          <w:sz w:val="28"/>
          <w:szCs w:val="28"/>
        </w:rPr>
        <w:t xml:space="preserve">, </w:t>
      </w:r>
      <w:r w:rsidR="00AD5903">
        <w:rPr>
          <w:rFonts w:ascii="Times New Roman" w:hAnsi="Times New Roman"/>
          <w:sz w:val="28"/>
          <w:szCs w:val="28"/>
        </w:rPr>
        <w:t>предоставил последней</w:t>
      </w:r>
      <w:r w:rsidRPr="006577B7" w:rsidR="00AD5903">
        <w:rPr>
          <w:rFonts w:ascii="Times New Roman" w:hAnsi="Times New Roman"/>
          <w:sz w:val="28"/>
          <w:szCs w:val="28"/>
        </w:rPr>
        <w:t xml:space="preserve"> информацию, а именно</w:t>
      </w:r>
      <w:r>
        <w:rPr>
          <w:rFonts w:ascii="Times New Roman" w:hAnsi="Times New Roman"/>
          <w:sz w:val="28"/>
          <w:szCs w:val="28"/>
        </w:rPr>
        <w:t>: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заполненные экземпляры бланков уведомлений</w:t>
      </w:r>
      <w:r w:rsidRPr="006577B7" w:rsidR="00AD5903">
        <w:rPr>
          <w:rFonts w:ascii="Times New Roman" w:hAnsi="Times New Roman"/>
          <w:sz w:val="28"/>
          <w:szCs w:val="28"/>
        </w:rPr>
        <w:t xml:space="preserve"> о прибытии иностранн</w:t>
      </w:r>
      <w:r w:rsidR="00AD5903">
        <w:rPr>
          <w:rFonts w:ascii="Times New Roman" w:hAnsi="Times New Roman"/>
          <w:sz w:val="28"/>
          <w:szCs w:val="28"/>
        </w:rPr>
        <w:t>ого</w:t>
      </w:r>
      <w:r w:rsidRPr="006577B7" w:rsidR="00AD5903">
        <w:rPr>
          <w:rFonts w:ascii="Times New Roman" w:hAnsi="Times New Roman"/>
          <w:sz w:val="28"/>
          <w:szCs w:val="28"/>
        </w:rPr>
        <w:t xml:space="preserve"> гражданина или лица без гражданства на иностранн</w:t>
      </w:r>
      <w:r w:rsidR="00AD5903">
        <w:rPr>
          <w:rFonts w:ascii="Times New Roman" w:hAnsi="Times New Roman"/>
          <w:sz w:val="28"/>
          <w:szCs w:val="28"/>
        </w:rPr>
        <w:t>ых граждан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AD5903">
        <w:rPr>
          <w:rFonts w:ascii="Times New Roman" w:hAnsi="Times New Roman"/>
          <w:sz w:val="28"/>
          <w:szCs w:val="28"/>
        </w:rPr>
        <w:t xml:space="preserve">граждан 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Таджикистана </w:t>
      </w:r>
      <w:r w:rsidRPr="00366AD0" w:rsidR="00366AD0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от имени принимающей стороны –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внеся в документы сведения, не отвечающие действительности, п</w:t>
      </w:r>
      <w:r w:rsidR="00AD5903">
        <w:rPr>
          <w:rFonts w:ascii="Times New Roman" w:hAnsi="Times New Roman"/>
          <w:sz w:val="28"/>
          <w:szCs w:val="28"/>
        </w:rPr>
        <w:t>осле чего вместе с национальными заграничными паспортами иностранных</w:t>
      </w:r>
      <w:r w:rsidRPr="006577B7" w:rsidR="00AD5903">
        <w:rPr>
          <w:rFonts w:ascii="Times New Roman" w:hAnsi="Times New Roman"/>
          <w:sz w:val="28"/>
          <w:szCs w:val="28"/>
        </w:rPr>
        <w:t xml:space="preserve"> граждан</w:t>
      </w:r>
      <w:r w:rsidR="00AD5903">
        <w:rPr>
          <w:rFonts w:ascii="Times New Roman" w:hAnsi="Times New Roman"/>
          <w:sz w:val="28"/>
          <w:szCs w:val="28"/>
        </w:rPr>
        <w:t xml:space="preserve"> и миграционными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картами</w:t>
      </w:r>
      <w:r w:rsidRPr="006577B7" w:rsidR="00AD5903">
        <w:rPr>
          <w:rFonts w:ascii="Times New Roman" w:hAnsi="Times New Roman"/>
          <w:sz w:val="28"/>
          <w:szCs w:val="28"/>
        </w:rPr>
        <w:t xml:space="preserve"> передал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>.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пройдя в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>поставил</w:t>
      </w:r>
      <w:r w:rsidR="00AD5903">
        <w:rPr>
          <w:rFonts w:ascii="Times New Roman" w:hAnsi="Times New Roman"/>
          <w:sz w:val="28"/>
          <w:szCs w:val="28"/>
        </w:rPr>
        <w:t>а в указанных бланках уведомлений</w:t>
      </w:r>
      <w:r w:rsidRPr="006577B7" w:rsidR="00AD5903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 w:rsidR="00AD5903">
        <w:rPr>
          <w:rFonts w:ascii="Times New Roman" w:hAnsi="Times New Roman"/>
          <w:sz w:val="28"/>
          <w:szCs w:val="28"/>
        </w:rPr>
        <w:t>а</w:t>
      </w:r>
      <w:r w:rsidRPr="006577B7" w:rsidR="00AD5903">
        <w:rPr>
          <w:rFonts w:ascii="Times New Roman" w:hAnsi="Times New Roman"/>
          <w:sz w:val="28"/>
          <w:szCs w:val="28"/>
        </w:rPr>
        <w:t xml:space="preserve"> их </w:t>
      </w:r>
      <w:r w:rsidR="00AD5903">
        <w:rPr>
          <w:rFonts w:ascii="Times New Roman" w:hAnsi="Times New Roman"/>
          <w:sz w:val="28"/>
          <w:szCs w:val="28"/>
        </w:rPr>
        <w:t xml:space="preserve">сотруднику почты – </w:t>
      </w:r>
      <w:r w:rsidRPr="00366AD0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тем самым выразил</w:t>
      </w:r>
      <w:r w:rsidR="00AD5903">
        <w:rPr>
          <w:rFonts w:ascii="Times New Roman" w:hAnsi="Times New Roman"/>
          <w:sz w:val="28"/>
          <w:szCs w:val="28"/>
        </w:rPr>
        <w:t>а</w:t>
      </w:r>
      <w:r w:rsidRPr="006577B7" w:rsidR="00AD5903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граждан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в период времени с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sz w:val="28"/>
          <w:szCs w:val="28"/>
        </w:rPr>
        <w:t xml:space="preserve"> </w:t>
      </w:r>
      <w:r w:rsidRPr="00AE6556" w:rsidR="00AD5903">
        <w:rPr>
          <w:rFonts w:ascii="Times New Roman" w:hAnsi="Times New Roman"/>
          <w:sz w:val="28"/>
          <w:szCs w:val="28"/>
        </w:rPr>
        <w:t xml:space="preserve">года по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="00AD5903">
        <w:rPr>
          <w:rFonts w:ascii="Times New Roman" w:hAnsi="Times New Roman"/>
          <w:sz w:val="28"/>
          <w:szCs w:val="28"/>
        </w:rPr>
        <w:t xml:space="preserve"> отразив факт их</w:t>
      </w:r>
      <w:r w:rsidRPr="006577B7" w:rsidR="00AD5903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Федерации по адресу: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вышла</w:t>
      </w:r>
      <w:r w:rsidRPr="006577B7" w:rsidR="00AD5903">
        <w:rPr>
          <w:rFonts w:ascii="Times New Roman" w:hAnsi="Times New Roman"/>
          <w:sz w:val="28"/>
          <w:szCs w:val="28"/>
        </w:rPr>
        <w:t xml:space="preserve"> из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>, передал</w:t>
      </w:r>
      <w:r w:rsidR="00AD5903">
        <w:rPr>
          <w:rFonts w:ascii="Times New Roman" w:hAnsi="Times New Roman"/>
          <w:sz w:val="28"/>
          <w:szCs w:val="28"/>
        </w:rPr>
        <w:t>а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Охременко С.В. корешки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уведомлений</w:t>
      </w:r>
      <w:r w:rsidRPr="006577B7" w:rsidR="00AD5903">
        <w:rPr>
          <w:rFonts w:ascii="Times New Roman" w:hAnsi="Times New Roman"/>
          <w:sz w:val="28"/>
          <w:szCs w:val="28"/>
        </w:rPr>
        <w:t xml:space="preserve"> о прибытии иностранн</w:t>
      </w:r>
      <w:r w:rsidR="00AD5903">
        <w:rPr>
          <w:rFonts w:ascii="Times New Roman" w:hAnsi="Times New Roman"/>
          <w:sz w:val="28"/>
          <w:szCs w:val="28"/>
        </w:rPr>
        <w:t>ого</w:t>
      </w:r>
      <w:r w:rsidRPr="006577B7" w:rsidR="00AD5903">
        <w:rPr>
          <w:rFonts w:ascii="Times New Roman" w:hAnsi="Times New Roman"/>
          <w:sz w:val="28"/>
          <w:szCs w:val="28"/>
        </w:rPr>
        <w:t xml:space="preserve"> гражданина или лица без гражданства, национальны</w:t>
      </w:r>
      <w:r w:rsidR="00AD5903"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z w:val="28"/>
          <w:szCs w:val="28"/>
        </w:rPr>
        <w:t>г</w:t>
      </w:r>
      <w:r w:rsidR="00AD5903">
        <w:rPr>
          <w:rFonts w:ascii="Times New Roman" w:hAnsi="Times New Roman"/>
          <w:sz w:val="28"/>
          <w:szCs w:val="28"/>
        </w:rPr>
        <w:t>раничные паспорта и миграционные карты иностранных</w:t>
      </w:r>
      <w:r w:rsidRPr="006577B7" w:rsidR="00AD5903">
        <w:rPr>
          <w:rFonts w:ascii="Times New Roman" w:hAnsi="Times New Roman"/>
          <w:sz w:val="28"/>
          <w:szCs w:val="28"/>
        </w:rPr>
        <w:t xml:space="preserve"> граждан, </w:t>
      </w:r>
      <w:r w:rsidR="00AD5903">
        <w:rPr>
          <w:rFonts w:ascii="Times New Roman" w:hAnsi="Times New Roman"/>
          <w:sz w:val="28"/>
          <w:szCs w:val="28"/>
        </w:rPr>
        <w:t>Охременко С.В.</w:t>
      </w:r>
      <w:r w:rsidRPr="006577B7" w:rsidR="00AD5903">
        <w:rPr>
          <w:rFonts w:ascii="Times New Roman" w:hAnsi="Times New Roman"/>
          <w:sz w:val="28"/>
          <w:szCs w:val="28"/>
        </w:rPr>
        <w:t xml:space="preserve"> передал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</w:t>
      </w:r>
      <w:r w:rsidR="00AD5903">
        <w:rPr>
          <w:rFonts w:ascii="Times New Roman" w:hAnsi="Times New Roman"/>
          <w:sz w:val="28"/>
          <w:szCs w:val="28"/>
        </w:rPr>
        <w:t>ых граждан денежное вознаграждение в размере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1500</w:t>
      </w:r>
      <w:r w:rsidRPr="006577B7" w:rsidR="00AD5903">
        <w:rPr>
          <w:rFonts w:ascii="Times New Roman" w:hAnsi="Times New Roman"/>
          <w:sz w:val="28"/>
          <w:szCs w:val="28"/>
        </w:rPr>
        <w:t xml:space="preserve"> рублей. Тем самым </w:t>
      </w:r>
      <w:r w:rsidR="00AD5903">
        <w:rPr>
          <w:rFonts w:ascii="Times New Roman" w:hAnsi="Times New Roman"/>
          <w:sz w:val="28"/>
          <w:szCs w:val="28"/>
        </w:rPr>
        <w:t>Охременко С.В</w:t>
      </w:r>
      <w:r w:rsidRPr="006577B7" w:rsidR="00AD5903">
        <w:rPr>
          <w:rFonts w:ascii="Times New Roman" w:hAnsi="Times New Roman"/>
          <w:sz w:val="28"/>
          <w:szCs w:val="28"/>
        </w:rPr>
        <w:t xml:space="preserve">. склонил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 xml:space="preserve"> к совершению фиктивной </w:t>
      </w:r>
      <w:r w:rsidR="00AD5903">
        <w:rPr>
          <w:rFonts w:ascii="Times New Roman" w:hAnsi="Times New Roman"/>
          <w:sz w:val="28"/>
          <w:szCs w:val="28"/>
        </w:rPr>
        <w:t xml:space="preserve">постановки на учет вышеуказанных </w:t>
      </w:r>
      <w:r w:rsidRPr="006577B7" w:rsidR="00AD5903">
        <w:rPr>
          <w:rFonts w:ascii="Times New Roman" w:hAnsi="Times New Roman"/>
          <w:sz w:val="28"/>
          <w:szCs w:val="28"/>
        </w:rPr>
        <w:t>граждан</w:t>
      </w:r>
      <w:r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color w:val="000000"/>
          <w:sz w:val="28"/>
          <w:szCs w:val="28"/>
        </w:rPr>
        <w:t xml:space="preserve">Таджикистана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7B7" w:rsidR="00AD5903">
        <w:rPr>
          <w:rFonts w:ascii="Times New Roman" w:hAnsi="Times New Roman"/>
          <w:sz w:val="28"/>
          <w:szCs w:val="28"/>
        </w:rPr>
        <w:t xml:space="preserve">по месту пребывания в Российской Федерации – в квартире по месту регистрации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AD5903">
        <w:rPr>
          <w:rFonts w:ascii="Times New Roman" w:hAnsi="Times New Roman"/>
          <w:sz w:val="28"/>
          <w:szCs w:val="28"/>
        </w:rPr>
        <w:t xml:space="preserve"> путем ее</w:t>
      </w:r>
      <w:r w:rsidRPr="006577B7" w:rsidR="00AD5903">
        <w:rPr>
          <w:rFonts w:ascii="Times New Roman" w:hAnsi="Times New Roman"/>
          <w:sz w:val="28"/>
          <w:szCs w:val="28"/>
        </w:rPr>
        <w:t xml:space="preserve"> </w:t>
      </w:r>
      <w:r w:rsidR="00AD5903"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 w:rsidR="00AD5903">
        <w:rPr>
          <w:rFonts w:ascii="Times New Roman" w:hAnsi="Times New Roman"/>
          <w:sz w:val="28"/>
          <w:szCs w:val="28"/>
        </w:rPr>
        <w:t xml:space="preserve">действовал, путем предоставления информации фиктивной постановке на учет вышеуказанных иностранных граждан по месту пребывания в </w:t>
      </w:r>
      <w:r w:rsidRPr="006577B7" w:rsidR="00AD5903">
        <w:rPr>
          <w:rFonts w:ascii="Times New Roman" w:hAnsi="Times New Roman"/>
          <w:sz w:val="28"/>
          <w:szCs w:val="28"/>
        </w:rPr>
        <w:t xml:space="preserve">Российской Федерации, чем лишил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 w:rsidR="00AD5903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 w:rsidR="00AD5903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7919E3" w:rsidP="00FD65CD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реализовыв</w:t>
      </w:r>
      <w:r w:rsidR="001577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ть свой преступный умысел, Охременко </w:t>
      </w:r>
      <w:r w:rsidR="0015772E">
        <w:rPr>
          <w:rFonts w:ascii="Times New Roman" w:hAnsi="Times New Roman"/>
          <w:sz w:val="28"/>
          <w:szCs w:val="28"/>
        </w:rPr>
        <w:t xml:space="preserve">С.В.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примерно в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1577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находясь у здания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15772E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достоверно зная, что иностранные граждане</w:t>
      </w:r>
      <w:r w:rsidR="0015772E">
        <w:rPr>
          <w:rFonts w:ascii="Times New Roman" w:hAnsi="Times New Roman"/>
          <w:sz w:val="28"/>
          <w:szCs w:val="28"/>
        </w:rPr>
        <w:t xml:space="preserve"> –</w:t>
      </w:r>
      <w:r w:rsidR="00E451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граждане </w:t>
      </w:r>
      <w:r>
        <w:rPr>
          <w:rFonts w:ascii="Times New Roman" w:hAnsi="Times New Roman"/>
          <w:color w:val="000000"/>
          <w:sz w:val="28"/>
          <w:szCs w:val="28"/>
        </w:rPr>
        <w:t xml:space="preserve">Узбекистана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5772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по адресу: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пребывать не будут, так как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фактически жилое помещение</w:t>
      </w:r>
      <w:r>
        <w:rPr>
          <w:rFonts w:ascii="Times New Roman" w:hAnsi="Times New Roman"/>
          <w:sz w:val="28"/>
          <w:szCs w:val="28"/>
        </w:rPr>
        <w:t xml:space="preserve"> им предоставлять не намеревалась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предоставил последней</w:t>
      </w:r>
      <w:r w:rsidRPr="006577B7">
        <w:rPr>
          <w:rFonts w:ascii="Times New Roman" w:hAnsi="Times New Roman"/>
          <w:sz w:val="28"/>
          <w:szCs w:val="28"/>
        </w:rPr>
        <w:t xml:space="preserve"> информацию, а именно</w:t>
      </w:r>
      <w:r w:rsidR="0015772E">
        <w:rPr>
          <w:rFonts w:ascii="Times New Roman" w:hAnsi="Times New Roman"/>
          <w:sz w:val="28"/>
          <w:szCs w:val="28"/>
        </w:rPr>
        <w:t>: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заполненные</w:t>
      </w:r>
      <w:r w:rsidRPr="006577B7">
        <w:rPr>
          <w:rFonts w:ascii="Times New Roman" w:hAnsi="Times New Roman"/>
          <w:sz w:val="28"/>
          <w:szCs w:val="28"/>
        </w:rPr>
        <w:t xml:space="preserve"> экземпляры бланков уведомлений о прибытии </w:t>
      </w:r>
      <w:r>
        <w:rPr>
          <w:rFonts w:ascii="Times New Roman" w:hAnsi="Times New Roman"/>
          <w:sz w:val="28"/>
          <w:szCs w:val="28"/>
        </w:rPr>
        <w:t>иностранного гражданина</w:t>
      </w:r>
      <w:r w:rsidRPr="006577B7">
        <w:rPr>
          <w:rFonts w:ascii="Times New Roman" w:hAnsi="Times New Roman"/>
          <w:sz w:val="28"/>
          <w:szCs w:val="28"/>
        </w:rPr>
        <w:t xml:space="preserve"> или лица без гражданства на </w:t>
      </w:r>
      <w:r>
        <w:rPr>
          <w:rFonts w:ascii="Times New Roman" w:hAnsi="Times New Roman"/>
          <w:sz w:val="28"/>
          <w:szCs w:val="28"/>
        </w:rPr>
        <w:t>иностранных граждан</w:t>
      </w:r>
      <w:r w:rsidR="0015772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Узбекистана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5772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 имени принимающей стороны –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внеся в документы сведения, не отвечающие действительности, п</w:t>
      </w:r>
      <w:r>
        <w:rPr>
          <w:rFonts w:ascii="Times New Roman" w:hAnsi="Times New Roman"/>
          <w:sz w:val="28"/>
          <w:szCs w:val="28"/>
        </w:rPr>
        <w:t>осле чего вместе с национальными заграничными паспортами иностранных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и миграционными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картам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.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1577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 xml:space="preserve">пройдя в </w:t>
      </w:r>
      <w:r>
        <w:rPr>
          <w:rFonts w:ascii="Times New Roman" w:hAnsi="Times New Roman"/>
          <w:sz w:val="28"/>
          <w:szCs w:val="28"/>
        </w:rPr>
        <w:t xml:space="preserve">помещение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поставил</w:t>
      </w:r>
      <w:r>
        <w:rPr>
          <w:rFonts w:ascii="Times New Roman" w:hAnsi="Times New Roman"/>
          <w:sz w:val="28"/>
          <w:szCs w:val="28"/>
        </w:rPr>
        <w:t>а в указанных бланках уведомлений</w:t>
      </w:r>
      <w:r w:rsidRPr="006577B7">
        <w:rPr>
          <w:rFonts w:ascii="Times New Roman" w:hAnsi="Times New Roman"/>
          <w:sz w:val="28"/>
          <w:szCs w:val="28"/>
        </w:rPr>
        <w:t xml:space="preserve"> в графе «достоверность представленных сведений</w:t>
      </w:r>
      <w:r w:rsidR="0015772E"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а также согласие на фактическое проживание (нахождение) у меня иностранного гражданина» свою роспись, после чего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 xml:space="preserve">сотруднику почты –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1577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тем самым выразил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свое согласие на постановку на учет в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Узбекистана </w:t>
      </w:r>
      <w:r w:rsidRPr="00366AD0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и </w:t>
      </w:r>
      <w:r w:rsidRPr="00BA7AA7" w:rsidR="00BA7AA7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в период времени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отразив факт их</w:t>
      </w:r>
      <w:r w:rsidRPr="006577B7">
        <w:rPr>
          <w:rFonts w:ascii="Times New Roman" w:hAnsi="Times New Roman"/>
          <w:sz w:val="28"/>
          <w:szCs w:val="28"/>
        </w:rPr>
        <w:t xml:space="preserve"> постоянного пребывания на территории Российской Федера</w:t>
      </w:r>
      <w:r>
        <w:rPr>
          <w:rFonts w:ascii="Times New Roman" w:hAnsi="Times New Roman"/>
          <w:sz w:val="28"/>
          <w:szCs w:val="28"/>
        </w:rPr>
        <w:t xml:space="preserve">ции по адресу: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. После осуществления фиктивной постановки на миграционный учет иностранных граждан,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="00BA7AA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вышла</w:t>
      </w:r>
      <w:r w:rsidRPr="006577B7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помещения </w:t>
      </w:r>
      <w:r w:rsidRPr="00BA7AA7" w:rsidR="00BA7AA7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передал</w:t>
      </w:r>
      <w:r>
        <w:rPr>
          <w:rFonts w:ascii="Times New Roman" w:hAnsi="Times New Roman"/>
          <w:sz w:val="28"/>
          <w:szCs w:val="28"/>
        </w:rPr>
        <w:t>а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Охременко С.В. корешки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уведомлений</w:t>
      </w:r>
      <w:r w:rsidRPr="006577B7">
        <w:rPr>
          <w:rFonts w:ascii="Times New Roman" w:hAnsi="Times New Roman"/>
          <w:sz w:val="28"/>
          <w:szCs w:val="28"/>
        </w:rPr>
        <w:t xml:space="preserve"> о прибытии иностранного гражданина или лица без гражданства, национальны</w:t>
      </w:r>
      <w:r>
        <w:rPr>
          <w:rFonts w:ascii="Times New Roman" w:hAnsi="Times New Roman"/>
          <w:sz w:val="28"/>
          <w:szCs w:val="28"/>
        </w:rPr>
        <w:t>е заграничные паспорта и миграционные карты иностранных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</w:t>
      </w:r>
      <w:r w:rsidRPr="006577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Охременко С.В.</w:t>
      </w:r>
      <w:r w:rsidRPr="006577B7">
        <w:rPr>
          <w:rFonts w:ascii="Times New Roman" w:hAnsi="Times New Roman"/>
          <w:sz w:val="28"/>
          <w:szCs w:val="28"/>
        </w:rPr>
        <w:t xml:space="preserve"> передал </w:t>
      </w:r>
      <w:r w:rsidRPr="00376A42" w:rsidR="00376A42">
        <w:rPr>
          <w:rFonts w:ascii="Times New Roman" w:hAnsi="Times New Roman"/>
          <w:bCs/>
          <w:sz w:val="28"/>
          <w:szCs w:val="28"/>
        </w:rPr>
        <w:t>/данные изъяты/</w:t>
      </w:r>
      <w:r w:rsidR="00376A42">
        <w:rPr>
          <w:rFonts w:ascii="Times New Roman" w:hAnsi="Times New Roman"/>
          <w:bCs/>
          <w:sz w:val="28"/>
          <w:szCs w:val="28"/>
        </w:rPr>
        <w:t xml:space="preserve"> </w:t>
      </w:r>
      <w:r w:rsidRPr="006577B7">
        <w:rPr>
          <w:rFonts w:ascii="Times New Roman" w:hAnsi="Times New Roman"/>
          <w:sz w:val="28"/>
          <w:szCs w:val="28"/>
        </w:rPr>
        <w:t>обещанные за фиктивную постановку на миграционный учет иностранн</w:t>
      </w:r>
      <w:r>
        <w:rPr>
          <w:rFonts w:ascii="Times New Roman" w:hAnsi="Times New Roman"/>
          <w:sz w:val="28"/>
          <w:szCs w:val="28"/>
        </w:rPr>
        <w:t>ых граждан денежное вознаграждение в размере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1000</w:t>
      </w:r>
      <w:r w:rsidRPr="006577B7">
        <w:rPr>
          <w:rFonts w:ascii="Times New Roman" w:hAnsi="Times New Roman"/>
          <w:sz w:val="28"/>
          <w:szCs w:val="28"/>
        </w:rPr>
        <w:t xml:space="preserve"> рублей. Тем самым </w:t>
      </w:r>
      <w:r>
        <w:rPr>
          <w:rFonts w:ascii="Times New Roman" w:hAnsi="Times New Roman"/>
          <w:sz w:val="28"/>
          <w:szCs w:val="28"/>
        </w:rPr>
        <w:t>Охременко С.В</w:t>
      </w:r>
      <w:r w:rsidRPr="006577B7">
        <w:rPr>
          <w:rFonts w:ascii="Times New Roman" w:hAnsi="Times New Roman"/>
          <w:sz w:val="28"/>
          <w:szCs w:val="28"/>
        </w:rPr>
        <w:t xml:space="preserve">. склонил </w:t>
      </w:r>
      <w:r w:rsidRPr="00376A42" w:rsidR="00376A42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 xml:space="preserve"> к совершению фиктивной </w:t>
      </w:r>
      <w:r>
        <w:rPr>
          <w:rFonts w:ascii="Times New Roman" w:hAnsi="Times New Roman"/>
          <w:sz w:val="28"/>
          <w:szCs w:val="28"/>
        </w:rPr>
        <w:t xml:space="preserve">постановки на учет вышеуказанных </w:t>
      </w:r>
      <w:r w:rsidRPr="006577B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Узбекистана </w:t>
      </w:r>
      <w:r w:rsidRPr="006577B7">
        <w:rPr>
          <w:rFonts w:ascii="Times New Roman" w:hAnsi="Times New Roman"/>
          <w:sz w:val="28"/>
          <w:szCs w:val="28"/>
        </w:rPr>
        <w:t xml:space="preserve"> по месту пребывания в Российской Федерации – в квартире по месту регистрации </w:t>
      </w:r>
      <w:r w:rsidRPr="00376A42" w:rsidR="00376A42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путем ее</w:t>
      </w:r>
      <w:r w:rsidRPr="00657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уговора, подкупа, а также со</w:t>
      </w:r>
      <w:r w:rsidRPr="006577B7">
        <w:rPr>
          <w:rFonts w:ascii="Times New Roman" w:hAnsi="Times New Roman"/>
          <w:sz w:val="28"/>
          <w:szCs w:val="28"/>
        </w:rPr>
        <w:t xml:space="preserve">действовал, путем предоставления информации фиктивной постановке на учет вышеуказанных иностранных граждан по месту пребывания в Российской Федерации, чем лишил </w:t>
      </w:r>
      <w:r w:rsidRPr="00366AD0" w:rsidR="00366AD0">
        <w:rPr>
          <w:rFonts w:ascii="Times New Roman" w:hAnsi="Times New Roman"/>
          <w:bCs/>
          <w:sz w:val="28"/>
          <w:szCs w:val="28"/>
        </w:rPr>
        <w:t>/данные изъяты/</w:t>
      </w:r>
      <w:r w:rsidRPr="006577B7">
        <w:rPr>
          <w:rFonts w:ascii="Times New Roman" w:hAnsi="Times New Roman"/>
          <w:sz w:val="28"/>
          <w:szCs w:val="28"/>
        </w:rPr>
        <w:t>, а также органы</w:t>
      </w:r>
      <w:r>
        <w:rPr>
          <w:rFonts w:ascii="Times New Roman" w:hAnsi="Times New Roman"/>
          <w:sz w:val="28"/>
          <w:szCs w:val="28"/>
        </w:rPr>
        <w:t>,</w:t>
      </w:r>
      <w:r w:rsidRPr="006577B7">
        <w:rPr>
          <w:rFonts w:ascii="Times New Roman" w:hAnsi="Times New Roman"/>
          <w:sz w:val="28"/>
          <w:szCs w:val="28"/>
        </w:rPr>
        <w:t xml:space="preserve"> отслеживающие исполнение законодательных актов РФ, возможности осуществлять контроль за соблюдением данными иностранными гражданами миграционного учета и их передвижением по территории Российской Федерации. </w:t>
      </w:r>
    </w:p>
    <w:p w:rsidR="00FD65CD" w:rsidRPr="0098272F" w:rsidP="00FD65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F8492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8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FA02F1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FA02F1" w:rsidR="003921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 подсудимо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Бубнова В.В 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02F1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A02F1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02F1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FA02F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его действиях иного состава преступлений не содержится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1753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98272F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поддержал заявленное защитником ходатайство 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98272F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98272F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8272F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98272F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98272F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основанию.</w:t>
      </w:r>
      <w:r w:rsidRPr="0098272F" w:rsidR="005E2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98272F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признает в полном объеме, в содеянном чистосердечно раскаивается. 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 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98272F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="007919E3">
        <w:rPr>
          <w:rFonts w:ascii="Times New Roman" w:hAnsi="Times New Roman"/>
          <w:sz w:val="28"/>
          <w:szCs w:val="28"/>
        </w:rPr>
        <w:t>Охременко С.В.</w:t>
      </w:r>
      <w:r w:rsidR="00FD6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защитником. 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тяжести в случаях, специально предусмотренных примечаниями к соответствующим статьям </w:t>
      </w:r>
      <w:hyperlink r:id="rId8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98272F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с деятельным раскаянием и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98272F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3C169E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8272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98272F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инкриминируемые </w:t>
      </w:r>
      <w:r w:rsidR="007919E3">
        <w:rPr>
          <w:rFonts w:ascii="Times New Roman" w:hAnsi="Times New Roman"/>
          <w:sz w:val="28"/>
          <w:szCs w:val="28"/>
        </w:rPr>
        <w:t>Охременко С.В.</w:t>
      </w:r>
      <w:r w:rsidRPr="0098272F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272F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98272F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2E667B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преступлени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2E667B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67B" w:rsidR="0098272F">
        <w:rPr>
          <w:rFonts w:ascii="Times New Roman" w:hAnsi="Times New Roman"/>
          <w:color w:val="000000" w:themeColor="text1"/>
          <w:sz w:val="28"/>
          <w:szCs w:val="28"/>
        </w:rPr>
        <w:t>ч.ч.4,5 ст. 33 и ст. 32</w:t>
      </w:r>
      <w:r w:rsidR="007919E3">
        <w:rPr>
          <w:rFonts w:ascii="Times New Roman" w:hAnsi="Times New Roman"/>
          <w:color w:val="000000" w:themeColor="text1"/>
          <w:sz w:val="28"/>
          <w:szCs w:val="28"/>
        </w:rPr>
        <w:t>2.3; ч.ч.4,5 ст. 33 и ст. 322.3</w:t>
      </w:r>
      <w:r w:rsidRPr="002E667B" w:rsidR="002E667B">
        <w:rPr>
          <w:rFonts w:ascii="Times New Roman" w:hAnsi="Times New Roman"/>
          <w:color w:val="000000" w:themeColor="text1"/>
          <w:sz w:val="28"/>
          <w:szCs w:val="28"/>
        </w:rPr>
        <w:t xml:space="preserve"> УК РФ.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919E3" w:rsidP="002E667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 xml:space="preserve">Охременко С.В.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им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уголовного дела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него умысла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подстрекательство и пособничество в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(том №1 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74, 147)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своих объяснениях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данных до возбуждения уголовного дела,</w:t>
      </w:r>
      <w:r w:rsidRPr="007919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Охременко С.В.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0342B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 №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75-78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подозреваемого об обстоятельствах и мотиве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преступлений по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склонени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фиктивн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пребывания в жил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Pr="00DA0312" w:rsidR="007F2E6A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DA0312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оказани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содействия в фиктивной постановке на учет по месту пребывания в жилых помещениях иностранных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(том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202-210)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A0312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производстве следственных 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действий, направленных на закрепление и подтверждение ранее полученных данных, чем оказал содействие в раскрытии эт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E667B" w:rsidRPr="00DA0312" w:rsidP="002E667B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E3">
        <w:rPr>
          <w:rFonts w:ascii="Times New Roman" w:hAnsi="Times New Roman"/>
          <w:sz w:val="28"/>
          <w:szCs w:val="28"/>
        </w:rPr>
        <w:t>Охременко С.В.</w:t>
      </w:r>
      <w:r w:rsidR="00D43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</w:t>
      </w:r>
      <w:r w:rsidRPr="0010342B"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расследования данного уголовного дела заявил ходатайство о проведении дознания в сокращенной форме</w:t>
      </w:r>
      <w:r w:rsidR="00A65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</w:t>
      </w:r>
      <w:r w:rsidR="00A65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ознакомившись с материалами уголовного дела</w:t>
      </w:r>
      <w:r w:rsidR="00A65D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присутствии защитника</w:t>
      </w:r>
      <w:r w:rsidRPr="00DA0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заявил ходатайство о рассмотрении дела в порядке особого производства в связи с согласием с предъявленным обвинением.</w:t>
      </w:r>
    </w:p>
    <w:p w:rsidR="000F160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выполн</w:t>
      </w:r>
      <w:r w:rsidR="0079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ены все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A03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DA0312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содержится. </w:t>
      </w:r>
    </w:p>
    <w:p w:rsidR="00E81D6B" w:rsidRPr="006274B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7919E3">
        <w:rPr>
          <w:rFonts w:ascii="Times New Roman" w:hAnsi="Times New Roman"/>
          <w:sz w:val="28"/>
          <w:szCs w:val="28"/>
        </w:rPr>
        <w:t xml:space="preserve">Охременко С.В.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уголовной 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за совершение преступлени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274BB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6274BB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322.3; ч.ч.4,5 ст. 33 и ст. 322.3</w:t>
      </w:r>
      <w:r w:rsidR="00A65DD4">
        <w:rPr>
          <w:rFonts w:ascii="Times New Roman" w:hAnsi="Times New Roman"/>
          <w:color w:val="000000" w:themeColor="text1"/>
          <w:sz w:val="28"/>
          <w:szCs w:val="28"/>
        </w:rPr>
        <w:t xml:space="preserve"> УК</w:t>
      </w: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3C169E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дела,</w:t>
      </w:r>
      <w:r w:rsidRPr="00DA0312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A031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A0312" w:rsidP="00DA031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A65DD4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Меру процессуального принуждения </w:t>
      </w:r>
      <w:r w:rsidR="007F58D1">
        <w:rPr>
          <w:rFonts w:ascii="Times New Roman" w:hAnsi="Times New Roman"/>
          <w:sz w:val="28"/>
          <w:szCs w:val="28"/>
        </w:rPr>
        <w:t>Охременко С.В.</w:t>
      </w:r>
      <w:r w:rsidRPr="00DA0312" w:rsidR="007F58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A0312" w:rsidR="00CE6E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A0312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уд считает необходимым оставить без изменений до вступления постановления в законную силу</w:t>
      </w:r>
    </w:p>
    <w:p w:rsidR="00A65DD4" w:rsidRPr="0010342B" w:rsidP="00A65DD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DA03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п.2 </w:t>
      </w:r>
      <w:r w:rsidRPr="00D41932">
        <w:rPr>
          <w:rFonts w:ascii="Times New Roman" w:hAnsi="Times New Roman" w:cs="Times New Roman"/>
          <w:color w:val="000000" w:themeColor="text1"/>
          <w:sz w:val="27"/>
          <w:szCs w:val="27"/>
        </w:rPr>
        <w:t>примечания к ст. 322.3 УК РФ</w:t>
      </w:r>
      <w:r w:rsidRPr="00D41932"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41932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41932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7F58D1">
        <w:rPr>
          <w:rFonts w:ascii="Times New Roman" w:hAnsi="Times New Roman"/>
          <w:sz w:val="28"/>
          <w:szCs w:val="28"/>
        </w:rPr>
        <w:t>Охременко Сергея Васильевича</w:t>
      </w:r>
      <w:r w:rsidRPr="00D41932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</w:t>
      </w:r>
      <w:r w:rsidR="007F58D1">
        <w:rPr>
          <w:rFonts w:ascii="Times New Roman" w:hAnsi="Times New Roman"/>
          <w:color w:val="000000" w:themeColor="text1"/>
          <w:sz w:val="28"/>
          <w:szCs w:val="28"/>
        </w:rPr>
        <w:t xml:space="preserve">.3; ч.ч.4,5 ст. 33 и ст. 322.3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</w:t>
      </w:r>
      <w:hyperlink r:id="rId14" w:history="1">
        <w:r w:rsidRPr="00D4193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932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41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65DD4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7F58D1">
        <w:rPr>
          <w:rFonts w:ascii="Times New Roman" w:hAnsi="Times New Roman"/>
          <w:sz w:val="28"/>
          <w:szCs w:val="28"/>
        </w:rPr>
        <w:t>Охременко Сергея Васильевича</w:t>
      </w:r>
      <w:r w:rsidRPr="00D41932" w:rsidR="007F5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D41932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41932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ч.ч.4,5 ст. 33 и ст. 322</w:t>
      </w:r>
      <w:r w:rsidR="007F58D1">
        <w:rPr>
          <w:rFonts w:ascii="Times New Roman" w:hAnsi="Times New Roman"/>
          <w:color w:val="000000" w:themeColor="text1"/>
          <w:sz w:val="28"/>
          <w:szCs w:val="28"/>
        </w:rPr>
        <w:t xml:space="preserve">.3; ч.ч.4,5 ст. 33 и ст. 322.3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>Уголовного кодекса Российской Федерации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E6E79" w:rsidRPr="00D41932" w:rsidP="00BB522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7F58D1">
        <w:rPr>
          <w:rFonts w:ascii="Times New Roman" w:hAnsi="Times New Roman"/>
          <w:sz w:val="28"/>
          <w:szCs w:val="28"/>
        </w:rPr>
        <w:t>Охременко С.В.</w:t>
      </w:r>
      <w:r w:rsidRPr="00DA0312" w:rsidR="007F58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1932" w:rsidR="00DA0312">
        <w:rPr>
          <w:rFonts w:ascii="Times New Roman" w:hAnsi="Times New Roman"/>
          <w:color w:val="000000" w:themeColor="text1"/>
          <w:sz w:val="28"/>
          <w:szCs w:val="28"/>
        </w:rPr>
        <w:t xml:space="preserve">в виде обязательства о явке </w:t>
      </w:r>
      <w:r w:rsidRPr="00D41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7F58D1" w:rsidP="00D4193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копий  уведомлений о прибытии иностранных граждан №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паспортов: гражданина Таджикистана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Узбекистана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Узбекистана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Узбекистана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гражданина Узбекистана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58D1" w:rsidR="007F58D1">
        <w:rPr>
          <w:rFonts w:ascii="Times New Roman" w:hAnsi="Times New Roman" w:cs="Times New Roman"/>
          <w:sz w:val="28"/>
          <w:szCs w:val="28"/>
        </w:rPr>
        <w:t xml:space="preserve">копий уведомлений о прибытии иностранных граждан № </w:t>
      </w:r>
      <w:r w:rsidRPr="00366AD0" w:rsidR="00366AD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sz w:val="28"/>
          <w:szCs w:val="28"/>
        </w:rPr>
        <w:t xml:space="preserve">; копий миграционных карт </w:t>
      </w:r>
      <w:r w:rsidRPr="00366AD0" w:rsidR="00366AD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sz w:val="28"/>
          <w:szCs w:val="28"/>
        </w:rPr>
        <w:t xml:space="preserve">; копии паспортов: граждан Таджикистана </w:t>
      </w:r>
      <w:r w:rsidRPr="00366AD0" w:rsidR="00366AD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sz w:val="28"/>
          <w:szCs w:val="28"/>
        </w:rPr>
        <w:t>, гр</w:t>
      </w:r>
      <w:r w:rsidR="00F559A2">
        <w:rPr>
          <w:rFonts w:ascii="Times New Roman" w:hAnsi="Times New Roman" w:cs="Times New Roman"/>
          <w:sz w:val="28"/>
          <w:szCs w:val="28"/>
        </w:rPr>
        <w:t xml:space="preserve">ажданина </w:t>
      </w:r>
      <w:r w:rsidRPr="007F58D1" w:rsidR="007F58D1">
        <w:rPr>
          <w:rFonts w:ascii="Times New Roman" w:hAnsi="Times New Roman" w:cs="Times New Roman"/>
          <w:sz w:val="28"/>
          <w:szCs w:val="28"/>
        </w:rPr>
        <w:t xml:space="preserve"> Узбекистана </w:t>
      </w:r>
      <w:r w:rsidRPr="00366AD0" w:rsidR="00366A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F58D1" w:rsidR="007F58D1">
        <w:rPr>
          <w:rFonts w:ascii="Times New Roman" w:hAnsi="Times New Roman" w:cs="Times New Roman"/>
          <w:sz w:val="28"/>
          <w:szCs w:val="28"/>
        </w:rPr>
        <w:t xml:space="preserve">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 </w:t>
      </w:r>
    </w:p>
    <w:p w:rsidR="00E81D6B" w:rsidRPr="007F58D1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7F58D1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7F58D1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7F58D1" w:rsidP="009D2AA2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</w:rPr>
      </w:pP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7F58D1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F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А.Н. Ляхович </w:t>
      </w:r>
    </w:p>
    <w:sectPr w:rsidSect="00FA02F1">
      <w:footerReference w:type="default" r:id="rId15"/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F849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24">
          <w:rPr>
            <w:noProof/>
          </w:rPr>
          <w:t>11</w:t>
        </w:r>
        <w:r>
          <w:fldChar w:fldCharType="end"/>
        </w:r>
      </w:p>
    </w:sdtContent>
  </w:sdt>
  <w:p w:rsidR="00F8492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54500F"/>
    <w:multiLevelType w:val="hybridMultilevel"/>
    <w:tmpl w:val="CEA2D1E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01C8"/>
    <w:multiLevelType w:val="hybridMultilevel"/>
    <w:tmpl w:val="81645BAC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D2619"/>
    <w:multiLevelType w:val="hybridMultilevel"/>
    <w:tmpl w:val="B7F6EB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F3D72"/>
    <w:multiLevelType w:val="hybridMultilevel"/>
    <w:tmpl w:val="75B29B3E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460" w:hanging="360"/>
      </w:pPr>
    </w:lvl>
    <w:lvl w:ilvl="2" w:tentative="1">
      <w:start w:val="1"/>
      <w:numFmt w:val="lowerRoman"/>
      <w:lvlText w:val="%3."/>
      <w:lvlJc w:val="right"/>
      <w:pPr>
        <w:ind w:left="8180" w:hanging="180"/>
      </w:pPr>
    </w:lvl>
    <w:lvl w:ilvl="3" w:tentative="1">
      <w:start w:val="1"/>
      <w:numFmt w:val="decimal"/>
      <w:lvlText w:val="%4."/>
      <w:lvlJc w:val="left"/>
      <w:pPr>
        <w:ind w:left="8900" w:hanging="360"/>
      </w:pPr>
    </w:lvl>
    <w:lvl w:ilvl="4" w:tentative="1">
      <w:start w:val="1"/>
      <w:numFmt w:val="lowerLetter"/>
      <w:lvlText w:val="%5."/>
      <w:lvlJc w:val="left"/>
      <w:pPr>
        <w:ind w:left="9620" w:hanging="360"/>
      </w:pPr>
    </w:lvl>
    <w:lvl w:ilvl="5" w:tentative="1">
      <w:start w:val="1"/>
      <w:numFmt w:val="lowerRoman"/>
      <w:lvlText w:val="%6."/>
      <w:lvlJc w:val="right"/>
      <w:pPr>
        <w:ind w:left="10340" w:hanging="180"/>
      </w:pPr>
    </w:lvl>
    <w:lvl w:ilvl="6" w:tentative="1">
      <w:start w:val="1"/>
      <w:numFmt w:val="decimal"/>
      <w:lvlText w:val="%7."/>
      <w:lvlJc w:val="left"/>
      <w:pPr>
        <w:ind w:left="11060" w:hanging="360"/>
      </w:pPr>
    </w:lvl>
    <w:lvl w:ilvl="7" w:tentative="1">
      <w:start w:val="1"/>
      <w:numFmt w:val="lowerLetter"/>
      <w:lvlText w:val="%8."/>
      <w:lvlJc w:val="left"/>
      <w:pPr>
        <w:ind w:left="11780" w:hanging="360"/>
      </w:pPr>
    </w:lvl>
    <w:lvl w:ilvl="8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1">
    <w:nsid w:val="35041558"/>
    <w:multiLevelType w:val="hybridMultilevel"/>
    <w:tmpl w:val="2C5E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8F34CD"/>
    <w:multiLevelType w:val="hybridMultilevel"/>
    <w:tmpl w:val="0B9E1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7FF50C4"/>
    <w:multiLevelType w:val="hybridMultilevel"/>
    <w:tmpl w:val="9134FE5E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9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B32D7"/>
    <w:multiLevelType w:val="hybridMultilevel"/>
    <w:tmpl w:val="25381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FD60CE"/>
    <w:multiLevelType w:val="hybridMultilevel"/>
    <w:tmpl w:val="25F46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0A128B"/>
    <w:multiLevelType w:val="hybridMultilevel"/>
    <w:tmpl w:val="259E867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85BBB"/>
    <w:multiLevelType w:val="hybridMultilevel"/>
    <w:tmpl w:val="D1008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F3FE5"/>
    <w:multiLevelType w:val="hybridMultilevel"/>
    <w:tmpl w:val="BAA254F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9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A684C43"/>
    <w:multiLevelType w:val="hybridMultilevel"/>
    <w:tmpl w:val="0B9E1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B1422E"/>
    <w:multiLevelType w:val="hybridMultilevel"/>
    <w:tmpl w:val="880EE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6"/>
  </w:num>
  <w:num w:numId="5">
    <w:abstractNumId w:val="29"/>
  </w:num>
  <w:num w:numId="6">
    <w:abstractNumId w:val="8"/>
  </w:num>
  <w:num w:numId="7">
    <w:abstractNumId w:val="18"/>
  </w:num>
  <w:num w:numId="8">
    <w:abstractNumId w:val="23"/>
  </w:num>
  <w:num w:numId="9">
    <w:abstractNumId w:val="6"/>
  </w:num>
  <w:num w:numId="10">
    <w:abstractNumId w:val="12"/>
  </w:num>
  <w:num w:numId="11">
    <w:abstractNumId w:val="19"/>
  </w:num>
  <w:num w:numId="12">
    <w:abstractNumId w:val="24"/>
  </w:num>
  <w:num w:numId="13">
    <w:abstractNumId w:val="26"/>
  </w:num>
  <w:num w:numId="14">
    <w:abstractNumId w:val="30"/>
  </w:num>
  <w:num w:numId="15">
    <w:abstractNumId w:val="9"/>
  </w:num>
  <w:num w:numId="16">
    <w:abstractNumId w:val="1"/>
  </w:num>
  <w:num w:numId="17">
    <w:abstractNumId w:val="0"/>
  </w:num>
  <w:num w:numId="18">
    <w:abstractNumId w:val="28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5"/>
  </w:num>
  <w:num w:numId="23">
    <w:abstractNumId w:val="7"/>
  </w:num>
  <w:num w:numId="24">
    <w:abstractNumId w:val="11"/>
  </w:num>
  <w:num w:numId="25">
    <w:abstractNumId w:val="15"/>
  </w:num>
  <w:num w:numId="26">
    <w:abstractNumId w:val="33"/>
  </w:num>
  <w:num w:numId="27">
    <w:abstractNumId w:val="25"/>
  </w:num>
  <w:num w:numId="28">
    <w:abstractNumId w:val="27"/>
  </w:num>
  <w:num w:numId="29">
    <w:abstractNumId w:val="32"/>
  </w:num>
  <w:num w:numId="30">
    <w:abstractNumId w:val="21"/>
  </w:num>
  <w:num w:numId="31">
    <w:abstractNumId w:val="2"/>
  </w:num>
  <w:num w:numId="32">
    <w:abstractNumId w:val="22"/>
  </w:num>
  <w:num w:numId="33">
    <w:abstractNumId w:val="17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7501"/>
    <w:rsid w:val="000722CB"/>
    <w:rsid w:val="00077BF6"/>
    <w:rsid w:val="000837CF"/>
    <w:rsid w:val="000950FE"/>
    <w:rsid w:val="00095D37"/>
    <w:rsid w:val="000A0BAC"/>
    <w:rsid w:val="000A275E"/>
    <w:rsid w:val="000A7130"/>
    <w:rsid w:val="000A7F0C"/>
    <w:rsid w:val="000B0441"/>
    <w:rsid w:val="000C3652"/>
    <w:rsid w:val="000D35B7"/>
    <w:rsid w:val="000E0449"/>
    <w:rsid w:val="000F160B"/>
    <w:rsid w:val="000F289A"/>
    <w:rsid w:val="000F2D2A"/>
    <w:rsid w:val="000F5E20"/>
    <w:rsid w:val="0010342B"/>
    <w:rsid w:val="00126687"/>
    <w:rsid w:val="0012676F"/>
    <w:rsid w:val="0014712E"/>
    <w:rsid w:val="00156AA7"/>
    <w:rsid w:val="0015772E"/>
    <w:rsid w:val="00165239"/>
    <w:rsid w:val="001749EA"/>
    <w:rsid w:val="00175303"/>
    <w:rsid w:val="0017580B"/>
    <w:rsid w:val="001B48E6"/>
    <w:rsid w:val="001C1BA8"/>
    <w:rsid w:val="001D07F8"/>
    <w:rsid w:val="001D10CC"/>
    <w:rsid w:val="001E65FE"/>
    <w:rsid w:val="001F0A00"/>
    <w:rsid w:val="001F3808"/>
    <w:rsid w:val="001F3950"/>
    <w:rsid w:val="001F4436"/>
    <w:rsid w:val="001F4A90"/>
    <w:rsid w:val="001F5173"/>
    <w:rsid w:val="00203E44"/>
    <w:rsid w:val="00211F0A"/>
    <w:rsid w:val="0021444A"/>
    <w:rsid w:val="00217C30"/>
    <w:rsid w:val="00220984"/>
    <w:rsid w:val="002377B1"/>
    <w:rsid w:val="0024669D"/>
    <w:rsid w:val="002509CD"/>
    <w:rsid w:val="0025269C"/>
    <w:rsid w:val="00256BDB"/>
    <w:rsid w:val="0025751F"/>
    <w:rsid w:val="00257EFB"/>
    <w:rsid w:val="00265E77"/>
    <w:rsid w:val="00270742"/>
    <w:rsid w:val="002876A0"/>
    <w:rsid w:val="00287F82"/>
    <w:rsid w:val="0029112F"/>
    <w:rsid w:val="002919DC"/>
    <w:rsid w:val="00295FD0"/>
    <w:rsid w:val="00296258"/>
    <w:rsid w:val="002A6034"/>
    <w:rsid w:val="002B1B20"/>
    <w:rsid w:val="002B2A32"/>
    <w:rsid w:val="002B77AB"/>
    <w:rsid w:val="002D37E4"/>
    <w:rsid w:val="002E62CB"/>
    <w:rsid w:val="002E667B"/>
    <w:rsid w:val="002F113A"/>
    <w:rsid w:val="0030020B"/>
    <w:rsid w:val="00313DA1"/>
    <w:rsid w:val="00363012"/>
    <w:rsid w:val="003655F0"/>
    <w:rsid w:val="00365BE6"/>
    <w:rsid w:val="0036645D"/>
    <w:rsid w:val="00366AD0"/>
    <w:rsid w:val="00366E98"/>
    <w:rsid w:val="00372D73"/>
    <w:rsid w:val="00376A42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D2A0A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43D9D"/>
    <w:rsid w:val="00451753"/>
    <w:rsid w:val="00460F4B"/>
    <w:rsid w:val="00464CF3"/>
    <w:rsid w:val="00465B27"/>
    <w:rsid w:val="00483DBC"/>
    <w:rsid w:val="0048614D"/>
    <w:rsid w:val="0048712A"/>
    <w:rsid w:val="004A1E91"/>
    <w:rsid w:val="004B60B2"/>
    <w:rsid w:val="004C3870"/>
    <w:rsid w:val="004D0021"/>
    <w:rsid w:val="004D7B2B"/>
    <w:rsid w:val="004F3D9A"/>
    <w:rsid w:val="00501CB2"/>
    <w:rsid w:val="00505AB6"/>
    <w:rsid w:val="00507CBA"/>
    <w:rsid w:val="00514D93"/>
    <w:rsid w:val="00515834"/>
    <w:rsid w:val="00516372"/>
    <w:rsid w:val="005239ED"/>
    <w:rsid w:val="00526A07"/>
    <w:rsid w:val="0053683C"/>
    <w:rsid w:val="005439E5"/>
    <w:rsid w:val="00547836"/>
    <w:rsid w:val="0054793B"/>
    <w:rsid w:val="00547CD3"/>
    <w:rsid w:val="00565FD1"/>
    <w:rsid w:val="005709FE"/>
    <w:rsid w:val="005943AC"/>
    <w:rsid w:val="005951A4"/>
    <w:rsid w:val="00596454"/>
    <w:rsid w:val="005A0E8F"/>
    <w:rsid w:val="005A396E"/>
    <w:rsid w:val="005B393D"/>
    <w:rsid w:val="005B793C"/>
    <w:rsid w:val="005C222A"/>
    <w:rsid w:val="005C39AE"/>
    <w:rsid w:val="005D2508"/>
    <w:rsid w:val="005D5559"/>
    <w:rsid w:val="005D79CB"/>
    <w:rsid w:val="005E221E"/>
    <w:rsid w:val="005F04B6"/>
    <w:rsid w:val="005F4ABE"/>
    <w:rsid w:val="005F66F9"/>
    <w:rsid w:val="00610D6F"/>
    <w:rsid w:val="00611D41"/>
    <w:rsid w:val="00616BF5"/>
    <w:rsid w:val="00621B37"/>
    <w:rsid w:val="006274BB"/>
    <w:rsid w:val="006308E8"/>
    <w:rsid w:val="0063196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0AAD"/>
    <w:rsid w:val="006A0754"/>
    <w:rsid w:val="006A12D0"/>
    <w:rsid w:val="006A1A97"/>
    <w:rsid w:val="006B56E8"/>
    <w:rsid w:val="006C3A22"/>
    <w:rsid w:val="006F40EF"/>
    <w:rsid w:val="00702D75"/>
    <w:rsid w:val="007057B3"/>
    <w:rsid w:val="00712328"/>
    <w:rsid w:val="007153BB"/>
    <w:rsid w:val="0071761F"/>
    <w:rsid w:val="00717C44"/>
    <w:rsid w:val="00721CEB"/>
    <w:rsid w:val="00722170"/>
    <w:rsid w:val="00733948"/>
    <w:rsid w:val="007624AA"/>
    <w:rsid w:val="0077150C"/>
    <w:rsid w:val="007766D8"/>
    <w:rsid w:val="007876E8"/>
    <w:rsid w:val="007912FF"/>
    <w:rsid w:val="007919E3"/>
    <w:rsid w:val="00792A71"/>
    <w:rsid w:val="0079461E"/>
    <w:rsid w:val="00797E4B"/>
    <w:rsid w:val="007B6439"/>
    <w:rsid w:val="007C4D1F"/>
    <w:rsid w:val="007C54CB"/>
    <w:rsid w:val="007C5CC2"/>
    <w:rsid w:val="007D20AF"/>
    <w:rsid w:val="007E4623"/>
    <w:rsid w:val="007F0C4E"/>
    <w:rsid w:val="007F1A14"/>
    <w:rsid w:val="007F276C"/>
    <w:rsid w:val="007F2AD9"/>
    <w:rsid w:val="007F2E6A"/>
    <w:rsid w:val="007F58D1"/>
    <w:rsid w:val="007F72A5"/>
    <w:rsid w:val="00804EEA"/>
    <w:rsid w:val="0081416E"/>
    <w:rsid w:val="00821669"/>
    <w:rsid w:val="0082320B"/>
    <w:rsid w:val="00823EA9"/>
    <w:rsid w:val="00832991"/>
    <w:rsid w:val="00840619"/>
    <w:rsid w:val="008437AD"/>
    <w:rsid w:val="0085401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47F6"/>
    <w:rsid w:val="008C1374"/>
    <w:rsid w:val="008E3A76"/>
    <w:rsid w:val="008E55BC"/>
    <w:rsid w:val="008F7697"/>
    <w:rsid w:val="00905C1A"/>
    <w:rsid w:val="00912530"/>
    <w:rsid w:val="00916D75"/>
    <w:rsid w:val="009248AF"/>
    <w:rsid w:val="00931268"/>
    <w:rsid w:val="00932497"/>
    <w:rsid w:val="0093444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272F"/>
    <w:rsid w:val="00991486"/>
    <w:rsid w:val="009979C0"/>
    <w:rsid w:val="009A2594"/>
    <w:rsid w:val="009A4C54"/>
    <w:rsid w:val="009C120F"/>
    <w:rsid w:val="009C3246"/>
    <w:rsid w:val="009D29F1"/>
    <w:rsid w:val="009D2AA2"/>
    <w:rsid w:val="009E0B63"/>
    <w:rsid w:val="009E5795"/>
    <w:rsid w:val="009F164B"/>
    <w:rsid w:val="009F2362"/>
    <w:rsid w:val="00A01818"/>
    <w:rsid w:val="00A02D93"/>
    <w:rsid w:val="00A0723F"/>
    <w:rsid w:val="00A1117D"/>
    <w:rsid w:val="00A16AB2"/>
    <w:rsid w:val="00A35256"/>
    <w:rsid w:val="00A35D30"/>
    <w:rsid w:val="00A40FB9"/>
    <w:rsid w:val="00A47DC9"/>
    <w:rsid w:val="00A50A3A"/>
    <w:rsid w:val="00A563DE"/>
    <w:rsid w:val="00A65DD4"/>
    <w:rsid w:val="00A850E0"/>
    <w:rsid w:val="00A90310"/>
    <w:rsid w:val="00A90C2D"/>
    <w:rsid w:val="00A97232"/>
    <w:rsid w:val="00AA0361"/>
    <w:rsid w:val="00AA04E1"/>
    <w:rsid w:val="00AA303D"/>
    <w:rsid w:val="00AB0A54"/>
    <w:rsid w:val="00AC4C26"/>
    <w:rsid w:val="00AC7A24"/>
    <w:rsid w:val="00AD5903"/>
    <w:rsid w:val="00AD61A6"/>
    <w:rsid w:val="00AD7ABF"/>
    <w:rsid w:val="00AE5F24"/>
    <w:rsid w:val="00AE6556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17C8F"/>
    <w:rsid w:val="00B24250"/>
    <w:rsid w:val="00B24664"/>
    <w:rsid w:val="00B345E5"/>
    <w:rsid w:val="00B4091D"/>
    <w:rsid w:val="00B41EE5"/>
    <w:rsid w:val="00B42C41"/>
    <w:rsid w:val="00B45F72"/>
    <w:rsid w:val="00B46B47"/>
    <w:rsid w:val="00B5765D"/>
    <w:rsid w:val="00B613E4"/>
    <w:rsid w:val="00B62D33"/>
    <w:rsid w:val="00B6408D"/>
    <w:rsid w:val="00B74EEE"/>
    <w:rsid w:val="00B91326"/>
    <w:rsid w:val="00B956D8"/>
    <w:rsid w:val="00B957BA"/>
    <w:rsid w:val="00BA19EC"/>
    <w:rsid w:val="00BA54D0"/>
    <w:rsid w:val="00BA7AA7"/>
    <w:rsid w:val="00BB5224"/>
    <w:rsid w:val="00BC26EC"/>
    <w:rsid w:val="00BD478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5C16"/>
    <w:rsid w:val="00C601ED"/>
    <w:rsid w:val="00C6082D"/>
    <w:rsid w:val="00C61F79"/>
    <w:rsid w:val="00C77A41"/>
    <w:rsid w:val="00C82DF9"/>
    <w:rsid w:val="00C86336"/>
    <w:rsid w:val="00C90EBF"/>
    <w:rsid w:val="00C9685C"/>
    <w:rsid w:val="00CA759E"/>
    <w:rsid w:val="00CC03A0"/>
    <w:rsid w:val="00CC1F59"/>
    <w:rsid w:val="00CC447F"/>
    <w:rsid w:val="00CC4E0F"/>
    <w:rsid w:val="00CC64C3"/>
    <w:rsid w:val="00CD0137"/>
    <w:rsid w:val="00CE5088"/>
    <w:rsid w:val="00CE5DBB"/>
    <w:rsid w:val="00CE6E79"/>
    <w:rsid w:val="00D0003F"/>
    <w:rsid w:val="00D05691"/>
    <w:rsid w:val="00D1520B"/>
    <w:rsid w:val="00D17CB6"/>
    <w:rsid w:val="00D21ABC"/>
    <w:rsid w:val="00D26759"/>
    <w:rsid w:val="00D41932"/>
    <w:rsid w:val="00D41A49"/>
    <w:rsid w:val="00D42521"/>
    <w:rsid w:val="00D43423"/>
    <w:rsid w:val="00D43B79"/>
    <w:rsid w:val="00D55105"/>
    <w:rsid w:val="00D56314"/>
    <w:rsid w:val="00D66334"/>
    <w:rsid w:val="00D664CC"/>
    <w:rsid w:val="00D74BDA"/>
    <w:rsid w:val="00D75F3C"/>
    <w:rsid w:val="00D837B3"/>
    <w:rsid w:val="00D84D7E"/>
    <w:rsid w:val="00D86B91"/>
    <w:rsid w:val="00D874BB"/>
    <w:rsid w:val="00D9445A"/>
    <w:rsid w:val="00D95267"/>
    <w:rsid w:val="00DA0312"/>
    <w:rsid w:val="00DA3C80"/>
    <w:rsid w:val="00DA49EB"/>
    <w:rsid w:val="00DB5503"/>
    <w:rsid w:val="00DC2C65"/>
    <w:rsid w:val="00DC3BCA"/>
    <w:rsid w:val="00DC3FE5"/>
    <w:rsid w:val="00DD1B18"/>
    <w:rsid w:val="00DD4EA1"/>
    <w:rsid w:val="00DE4872"/>
    <w:rsid w:val="00DE72C8"/>
    <w:rsid w:val="00E033D3"/>
    <w:rsid w:val="00E07118"/>
    <w:rsid w:val="00E154F4"/>
    <w:rsid w:val="00E277DC"/>
    <w:rsid w:val="00E27EE0"/>
    <w:rsid w:val="00E34468"/>
    <w:rsid w:val="00E45124"/>
    <w:rsid w:val="00E46927"/>
    <w:rsid w:val="00E60EA5"/>
    <w:rsid w:val="00E71F69"/>
    <w:rsid w:val="00E81D6B"/>
    <w:rsid w:val="00E963A2"/>
    <w:rsid w:val="00E977DE"/>
    <w:rsid w:val="00EA07B7"/>
    <w:rsid w:val="00EB5490"/>
    <w:rsid w:val="00EB62E0"/>
    <w:rsid w:val="00EC4E4D"/>
    <w:rsid w:val="00ED32BD"/>
    <w:rsid w:val="00ED7FBE"/>
    <w:rsid w:val="00EF45AA"/>
    <w:rsid w:val="00F026E3"/>
    <w:rsid w:val="00F03A3D"/>
    <w:rsid w:val="00F04A40"/>
    <w:rsid w:val="00F260D3"/>
    <w:rsid w:val="00F3105C"/>
    <w:rsid w:val="00F50E1D"/>
    <w:rsid w:val="00F559A2"/>
    <w:rsid w:val="00F60CCB"/>
    <w:rsid w:val="00F62554"/>
    <w:rsid w:val="00F637BE"/>
    <w:rsid w:val="00F65A99"/>
    <w:rsid w:val="00F7176C"/>
    <w:rsid w:val="00F72676"/>
    <w:rsid w:val="00F72B7B"/>
    <w:rsid w:val="00F8492B"/>
    <w:rsid w:val="00FA02F1"/>
    <w:rsid w:val="00FB1DF8"/>
    <w:rsid w:val="00FC688F"/>
    <w:rsid w:val="00FC6ACF"/>
    <w:rsid w:val="00FC7160"/>
    <w:rsid w:val="00FD4926"/>
    <w:rsid w:val="00FD65CD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1F395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link w:val="2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qFormat/>
    <w:rsid w:val="001F395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rsid w:val="001F395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5"/>
    <w:qFormat/>
    <w:rsid w:val="001F3950"/>
    <w:pPr>
      <w:keepNext/>
      <w:spacing w:after="0" w:line="240" w:lineRule="auto"/>
      <w:ind w:left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6"/>
    <w:qFormat/>
    <w:rsid w:val="001F3950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ing7">
    <w:name w:val="heading 7"/>
    <w:basedOn w:val="Normal"/>
    <w:next w:val="Normal"/>
    <w:link w:val="7"/>
    <w:qFormat/>
    <w:rsid w:val="001F395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rsid w:val="002919DC"/>
  </w:style>
  <w:style w:type="paragraph" w:styleId="Footer">
    <w:name w:val="footer"/>
    <w:basedOn w:val="Normal"/>
    <w:link w:val="a2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rsid w:val="002919DC"/>
  </w:style>
  <w:style w:type="character" w:customStyle="1" w:styleId="1">
    <w:name w:val="Заголовок 1 Знак"/>
    <w:basedOn w:val="DefaultParagraphFont"/>
    <w:link w:val="Heading1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аголовок 4 Знак"/>
    <w:basedOn w:val="DefaultParagraphFont"/>
    <w:link w:val="Heading4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DefaultParagraphFont"/>
    <w:link w:val="Heading6"/>
    <w:rsid w:val="001F39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">
    <w:name w:val="Заголовок 7 Знак"/>
    <w:basedOn w:val="DefaultParagraphFont"/>
    <w:link w:val="Heading7"/>
    <w:rsid w:val="001F3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rsid w:val="001F3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basedOn w:val="DefaultParagraphFont"/>
    <w:link w:val="BodyTex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4"/>
    <w:rsid w:val="001F395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0"/>
    <w:rsid w:val="001F3950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1F3950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1"/>
    <w:rsid w:val="001F395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0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F3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нак Знак"/>
    <w:rsid w:val="001F3950"/>
    <w:rPr>
      <w:rFonts w:ascii="Courier New" w:hAnsi="Courier New"/>
    </w:rPr>
  </w:style>
  <w:style w:type="character" w:customStyle="1" w:styleId="ConsNonformat0">
    <w:name w:val="ConsNonformat Знак"/>
    <w:locked/>
    <w:rsid w:val="001F395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F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нак Знак1"/>
    <w:rsid w:val="001F3950"/>
    <w:rPr>
      <w:sz w:val="24"/>
    </w:rPr>
  </w:style>
  <w:style w:type="character" w:styleId="Emphasis">
    <w:name w:val="Emphasis"/>
    <w:qFormat/>
    <w:rsid w:val="001F3950"/>
    <w:rPr>
      <w:i/>
      <w:iCs/>
    </w:rPr>
  </w:style>
  <w:style w:type="character" w:customStyle="1" w:styleId="Absatz-Standardschriftart">
    <w:name w:val="Absatz-Standardschriftart"/>
    <w:rsid w:val="001F3950"/>
  </w:style>
  <w:style w:type="paragraph" w:customStyle="1" w:styleId="31">
    <w:name w:val="Основной текст с отступом 31"/>
    <w:basedOn w:val="Normal"/>
    <w:rsid w:val="001F39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0">
    <w:name w:val="Основной текст 21"/>
    <w:basedOn w:val="Normal"/>
    <w:rsid w:val="001F3950"/>
    <w:pPr>
      <w:spacing w:after="0" w:line="240" w:lineRule="auto"/>
    </w:pPr>
    <w:rPr>
      <w:rFonts w:ascii="Courier New" w:eastAsia="Times New Roman" w:hAnsi="Courier New" w:cs="Times New Roman"/>
      <w:b/>
      <w:color w:val="000000"/>
      <w:szCs w:val="20"/>
      <w:lang w:eastAsia="ar-SA"/>
    </w:rPr>
  </w:style>
  <w:style w:type="paragraph" w:customStyle="1" w:styleId="23">
    <w:name w:val="Основной текст с отступом 23"/>
    <w:basedOn w:val="Normal"/>
    <w:rsid w:val="001F3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Текст1"/>
    <w:basedOn w:val="Normal"/>
    <w:rsid w:val="001F39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1F3950"/>
  </w:style>
  <w:style w:type="paragraph" w:customStyle="1" w:styleId="211">
    <w:name w:val="Основной текст с отступом 21"/>
    <w:basedOn w:val="Normal"/>
    <w:rsid w:val="001F3950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1F39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1F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rsid w:val="001F395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F39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BookTitle">
    <w:name w:val="Book Title"/>
    <w:uiPriority w:val="33"/>
    <w:qFormat/>
    <w:rsid w:val="001F3950"/>
    <w:rPr>
      <w:b/>
      <w:bCs/>
      <w:i/>
      <w:iCs/>
      <w:spacing w:val="9"/>
    </w:rPr>
  </w:style>
  <w:style w:type="character" w:customStyle="1" w:styleId="a6">
    <w:name w:val="Основной текст_"/>
    <w:basedOn w:val="DefaultParagraphFont"/>
    <w:link w:val="22"/>
    <w:rsid w:val="001F3950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6"/>
    <w:rsid w:val="001F3950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13">
    <w:name w:val="Основной текст1"/>
    <w:basedOn w:val="a6"/>
    <w:rsid w:val="001F3950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1F3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Standard">
    <w:name w:val="Standard"/>
    <w:rsid w:val="001F3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10">
    <w:name w:val="Обычный11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0">
    <w:name w:val="Обычный4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0">
    <w:name w:val="Обычный5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0">
    <w:name w:val="Обычный6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0">
    <w:name w:val="Обычный7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8">
    <w:name w:val="Обычный8"/>
    <w:rsid w:val="001F3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24EC-1202-4643-A44A-B869AC1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