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9071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03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344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071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0714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803B0B" w:rsidRPr="0090714A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90714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071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</w:t>
      </w:r>
      <w:r w:rsidRPr="0090714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54E6B" w:rsidRPr="0090714A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90714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октября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0714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0714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714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0714A" w:rsidR="00615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0714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071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0165B" w:rsidRPr="00F7202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</w:t>
      </w:r>
      <w:r w:rsidRPr="00F7202E">
        <w:rPr>
          <w:rFonts w:ascii="Times New Roman" w:hAnsi="Times New Roman" w:cs="Times New Roman"/>
          <w:color w:val="000000" w:themeColor="text1"/>
          <w:sz w:val="28"/>
          <w:szCs w:val="28"/>
        </w:rPr>
        <w:t>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</w:t>
      </w:r>
      <w:r w:rsidRPr="00F7202E" w:rsidR="00344A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202E" w:rsidR="0039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202E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F7202E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F7202E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F7202E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F7202E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7202E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</w:t>
      </w:r>
      <w:r w:rsidRPr="00F7202E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F7202E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прокурора Центрального района г. Симферополя </w:t>
      </w:r>
      <w:r w:rsidRPr="00F7202E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 А.О., Голинача</w:t>
      </w:r>
      <w:r w:rsidRPr="00F7202E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С.О.,</w:t>
      </w:r>
      <w:r w:rsidRPr="00F7202E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F7202E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Поставничего Ю.Н., 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F7202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2B2C43" w:rsidR="002B2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B2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B2C43" w:rsidR="002B2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2B2C43" w:rsidR="002B2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B2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7202E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B2C43" w:rsidR="002B2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7202E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F7202E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7202E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202E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Кима В.В.</w:t>
      </w:r>
      <w:r w:rsidRPr="00F720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EB74EF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Кима Вячеслава Вильевича, </w:t>
      </w:r>
      <w:r w:rsidRPr="002B2C43" w:rsidR="002B2C4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44216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34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322.3, 322.3, 322.3, 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770D49" w:rsidRPr="0044216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44216E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44216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44216E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44216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 В.В. </w:t>
      </w:r>
      <w:r w:rsidRPr="0044216E" w:rsidR="00F27C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4216E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44216E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44216E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4553" w:rsidP="00C64553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2B2C43" w:rsidR="002B2C43">
        <w:rPr>
          <w:rFonts w:ascii="Times New Roman" w:hAnsi="Times New Roman"/>
          <w:bCs/>
          <w:sz w:val="28"/>
          <w:szCs w:val="28"/>
        </w:rPr>
        <w:t>/данные изъяты/</w:t>
      </w:r>
      <w:r w:rsidR="002B2C4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в дневное время, более точное время не установлено, Ким В.В. находился по адресу своего проживания и регистрации: </w:t>
      </w:r>
      <w:r w:rsidRPr="00F91E1A" w:rsid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когда к нему обратился иностранный гражданин – гражданин Узбекистана </w:t>
      </w:r>
      <w:r w:rsidRPr="00F91E1A" w:rsid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Указанный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гражданин </w:t>
      </w:r>
      <w:r>
        <w:rPr>
          <w:rFonts w:ascii="Times New Roman" w:hAnsi="Times New Roman"/>
          <w:sz w:val="28"/>
          <w:szCs w:val="28"/>
        </w:rPr>
        <w:t>обратился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 w:rsidR="00631000">
        <w:rPr>
          <w:rFonts w:ascii="Times New Roman" w:hAnsi="Times New Roman"/>
          <w:sz w:val="28"/>
          <w:szCs w:val="28"/>
        </w:rPr>
        <w:t>Ким</w:t>
      </w:r>
      <w:r>
        <w:rPr>
          <w:rFonts w:ascii="Times New Roman" w:hAnsi="Times New Roman"/>
          <w:sz w:val="28"/>
          <w:szCs w:val="28"/>
        </w:rPr>
        <w:t>у В.В.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проживания и регистрации последнего по адресу: </w:t>
      </w:r>
      <w:r w:rsidRPr="00F91E1A" w:rsid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При этом</w:t>
      </w:r>
      <w:r>
        <w:rPr>
          <w:rFonts w:ascii="Times New Roman" w:hAnsi="Times New Roman"/>
          <w:sz w:val="28"/>
          <w:szCs w:val="28"/>
        </w:rPr>
        <w:t xml:space="preserve"> вышеуказанный иностранный гражданин пояснил Киму В.В., что место для проживания ему </w:t>
      </w:r>
      <w:r>
        <w:rPr>
          <w:rFonts w:ascii="Times New Roman" w:hAnsi="Times New Roman"/>
          <w:sz w:val="28"/>
          <w:szCs w:val="28"/>
        </w:rPr>
        <w:t>предоставлять не нужно, так как место для проживания у него имеется. Ким В.В. на просьбу указанного иностранного гражданина ответил согласием, и пояснил, что он готов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своего проживания и регистрации. </w:t>
      </w:r>
    </w:p>
    <w:p w:rsidR="00C64553" w:rsidP="00C64553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0A5A" w:rsidR="0058654E">
        <w:rPr>
          <w:rFonts w:ascii="Times New Roman" w:hAnsi="Times New Roman"/>
          <w:sz w:val="28"/>
          <w:szCs w:val="28"/>
        </w:rPr>
        <w:t xml:space="preserve">года примерно в </w:t>
      </w: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0A5A" w:rsidR="0058654E">
        <w:rPr>
          <w:rFonts w:ascii="Times New Roman" w:hAnsi="Times New Roman"/>
          <w:sz w:val="28"/>
          <w:szCs w:val="28"/>
        </w:rPr>
        <w:t>Ким В.В.</w:t>
      </w:r>
      <w:r w:rsidR="0058654E">
        <w:rPr>
          <w:rFonts w:ascii="Times New Roman" w:hAnsi="Times New Roman"/>
          <w:sz w:val="28"/>
          <w:szCs w:val="28"/>
        </w:rPr>
        <w:t>,</w:t>
      </w:r>
      <w:r w:rsidRPr="000E0A5A" w:rsidR="0058654E">
        <w:rPr>
          <w:rFonts w:ascii="Times New Roman" w:hAnsi="Times New Roman"/>
          <w:sz w:val="28"/>
          <w:szCs w:val="28"/>
        </w:rPr>
        <w:t xml:space="preserve"> находясь возле здания </w:t>
      </w: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0A5A" w:rsidR="0058654E">
        <w:rPr>
          <w:rFonts w:ascii="Times New Roman" w:hAnsi="Times New Roman"/>
          <w:sz w:val="28"/>
          <w:szCs w:val="28"/>
        </w:rPr>
        <w:t xml:space="preserve"> по адресу: </w:t>
      </w: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>,</w:t>
      </w:r>
      <w:r w:rsidRPr="000E0A5A" w:rsidR="0058654E">
        <w:rPr>
          <w:rFonts w:ascii="Times New Roman" w:hAnsi="Times New Roman"/>
          <w:sz w:val="28"/>
          <w:szCs w:val="28"/>
        </w:rPr>
        <w:t xml:space="preserve"> по предварительной договоренности, с целью помочь иностранному гражданину стать на миграционный учет,</w:t>
      </w:r>
      <w:r w:rsidR="0058654E">
        <w:rPr>
          <w:sz w:val="28"/>
          <w:szCs w:val="28"/>
        </w:rPr>
        <w:t xml:space="preserve"> </w:t>
      </w:r>
      <w:r w:rsidR="0058654E">
        <w:rPr>
          <w:rFonts w:ascii="Times New Roman" w:hAnsi="Times New Roman"/>
          <w:sz w:val="28"/>
          <w:szCs w:val="28"/>
        </w:rPr>
        <w:t xml:space="preserve">встретился с гражданином Узбекистана </w:t>
      </w: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 xml:space="preserve">, </w:t>
      </w:r>
      <w:r w:rsidRPr="00C24C6F" w:rsidR="0058654E">
        <w:rPr>
          <w:rFonts w:ascii="Times New Roman" w:hAnsi="Times New Roman"/>
          <w:sz w:val="28"/>
          <w:szCs w:val="28"/>
        </w:rPr>
        <w:t>которого необходи</w:t>
      </w:r>
      <w:r w:rsidR="0058654E">
        <w:rPr>
          <w:rFonts w:ascii="Times New Roman" w:hAnsi="Times New Roman"/>
          <w:sz w:val="28"/>
          <w:szCs w:val="28"/>
        </w:rPr>
        <w:t>мо было фикт</w:t>
      </w:r>
      <w:r w:rsidRPr="00C24C6F" w:rsidR="0058654E">
        <w:rPr>
          <w:rFonts w:ascii="Times New Roman" w:hAnsi="Times New Roman"/>
          <w:sz w:val="28"/>
          <w:szCs w:val="28"/>
        </w:rPr>
        <w:t>и</w:t>
      </w:r>
      <w:r w:rsidR="0058654E">
        <w:rPr>
          <w:rFonts w:ascii="Times New Roman" w:hAnsi="Times New Roman"/>
          <w:sz w:val="28"/>
          <w:szCs w:val="28"/>
        </w:rPr>
        <w:t>в</w:t>
      </w:r>
      <w:r w:rsidRPr="00C24C6F" w:rsidR="0058654E">
        <w:rPr>
          <w:rFonts w:ascii="Times New Roman" w:hAnsi="Times New Roman"/>
          <w:sz w:val="28"/>
          <w:szCs w:val="28"/>
        </w:rPr>
        <w:t>но поставить на миграционный учет по адресу</w:t>
      </w:r>
      <w:r w:rsidR="0058654E">
        <w:rPr>
          <w:rFonts w:ascii="Times New Roman" w:hAnsi="Times New Roman"/>
          <w:sz w:val="28"/>
          <w:szCs w:val="28"/>
        </w:rPr>
        <w:t xml:space="preserve"> проживания и</w:t>
      </w:r>
      <w:r w:rsidRPr="00C24C6F" w:rsidR="0058654E">
        <w:rPr>
          <w:rFonts w:ascii="Times New Roman" w:hAnsi="Times New Roman"/>
          <w:sz w:val="28"/>
          <w:szCs w:val="28"/>
        </w:rPr>
        <w:t xml:space="preserve"> регистрации Ким</w:t>
      </w:r>
      <w:r w:rsidR="0058654E">
        <w:rPr>
          <w:rFonts w:ascii="Times New Roman" w:hAnsi="Times New Roman"/>
          <w:sz w:val="28"/>
          <w:szCs w:val="28"/>
        </w:rPr>
        <w:t>а</w:t>
      </w:r>
      <w:r w:rsidRPr="00C24C6F" w:rsidR="0058654E">
        <w:rPr>
          <w:rFonts w:ascii="Times New Roman" w:hAnsi="Times New Roman"/>
          <w:sz w:val="28"/>
          <w:szCs w:val="28"/>
        </w:rPr>
        <w:t xml:space="preserve"> В.В.: </w:t>
      </w: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>. Указанный иностранный гражданин передал Киму</w:t>
      </w:r>
      <w:r w:rsidR="0058654E">
        <w:rPr>
          <w:rFonts w:ascii="Times New Roman" w:hAnsi="Times New Roman"/>
          <w:sz w:val="28"/>
          <w:szCs w:val="28"/>
        </w:rPr>
        <w:t xml:space="preserve"> В.В.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гражданства. </w:t>
      </w:r>
      <w:r w:rsidR="0058654E">
        <w:rPr>
          <w:rFonts w:ascii="Times New Roman" w:hAnsi="Times New Roman"/>
          <w:sz w:val="28"/>
          <w:szCs w:val="28"/>
        </w:rPr>
        <w:t xml:space="preserve">После чего Ким В.В.,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прошел в здание </w:t>
      </w:r>
      <w:r w:rsidRPr="00F91E1A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 xml:space="preserve">, где,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необходимое для заполнения «уведомление о прибытии иностранного гражданина или лица без гражданства в место пребывания» документы, а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Кима В.В., национальный заграничный паспорт </w:t>
      </w:r>
      <w:r w:rsidR="0058654E">
        <w:rPr>
          <w:rFonts w:ascii="Times New Roman" w:hAnsi="Times New Roman"/>
          <w:color w:val="000000"/>
          <w:sz w:val="28"/>
          <w:szCs w:val="28"/>
        </w:rPr>
        <w:t xml:space="preserve">гражданина Узбекистана </w:t>
      </w:r>
      <w:r w:rsidRPr="00F91E1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AC614A" w:rsidR="005865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654E">
        <w:rPr>
          <w:rFonts w:ascii="Times New Roman" w:hAnsi="Times New Roman"/>
          <w:sz w:val="28"/>
          <w:szCs w:val="28"/>
        </w:rPr>
        <w:t xml:space="preserve"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58654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бланка уведомления о прибытии иностранного гражданина Ким В.В.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="0058654E">
        <w:rPr>
          <w:rFonts w:ascii="Times New Roman" w:hAnsi="Times New Roman"/>
          <w:sz w:val="28"/>
          <w:szCs w:val="28"/>
        </w:rPr>
        <w:t xml:space="preserve">«уведомление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58654E">
        <w:rPr>
          <w:rFonts w:ascii="Times New Roman" w:hAnsi="Times New Roman"/>
          <w:sz w:val="28"/>
          <w:szCs w:val="28"/>
        </w:rPr>
        <w:t>»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 г. Симферополю, в окно </w:t>
      </w:r>
      <w:r w:rsidRP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Ким В.В. покинул </w:t>
      </w:r>
      <w:r w:rsidRP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Ким В.В. передал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Узбекистана </w:t>
      </w:r>
      <w:r w:rsidRPr="00F91E1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которого фиктивно поставил на миграционный учет. </w:t>
      </w:r>
    </w:p>
    <w:p w:rsidR="00C64553" w:rsidP="00C64553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Продолжая реализовывать свой преступный умысел, </w:t>
      </w:r>
      <w:r w:rsidRPr="00F91E1A" w:rsid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F91E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года, в дневное время, более точное время не установлено, Ким В.В., находясь по адресу своего </w:t>
      </w:r>
      <w:r>
        <w:rPr>
          <w:rFonts w:ascii="Times New Roman" w:hAnsi="Times New Roman"/>
          <w:sz w:val="28"/>
          <w:szCs w:val="28"/>
        </w:rPr>
        <w:t xml:space="preserve">проживания и регистрации: </w:t>
      </w:r>
      <w:r w:rsidRPr="00F91E1A" w:rsidR="00F91E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получил информацию об иностранном гражданине – гражданине Узбекистана </w:t>
      </w:r>
      <w:r w:rsidRPr="00764DB6" w:rsid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Указанный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гражданин </w:t>
      </w:r>
      <w:r>
        <w:rPr>
          <w:rFonts w:ascii="Times New Roman" w:hAnsi="Times New Roman"/>
          <w:sz w:val="28"/>
          <w:szCs w:val="28"/>
        </w:rPr>
        <w:t>обратился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Киму В.В.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>рационный учет по месту проживания и регистрации Ким В.В. по</w:t>
      </w:r>
      <w:r>
        <w:rPr>
          <w:rFonts w:ascii="Times New Roman" w:hAnsi="Times New Roman"/>
          <w:sz w:val="28"/>
          <w:szCs w:val="28"/>
        </w:rPr>
        <w:t xml:space="preserve"> адресу: </w:t>
      </w:r>
      <w:r w:rsidRPr="00764DB6" w:rsid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При этом вышеуказанный иностранный гражданин пояснил Киму В.В., что место для проживания ему предоставлять не нужно, так как место для проживания у него имеется. Ким В.В. на просьбу указанного иностранного гражданина ответил согласием и пояснил, что он готов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>адресу своего проживания и регистрации.</w:t>
      </w:r>
    </w:p>
    <w:p w:rsidR="00C64553" w:rsidP="00C64553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Ким В.В., находясь возле здания </w:t>
      </w: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договоренности, с целью помочь иностранному гражданину стать на миграционный учет, встретился с гражданином Узбекистана, которого необходимо было фиктивно поставить на миграционный учет по адресу проживания и регистрации Ким В.В.: </w:t>
      </w: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64553" w:rsidR="0058654E">
        <w:rPr>
          <w:rFonts w:ascii="Times New Roman" w:hAnsi="Times New Roman" w:cs="Times New Roman"/>
          <w:sz w:val="28"/>
          <w:szCs w:val="28"/>
        </w:rPr>
        <w:t>. Указанный иностранный гражданин передал Киму В.В.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 </w:t>
      </w:r>
      <w:r w:rsidRPr="00C64553" w:rsidR="0058654E">
        <w:rPr>
          <w:rFonts w:ascii="Times New Roman" w:hAnsi="Times New Roman" w:cs="Times New Roman"/>
          <w:sz w:val="28"/>
          <w:szCs w:val="28"/>
        </w:rPr>
        <w:t>национальный заграничный паспорт на его имя и миграционную карту, а также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 уже заполненное уведомление о прибытии иностранного гражданина или лица без гражданства. 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После чего Ким В.В., имея умысел на фиктивную постановку на учет иностранного гражданина на территории Российской Федерации без намерения на предоставление ему жилья для фактического проживания, прошел в здание </w:t>
      </w: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кабинете №</w:t>
      </w:r>
      <w:r w:rsidRPr="00764D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передал специалисту ОВМ – </w:t>
      </w:r>
      <w:r w:rsidRPr="00764D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</w:t>
      </w:r>
      <w:r w:rsidR="0063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для заполнения «уведомления о прибытии иностранного гражданина или лица без гражданства в место пребывания» документы, а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Кима В.В., национальный заграничный паспорт 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гражданина Узбекистана </w:t>
      </w:r>
      <w:r w:rsidRPr="00764DB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и миграционную карту указанного гражданина, при этом введя специалиста ОВМ в заблуждение о законности своих намерений и не сообщая ему о фиктивности данной операции. Далее, 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действуя умышленно и противоправно, с целью фиктивной постановки на учет иностранн</w:t>
      </w:r>
      <w:r w:rsidR="0063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63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месту пребывания в жилом помещении в Российской Федерации </w:t>
      </w:r>
      <w:r w:rsidRPr="00C64553" w:rsidR="0058654E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№109-ФЗ «О миграционном учете иностранных граждан и лиц без гражданства в Российской Федерации»,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Ким В.В. собственноручно поставил в бланке уведомления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«уведомления 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C64553" w:rsidR="0058654E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отрывную часть «уведомления о прибытии иностранного гражданина или лица без гражданства в место пребывания»</w:t>
      </w:r>
      <w:r w:rsidRPr="00C64553" w:rsidR="0058654E">
        <w:rPr>
          <w:rFonts w:ascii="Times New Roman" w:hAnsi="Times New Roman" w:cs="Times New Roman"/>
          <w:sz w:val="28"/>
          <w:szCs w:val="28"/>
        </w:rPr>
        <w:t xml:space="preserve"> Киму В.</w:t>
      </w:r>
      <w:r w:rsidRPr="00C64553" w:rsidR="0058654E">
        <w:rPr>
          <w:rFonts w:ascii="Times New Roman" w:hAnsi="Times New Roman" w:cs="Times New Roman"/>
          <w:sz w:val="28"/>
          <w:szCs w:val="28"/>
        </w:rPr>
        <w:t>В.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Ким В.В. покинул здание </w:t>
      </w:r>
      <w:r w:rsidRPr="00764D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выйдя, он передал отрывную часть «уведомления о прибытии иностранного гражданина или лица без гражданства в место пребывания», паспорт гражданина Узбекистана и миграционную карту гражданину Узбекистана </w:t>
      </w:r>
      <w:r w:rsidRPr="00764D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r w:rsidRPr="00C64553" w:rsidR="005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 поставил на миграционный учет.</w:t>
      </w:r>
    </w:p>
    <w:p w:rsidR="00C64553" w:rsidP="00C64553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764DB6" w:rsidR="00764DB6">
        <w:rPr>
          <w:rFonts w:ascii="Times New Roman" w:hAnsi="Times New Roman"/>
          <w:bCs/>
          <w:sz w:val="28"/>
          <w:szCs w:val="28"/>
        </w:rPr>
        <w:t>/данные изъяты/</w:t>
      </w:r>
      <w:r w:rsidR="00764DB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в дневное время, более точное время не установлено, Ким В.В. находился по адресу своего проживания и регистрации: </w:t>
      </w:r>
      <w:r w:rsidRPr="00764DB6" w:rsid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когда к нему обратились иностранные граждане – гражданин Узбекистана </w:t>
      </w:r>
      <w:r w:rsidRPr="00F91E1A" w:rsidR="00764DB6">
        <w:rPr>
          <w:rFonts w:ascii="Times New Roman" w:hAnsi="Times New Roman"/>
          <w:bCs/>
          <w:sz w:val="28"/>
          <w:szCs w:val="28"/>
        </w:rPr>
        <w:t>/данные изъяты/</w:t>
      </w:r>
      <w:r w:rsidR="00764DB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гражданин Таджикистана </w:t>
      </w:r>
      <w:r w:rsidRPr="00764DB6" w:rsid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Указанные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граждане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Киму В.В.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>рационный учет по месту проживания и регистрации Кима</w:t>
      </w:r>
      <w:r>
        <w:rPr>
          <w:rFonts w:ascii="Times New Roman" w:hAnsi="Times New Roman"/>
          <w:sz w:val="28"/>
          <w:szCs w:val="28"/>
        </w:rPr>
        <w:t xml:space="preserve"> В.В. по адресу: </w:t>
      </w:r>
      <w:r w:rsidRPr="00764DB6" w:rsid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вышеуказанные иностранные граждане пояснили Киму В.В., что </w:t>
      </w:r>
      <w:r>
        <w:rPr>
          <w:rFonts w:ascii="Times New Roman" w:hAnsi="Times New Roman"/>
          <w:sz w:val="28"/>
          <w:szCs w:val="28"/>
        </w:rPr>
        <w:t>место для проживания им предоставлять не нужно, так как место для проживания у них имеется. Ким В.В. на просьбу указанных иностранных граждан ответил согласием и пояснил, что он готов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своего проживания и регистрации. </w:t>
      </w:r>
    </w:p>
    <w:p w:rsidR="007E4C66" w:rsidP="007E4C66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B12CA" w:rsidR="0058654E">
        <w:rPr>
          <w:rFonts w:ascii="Times New Roman" w:hAnsi="Times New Roman"/>
          <w:sz w:val="28"/>
          <w:szCs w:val="28"/>
        </w:rPr>
        <w:t xml:space="preserve">года примерно в </w:t>
      </w:r>
      <w:r w:rsidRP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B12CA" w:rsidR="0058654E">
        <w:rPr>
          <w:rFonts w:ascii="Times New Roman" w:hAnsi="Times New Roman"/>
          <w:sz w:val="28"/>
          <w:szCs w:val="28"/>
        </w:rPr>
        <w:t>Ким В.В.</w:t>
      </w:r>
      <w:r w:rsidR="0058654E">
        <w:rPr>
          <w:rFonts w:ascii="Times New Roman" w:hAnsi="Times New Roman"/>
          <w:sz w:val="28"/>
          <w:szCs w:val="28"/>
        </w:rPr>
        <w:t>,</w:t>
      </w:r>
      <w:r w:rsidRPr="00EB12CA" w:rsidR="0058654E">
        <w:rPr>
          <w:rFonts w:ascii="Times New Roman" w:hAnsi="Times New Roman"/>
          <w:sz w:val="28"/>
          <w:szCs w:val="28"/>
        </w:rPr>
        <w:t xml:space="preserve"> находясь возле здания </w:t>
      </w:r>
      <w:r w:rsidRPr="00764DB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B12CA" w:rsidR="0058654E">
        <w:rPr>
          <w:rFonts w:ascii="Times New Roman" w:hAnsi="Times New Roman"/>
          <w:sz w:val="28"/>
          <w:szCs w:val="28"/>
        </w:rPr>
        <w:t xml:space="preserve"> по адресу: </w:t>
      </w:r>
      <w:r w:rsidRPr="00764DB6">
        <w:rPr>
          <w:rFonts w:ascii="Times New Roman" w:hAnsi="Times New Roman"/>
          <w:bCs/>
          <w:sz w:val="28"/>
          <w:szCs w:val="28"/>
        </w:rPr>
        <w:t>/данные изъяты/</w:t>
      </w:r>
      <w:r w:rsidR="00631000">
        <w:rPr>
          <w:rFonts w:ascii="Times New Roman" w:hAnsi="Times New Roman"/>
          <w:sz w:val="28"/>
          <w:szCs w:val="28"/>
        </w:rPr>
        <w:t>,</w:t>
      </w:r>
      <w:r w:rsidRPr="000E0A5A" w:rsidR="0058654E">
        <w:rPr>
          <w:rFonts w:ascii="Times New Roman" w:hAnsi="Times New Roman"/>
          <w:sz w:val="28"/>
          <w:szCs w:val="28"/>
        </w:rPr>
        <w:t xml:space="preserve"> по предварительной договоренности, с целью помочь иностранному гражданину стать на миграционный учет,</w:t>
      </w:r>
      <w:r w:rsidR="0058654E">
        <w:rPr>
          <w:sz w:val="28"/>
          <w:szCs w:val="28"/>
        </w:rPr>
        <w:t xml:space="preserve"> </w:t>
      </w:r>
      <w:r w:rsidR="0058654E">
        <w:rPr>
          <w:rFonts w:ascii="Times New Roman" w:hAnsi="Times New Roman"/>
          <w:sz w:val="28"/>
          <w:szCs w:val="28"/>
        </w:rPr>
        <w:t xml:space="preserve">встретился с гражданином </w:t>
      </w:r>
      <w:r w:rsidRPr="00764DB6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 xml:space="preserve">, </w:t>
      </w:r>
      <w:r w:rsidRPr="00C24C6F" w:rsidR="0058654E">
        <w:rPr>
          <w:rFonts w:ascii="Times New Roman" w:hAnsi="Times New Roman"/>
          <w:sz w:val="28"/>
          <w:szCs w:val="28"/>
        </w:rPr>
        <w:t>которого необходи</w:t>
      </w:r>
      <w:r w:rsidR="0058654E">
        <w:rPr>
          <w:rFonts w:ascii="Times New Roman" w:hAnsi="Times New Roman"/>
          <w:sz w:val="28"/>
          <w:szCs w:val="28"/>
        </w:rPr>
        <w:t>мо было фикт</w:t>
      </w:r>
      <w:r w:rsidRPr="00C24C6F" w:rsidR="0058654E">
        <w:rPr>
          <w:rFonts w:ascii="Times New Roman" w:hAnsi="Times New Roman"/>
          <w:sz w:val="28"/>
          <w:szCs w:val="28"/>
        </w:rPr>
        <w:t>и</w:t>
      </w:r>
      <w:r w:rsidR="0058654E">
        <w:rPr>
          <w:rFonts w:ascii="Times New Roman" w:hAnsi="Times New Roman"/>
          <w:sz w:val="28"/>
          <w:szCs w:val="28"/>
        </w:rPr>
        <w:t>в</w:t>
      </w:r>
      <w:r w:rsidRPr="00C24C6F" w:rsidR="0058654E">
        <w:rPr>
          <w:rFonts w:ascii="Times New Roman" w:hAnsi="Times New Roman"/>
          <w:sz w:val="28"/>
          <w:szCs w:val="28"/>
        </w:rPr>
        <w:t>но поставить на миграционный учет по адресу</w:t>
      </w:r>
      <w:r w:rsidR="0058654E">
        <w:rPr>
          <w:rFonts w:ascii="Times New Roman" w:hAnsi="Times New Roman"/>
          <w:sz w:val="28"/>
          <w:szCs w:val="28"/>
        </w:rPr>
        <w:t xml:space="preserve"> проживания и</w:t>
      </w:r>
      <w:r w:rsidRPr="00C24C6F" w:rsidR="0058654E">
        <w:rPr>
          <w:rFonts w:ascii="Times New Roman" w:hAnsi="Times New Roman"/>
          <w:sz w:val="28"/>
          <w:szCs w:val="28"/>
        </w:rPr>
        <w:t xml:space="preserve"> регистрации Ким</w:t>
      </w:r>
      <w:r w:rsidR="0058654E">
        <w:rPr>
          <w:rFonts w:ascii="Times New Roman" w:hAnsi="Times New Roman"/>
          <w:sz w:val="28"/>
          <w:szCs w:val="28"/>
        </w:rPr>
        <w:t>а</w:t>
      </w:r>
      <w:r w:rsidRPr="00C24C6F" w:rsidR="0058654E">
        <w:rPr>
          <w:rFonts w:ascii="Times New Roman" w:hAnsi="Times New Roman"/>
          <w:sz w:val="28"/>
          <w:szCs w:val="28"/>
        </w:rPr>
        <w:t xml:space="preserve"> В.В.: </w:t>
      </w:r>
      <w:r w:rsidRPr="008E1536" w:rsidR="008E1536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>. Указанный иностранный гражданин передал Киму В.</w:t>
      </w:r>
      <w:r w:rsidR="0058654E">
        <w:rPr>
          <w:rFonts w:ascii="Times New Roman" w:hAnsi="Times New Roman"/>
          <w:sz w:val="28"/>
          <w:szCs w:val="28"/>
        </w:rPr>
        <w:t xml:space="preserve">В.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гражданства. </w:t>
      </w:r>
      <w:r w:rsidR="0058654E">
        <w:rPr>
          <w:rFonts w:ascii="Times New Roman" w:hAnsi="Times New Roman"/>
          <w:sz w:val="28"/>
          <w:szCs w:val="28"/>
        </w:rPr>
        <w:t>После чего Ким В.В.</w:t>
      </w:r>
      <w:r w:rsidR="00656AB5">
        <w:rPr>
          <w:rFonts w:ascii="Times New Roman" w:hAnsi="Times New Roman"/>
          <w:sz w:val="28"/>
          <w:szCs w:val="28"/>
        </w:rPr>
        <w:t>,</w:t>
      </w:r>
      <w:r w:rsidR="0058654E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прошел в здание </w:t>
      </w:r>
      <w:r w:rsidRPr="008E1536" w:rsidR="008E1536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sz w:val="28"/>
          <w:szCs w:val="28"/>
        </w:rPr>
        <w:t>, где</w:t>
      </w:r>
      <w:r w:rsidR="00656AB5">
        <w:rPr>
          <w:rFonts w:ascii="Times New Roman" w:hAnsi="Times New Roman"/>
          <w:sz w:val="28"/>
          <w:szCs w:val="28"/>
        </w:rPr>
        <w:t>,</w:t>
      </w:r>
      <w:r w:rsidR="0058654E">
        <w:rPr>
          <w:rFonts w:ascii="Times New Roman" w:hAnsi="Times New Roman"/>
          <w:sz w:val="28"/>
          <w:szCs w:val="28"/>
        </w:rPr>
        <w:t xml:space="preserve">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8E1536" w:rsidR="008E15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8E1536" w:rsidR="008E15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8E15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для заполнения «уведомлени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 или лица без гражданства в место пребывания», документы, а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 на имя Ким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В.В., национальный заграничный паспорт </w:t>
      </w:r>
      <w:r w:rsidR="0058654E">
        <w:rPr>
          <w:rFonts w:ascii="Times New Roman" w:hAnsi="Times New Roman"/>
          <w:sz w:val="28"/>
          <w:szCs w:val="28"/>
        </w:rPr>
        <w:t>иностранн</w:t>
      </w:r>
      <w:r w:rsidR="00656AB5">
        <w:rPr>
          <w:rFonts w:ascii="Times New Roman" w:hAnsi="Times New Roman"/>
          <w:sz w:val="28"/>
          <w:szCs w:val="28"/>
        </w:rPr>
        <w:t xml:space="preserve">ого </w:t>
      </w:r>
      <w:r w:rsidR="0058654E">
        <w:rPr>
          <w:rFonts w:ascii="Times New Roman" w:hAnsi="Times New Roman"/>
          <w:sz w:val="28"/>
          <w:szCs w:val="28"/>
        </w:rPr>
        <w:t>граждан</w:t>
      </w:r>
      <w:r w:rsidR="00656AB5">
        <w:rPr>
          <w:rFonts w:ascii="Times New Roman" w:hAnsi="Times New Roman"/>
          <w:sz w:val="28"/>
          <w:szCs w:val="28"/>
        </w:rPr>
        <w:t xml:space="preserve">ина – </w:t>
      </w:r>
      <w:r w:rsidR="0058654E">
        <w:rPr>
          <w:rFonts w:ascii="Times New Roman" w:hAnsi="Times New Roman"/>
          <w:color w:val="000000"/>
          <w:sz w:val="28"/>
          <w:szCs w:val="28"/>
        </w:rPr>
        <w:t xml:space="preserve">гражданина </w:t>
      </w:r>
      <w:r w:rsidR="0058654E">
        <w:rPr>
          <w:rFonts w:ascii="Times New Roman" w:hAnsi="Times New Roman"/>
          <w:sz w:val="28"/>
          <w:szCs w:val="28"/>
        </w:rPr>
        <w:t xml:space="preserve">Узбекистана </w:t>
      </w:r>
      <w:r w:rsidRPr="008E1536" w:rsidR="008E1536">
        <w:rPr>
          <w:rFonts w:ascii="Times New Roman" w:hAnsi="Times New Roman"/>
          <w:bCs/>
          <w:sz w:val="28"/>
          <w:szCs w:val="28"/>
        </w:rPr>
        <w:t>/данные изъяты/</w:t>
      </w:r>
      <w:r w:rsidR="008E1536">
        <w:rPr>
          <w:rFonts w:ascii="Times New Roman" w:hAnsi="Times New Roman"/>
          <w:bCs/>
          <w:sz w:val="28"/>
          <w:szCs w:val="28"/>
        </w:rPr>
        <w:t xml:space="preserve"> </w:t>
      </w:r>
      <w:r w:rsidR="0058654E">
        <w:rPr>
          <w:rFonts w:ascii="Times New Roman" w:hAnsi="Times New Roman"/>
          <w:sz w:val="28"/>
          <w:szCs w:val="28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656AB5">
        <w:rPr>
          <w:rFonts w:ascii="Times New Roman" w:hAnsi="Times New Roman"/>
          <w:sz w:val="28"/>
          <w:szCs w:val="28"/>
        </w:rPr>
        <w:t>,</w:t>
      </w:r>
      <w:r w:rsidR="0058654E">
        <w:rPr>
          <w:rFonts w:ascii="Times New Roman" w:hAnsi="Times New Roman"/>
          <w:sz w:val="28"/>
          <w:szCs w:val="28"/>
        </w:rPr>
        <w:t xml:space="preserve">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месту пребывания в жилом помещении в Российской Федерации </w:t>
      </w:r>
      <w:r w:rsidR="0058654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="00656AB5">
        <w:rPr>
          <w:rFonts w:ascii="Times New Roman" w:hAnsi="Times New Roman"/>
          <w:sz w:val="28"/>
          <w:szCs w:val="28"/>
        </w:rPr>
        <w:t>,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бланка уведомления о прибытии иностранного гражданина Ким В.В.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="0058654E">
        <w:rPr>
          <w:rFonts w:ascii="Times New Roman" w:hAnsi="Times New Roman"/>
          <w:sz w:val="28"/>
          <w:szCs w:val="28"/>
        </w:rPr>
        <w:t xml:space="preserve">«уведомление 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58654E">
        <w:rPr>
          <w:rFonts w:ascii="Times New Roman" w:hAnsi="Times New Roman"/>
          <w:sz w:val="28"/>
          <w:szCs w:val="28"/>
        </w:rPr>
        <w:t>»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 г. Симферополю, в окно </w:t>
      </w:r>
      <w:r w:rsidRPr="008E1536" w:rsidR="008E15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Ким В.В. покинул </w:t>
      </w:r>
      <w:r w:rsidRPr="008E1536" w:rsidR="008E15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8E1536" w:rsidR="008E15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656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Ким В.В. передал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</w:t>
      </w:r>
      <w:r w:rsidR="0058654E">
        <w:rPr>
          <w:rFonts w:ascii="Times New Roman" w:hAnsi="Times New Roman"/>
          <w:sz w:val="28"/>
          <w:szCs w:val="28"/>
        </w:rPr>
        <w:t xml:space="preserve">Узбекистана </w:t>
      </w:r>
      <w:r w:rsidRPr="008E1536" w:rsidR="008E1536">
        <w:rPr>
          <w:rFonts w:ascii="Times New Roman" w:hAnsi="Times New Roman"/>
          <w:bCs/>
          <w:sz w:val="28"/>
          <w:szCs w:val="28"/>
        </w:rPr>
        <w:t>/данные изъяты/</w:t>
      </w:r>
      <w:r w:rsidR="00586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которого фиктивно поставил на миграционный учет. </w:t>
      </w:r>
    </w:p>
    <w:p w:rsidR="00C52215" w:rsidRPr="00C52215" w:rsidP="00C52215">
      <w:pPr>
        <w:spacing w:after="0"/>
        <w:ind w:right="141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B12CA">
        <w:rPr>
          <w:rFonts w:ascii="Times New Roman" w:hAnsi="Times New Roman"/>
          <w:sz w:val="28"/>
          <w:szCs w:val="28"/>
          <w:shd w:val="clear" w:color="auto" w:fill="FFFFFF"/>
        </w:rPr>
        <w:t>Продолжая реализовывать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свой преступный умысел</w:t>
      </w:r>
      <w:r w:rsidRPr="00EB12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4374F" w:rsidR="0054374F">
        <w:rPr>
          <w:rFonts w:ascii="Times New Roman" w:hAnsi="Times New Roman"/>
          <w:bCs/>
          <w:sz w:val="28"/>
          <w:szCs w:val="28"/>
          <w:shd w:val="clear" w:color="auto" w:fill="FFFFFF"/>
        </w:rPr>
        <w:t>/данные изъяты/</w:t>
      </w:r>
      <w:r w:rsidR="0054374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примерно в </w:t>
      </w:r>
      <w:r w:rsidRPr="0054374F" w:rsidR="005437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437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E0A5A">
        <w:rPr>
          <w:rFonts w:ascii="Times New Roman" w:hAnsi="Times New Roman"/>
          <w:sz w:val="28"/>
          <w:szCs w:val="28"/>
        </w:rPr>
        <w:t>Ким В.В.</w:t>
      </w:r>
      <w:r w:rsidR="007E4C66">
        <w:rPr>
          <w:rFonts w:ascii="Times New Roman" w:hAnsi="Times New Roman"/>
          <w:sz w:val="28"/>
          <w:szCs w:val="28"/>
        </w:rPr>
        <w:t>,</w:t>
      </w:r>
      <w:r w:rsidRPr="000E0A5A">
        <w:rPr>
          <w:rFonts w:ascii="Times New Roman" w:hAnsi="Times New Roman"/>
          <w:sz w:val="28"/>
          <w:szCs w:val="28"/>
        </w:rPr>
        <w:t xml:space="preserve"> находясь возле здания Главпочтамта по адресу: </w:t>
      </w:r>
      <w:r w:rsidRPr="0054374F" w:rsidR="0054374F">
        <w:rPr>
          <w:rFonts w:ascii="Times New Roman" w:hAnsi="Times New Roman"/>
          <w:bCs/>
          <w:sz w:val="28"/>
          <w:szCs w:val="28"/>
        </w:rPr>
        <w:t>/данные изъяты/</w:t>
      </w:r>
      <w:r w:rsidR="007E4C66">
        <w:rPr>
          <w:rFonts w:ascii="Times New Roman" w:hAnsi="Times New Roman"/>
          <w:sz w:val="28"/>
          <w:szCs w:val="28"/>
        </w:rPr>
        <w:t>,</w:t>
      </w:r>
      <w:r w:rsidRPr="000E0A5A">
        <w:rPr>
          <w:rFonts w:ascii="Times New Roman" w:hAnsi="Times New Roman"/>
          <w:sz w:val="28"/>
          <w:szCs w:val="28"/>
        </w:rPr>
        <w:t xml:space="preserve"> по предварительной договоренности, с целью помочь иностранному гражданину стать на миграционный учет,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встретился с гражданином Таджикистана </w:t>
      </w:r>
      <w:r w:rsidRPr="0054374F" w:rsidR="0054374F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4C6F">
        <w:rPr>
          <w:rFonts w:ascii="Times New Roman" w:hAnsi="Times New Roman"/>
          <w:sz w:val="28"/>
          <w:szCs w:val="28"/>
        </w:rPr>
        <w:t>которого необходи</w:t>
      </w:r>
      <w:r>
        <w:rPr>
          <w:rFonts w:ascii="Times New Roman" w:hAnsi="Times New Roman"/>
          <w:sz w:val="28"/>
          <w:szCs w:val="28"/>
        </w:rPr>
        <w:t>мо было фикт</w:t>
      </w:r>
      <w:r w:rsidRPr="00C24C6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 w:rsidRPr="00C24C6F">
        <w:rPr>
          <w:rFonts w:ascii="Times New Roman" w:hAnsi="Times New Roman"/>
          <w:sz w:val="28"/>
          <w:szCs w:val="28"/>
        </w:rPr>
        <w:t>но поставить на миграционный учет по адресу</w:t>
      </w:r>
      <w:r>
        <w:rPr>
          <w:rFonts w:ascii="Times New Roman" w:hAnsi="Times New Roman"/>
          <w:sz w:val="28"/>
          <w:szCs w:val="28"/>
        </w:rPr>
        <w:t xml:space="preserve"> проживания и</w:t>
      </w:r>
      <w:r w:rsidRPr="00C24C6F">
        <w:rPr>
          <w:rFonts w:ascii="Times New Roman" w:hAnsi="Times New Roman"/>
          <w:sz w:val="28"/>
          <w:szCs w:val="28"/>
        </w:rPr>
        <w:t xml:space="preserve"> регистрации Ким</w:t>
      </w:r>
      <w:r w:rsidR="007E4C66">
        <w:rPr>
          <w:rFonts w:ascii="Times New Roman" w:hAnsi="Times New Roman"/>
          <w:sz w:val="28"/>
          <w:szCs w:val="28"/>
        </w:rPr>
        <w:t>а</w:t>
      </w:r>
      <w:r w:rsidRPr="00C24C6F">
        <w:rPr>
          <w:rFonts w:ascii="Times New Roman" w:hAnsi="Times New Roman"/>
          <w:sz w:val="28"/>
          <w:szCs w:val="28"/>
        </w:rPr>
        <w:t xml:space="preserve"> В.В.: </w:t>
      </w:r>
      <w:r w:rsidRPr="0054374F" w:rsidR="0054374F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 Указанный</w:t>
      </w:r>
      <w:r>
        <w:rPr>
          <w:rFonts w:ascii="Times New Roman" w:hAnsi="Times New Roman"/>
          <w:sz w:val="28"/>
          <w:szCs w:val="28"/>
        </w:rPr>
        <w:t xml:space="preserve"> иностранный гражданин передал Ким</w:t>
      </w:r>
      <w:r w:rsidR="007E4C6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В.В.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гражданства. </w:t>
      </w:r>
      <w:r>
        <w:rPr>
          <w:rFonts w:ascii="Times New Roman" w:hAnsi="Times New Roman"/>
          <w:sz w:val="28"/>
          <w:szCs w:val="28"/>
        </w:rPr>
        <w:t>После чего Ким В.В.</w:t>
      </w:r>
      <w:r w:rsidR="007E4C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иностранного гражданина на территории Российской Федерации</w:t>
      </w:r>
      <w:r w:rsidR="007E4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 намерения на предоставление ему жилья для фактического проживания, прошел в здание </w:t>
      </w:r>
      <w:r w:rsidRPr="0054374F" w:rsidR="0054374F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где</w:t>
      </w:r>
      <w:r w:rsidR="007E4C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3D7BAA" w:rsidR="003D7B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3D7BAA" w:rsidR="003D7B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3D7B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для заполнения  «уведомление о прибытии иностранного гражданина или лица без гражданства в место пребывания»,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документы, 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 на имя Ким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В.В., национальный заграничный паспорт </w:t>
      </w:r>
      <w:r>
        <w:rPr>
          <w:rFonts w:ascii="Times New Roman" w:hAnsi="Times New Roman"/>
          <w:sz w:val="28"/>
          <w:szCs w:val="28"/>
        </w:rPr>
        <w:t>иностранного гражданина</w:t>
      </w:r>
      <w:r w:rsidR="007E4C6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гражданина </w:t>
      </w:r>
      <w:r>
        <w:rPr>
          <w:rFonts w:ascii="Times New Roman" w:hAnsi="Times New Roman"/>
          <w:sz w:val="28"/>
          <w:szCs w:val="28"/>
        </w:rPr>
        <w:t xml:space="preserve">Таджикистана </w:t>
      </w:r>
      <w:r w:rsidRPr="00084DDC" w:rsidR="00084DDC">
        <w:rPr>
          <w:rFonts w:ascii="Times New Roman" w:hAnsi="Times New Roman"/>
          <w:bCs/>
          <w:sz w:val="28"/>
          <w:szCs w:val="28"/>
        </w:rPr>
        <w:t>/данные изъяты/</w:t>
      </w:r>
      <w:r w:rsidRPr="00AC614A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7E4C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месту пребывания в жилом помещении в Российской Федерации</w:t>
      </w:r>
      <w:r w:rsidR="007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="007E4C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продолжил оформление необходимых документов. По заполнении бланка уведомления о прибытии иностранного гражданина Ким В.В.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>
        <w:rPr>
          <w:rFonts w:ascii="Times New Roman" w:hAnsi="Times New Roman"/>
          <w:sz w:val="28"/>
          <w:szCs w:val="28"/>
        </w:rPr>
        <w:t xml:space="preserve">«уведомление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</w:t>
      </w:r>
      <w:r w:rsidRPr="00C522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вопросам миграции ОП №3 «Центральный» УМВД России по г. Симферополю, в окно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После чего Ким В.В. покинул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Выйдя из здания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 w:rsidR="007E4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C522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Ким В.В. передал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</w:t>
      </w:r>
      <w:r w:rsidR="004040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Таджи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кистана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которого фиктивно поставил на миграционный учет. </w:t>
      </w:r>
    </w:p>
    <w:p w:rsidR="00C52215" w:rsidRPr="00C52215" w:rsidP="00C52215">
      <w:pPr>
        <w:spacing w:after="0"/>
        <w:ind w:right="14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084D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года в дневное время, более точное время не установлено, Ким В.В. находился по адресу своего проживания и регистрации: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, когда к нему обратились иностранные граждане – граждане Узбекистана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>. Указанные граждане обратились к Киму В.В. с просьбой поставить их на миграционный учет по месту проживания и регистрации Кима В.В.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</w:t>
      </w:r>
      <w:r w:rsidRPr="00084DDC" w:rsid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/>
          <w:color w:val="000000" w:themeColor="text1"/>
          <w:sz w:val="28"/>
          <w:szCs w:val="28"/>
        </w:rPr>
        <w:t xml:space="preserve">. При этом вышеуказанные иностранные граждане пояснили Киму В.В., что место для проживания им предоставлять не нужно, так как место для проживания у них имеется. Ким В.В. на просьбу указанных иностранных граждан ответил согласием и пояснил, что он готов поставить их на миграционный учет по месту пребывания в Российской Федерации по адресу своего проживания и регистрации. </w:t>
      </w:r>
    </w:p>
    <w:p w:rsidR="00C52215" w:rsidP="00C52215">
      <w:pPr>
        <w:spacing w:after="0"/>
        <w:ind w:right="141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года примерно в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Ким В.В., находясь возле здания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>, по предварительной договоренности, с целью помочь иностранным гражданам стать на миграционный учет,</w:t>
      </w:r>
      <w:r w:rsidRPr="00C52215" w:rsidR="0058654E">
        <w:rPr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встретился с гражданами Узбекистана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, которых необходимо было фиктивно поставить на миграционный учет по адресу проживания и регистрации Кима В.В.: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>. Указанные иностранные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 граждане передали Киму В.В. национальные заграничные паспорта на их имя, миграционные карты, а также уже заполненные уведомления о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прибытии иностранного гражданина или лица без гражданства.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После чего Ким В.В., имея умысел на фиктивную постановку на учет иностранных граждан на территории Российской Федерации без намерения на предоставление им жилья для фактического проживания, прошел в здание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, где,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находясь возле окна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передал сотруднику почты –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пребывания», документы, а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именно: паспорт гражданина РФ на имя Кима В.В., национальные заграничные паспорта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иностранных граждан – граждан Узбекистана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Федерации,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Федерации»,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иностранного гражданина Ким В.В.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«уведомление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 «Центральный» УМВД России по г. Симферополю, в окно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После чего Ким В.В. покинул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Выйдя из здания Главпочтамта, Ким В.В. передал корешки талонов уведомления о прибытии иностранного гражданина, национальные заграничные паспорта иностранных граждан и миграционные карты гражданам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Узбекистана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084DD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которых фиктивно поставил на миграционный учет.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52215" w:rsidRPr="00C52215" w:rsidP="00C52215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084DDC"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дневное время, более точное время не установлено, Ким В.В. находился по адресу своего проживания и регистрации: </w:t>
      </w:r>
      <w:r w:rsidRPr="00084DDC"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когда к нему обратились иностранные граждане – граждане Узбекистана </w:t>
      </w:r>
      <w:r w:rsidRPr="00084DDC"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84DDC"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84DDC"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Указанные граждане обратились к Ким</w:t>
      </w:r>
      <w:r w:rsidR="0063100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с просьбой поставить их на миграционный учет по месту проживания и регистрации Кима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по адресу: </w:t>
      </w:r>
      <w:r w:rsidRPr="00084DDC" w:rsidR="00084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этом вышеуказанные иностранные граждане пояснили Киму В.В., что место для проживания им предоставлять не нужно, так как место для проживания у них имеется. Ким В.В. на просьбу указанных иностранных граждан ответил согласием, и пояснил, что он готов поставить их на миграционный учет по месту пребывания в Российской Федерации по адресу своего проживания и регистрации. </w:t>
      </w:r>
    </w:p>
    <w:p w:rsidR="00C52215" w:rsidRPr="00B11C80" w:rsidP="00C52215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 В.В., находясь возле здания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предварительной договоренности, с целью помочь иностранным гражданам стать на миграционный учет, встретился с гражданами Узбекистана, которых необходимо было фиктивно поставить на миграционный учет по адресу регистрации Кима В.В.: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Указанные иностранные граждане передали Киму В.В. национальные заграничные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на их имя и миграционные карты, а также уже заполненные уведомления о прибытии иностранных граждан или лица без гражданства.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Ким В.В.,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где,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находясь в кабинете №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передал специалисту ОВМ –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именно: паспорт гражданина РФ на имя Кима В.В., национальные заграничные паспорта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Узбекистана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</w:t>
      </w:r>
      <w:r w:rsidR="006310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грационные карты указанных иностранных граждан, при этом введя специалиста ОВМ в заблуждение о законности своих намерений и не сообщая ему о фиктивности данной операции. Далее,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Федерации,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положений ст. ст. 20-22 Федерального закона от 18.07.2006 №109-ФЗ «О миграционном учете иностранных граждан и лиц без гражданства в Российской Федерации»,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продолжил оформление необходимых документов. Ким В.В.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собственноручно поставил в бланках уведомлени</w:t>
      </w:r>
      <w:r w:rsidR="0063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«уведомления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» специалисту ОВМ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отрывные части «уведомлений о прибытии иностранного гражданина или лица без гражданства в место пребывания»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Киму В.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чего Ким В.В. покинул здание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выйдя, он передал отрывные части «уведомлений о прибытии иностранного гражданина или лица без гражданства в место пребывания»</w:t>
      </w:r>
      <w:r w:rsidR="0063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паспорта граждан Узбекистана и миграционные карты гражданам Узбекистана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которых</w:t>
      </w:r>
      <w:r w:rsidRPr="00C52215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фиктивно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поставил на миграционный учет.</w:t>
      </w:r>
    </w:p>
    <w:p w:rsidR="00B11C80" w:rsidRPr="00B11C80" w:rsidP="00B11C80">
      <w:pPr>
        <w:spacing w:after="0"/>
        <w:ind w:right="14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C22D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года в дневное время, более точное время 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>е установлено, Ким В.В. находился по адресу своего проживания и регистр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ции: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 когда к нему обратились иностранные граждане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гражданин Таджикистана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 и гражданин Узбекистана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>. Указанные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 xml:space="preserve"> граждане 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>обратились к Ким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 В.В. с просьбой поставить их на миграционный учет по месту проживани</w:t>
      </w:r>
      <w:r w:rsidRPr="00B11C80" w:rsidR="00C5221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 и регистрации Кима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 В.В. по адресу: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11C80">
        <w:rPr>
          <w:rFonts w:ascii="Times New Roman" w:hAnsi="Times New Roman"/>
          <w:color w:val="000000" w:themeColor="text1"/>
          <w:sz w:val="28"/>
          <w:szCs w:val="28"/>
        </w:rPr>
        <w:t xml:space="preserve">. При этом вышеуказанные иностранные граждане пояснили Киму В.В., что место для проживания им предоставлять не нужно, так как место для проживания у них имеется. Ким В.В. на просьбу указанных иностранных граждан ответил согласием и пояснил, что он готов поставить их на миграционный учет по месту пребывания в Российской Федерации по адресу своего проживания и регистрации. </w:t>
      </w:r>
    </w:p>
    <w:p w:rsidR="00C64553" w:rsidRPr="00B11C80" w:rsidP="00B11C8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Ким В.В.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возле здания ОВМ ОП №3 «Центральный» УМВД России по г. Симферополю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предварительной договоренности, с целью помочь иностранным гражданам стать на миграционный учет, встретился с гражданином Таджикистана и гражданином Узбекистана, которых необходимо было фикти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но поставить на миграционный учет по адресу регистрации и проживания Ким В.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В.: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Указанные иностранные граждане передали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Ким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национальные заграничные паспорта на их имя и миграционные карты, а также уже заполненные уведомления о прибытии иностранных граждан или лица без гражданства.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Ким В.В.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находясь в кабинете №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передал специалисту ОВМ –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именно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паспорт гр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ажданина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РФ на имя Ким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В.В., национальные заграничные паспорта иностранных граждан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Таджикистана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гражданина Узбекистана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введя специалиста ОВМ в заблуждение о законности своих намерений и не сообщая ему о фиктивности данной операции. Далее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положений ст. ст. 20-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2 Федерального закона от 18.07.2006 №109-ФЗ «О миграционном учете иностранных граждан и лиц без гражданства в Российской Федерации»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продолжил оформление необходимых документов. Ким В.В. собственноручно поставил в бланках уведомлени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«уведомления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» специалисту ОВМ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отрывные части «уведомлений о прибытии иностранного гражданина или лица без гражданства в место пребывания»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чего Ким В.В. покинул здание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выйдя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передал отрывные части «уведомлений о прибытии иностранного гражданина или лица без гражданства в место пребывания», паспорта иностранных граждан и миграционные карты, иностранным гражданам</w:t>
      </w:r>
      <w:r w:rsidRPr="00B11C80" w:rsidR="00B11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гражданину Таджикистана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гражданину Узбекистана </w:t>
      </w:r>
      <w:r w:rsidRPr="00C2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которых</w:t>
      </w:r>
      <w:r w:rsidRPr="00B11C80" w:rsidR="00586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фиктивно поставил на миграционный учет.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Кима В.В.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</w:t>
      </w:r>
      <w:r w:rsid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322.3</w:t>
      </w:r>
      <w:r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11C80"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714A"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</w:t>
      </w:r>
      <w:r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0714A"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</w:t>
      </w:r>
      <w:r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0714A"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</w:t>
      </w:r>
      <w:r w:rsidR="00B11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D39AE" w:rsidRPr="00515B81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515B81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октября 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защитник подсудимого – адвокат </w:t>
      </w:r>
      <w:r w:rsidRPr="00515B81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>Поставничий Ю.Н.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5B81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аявил </w:t>
      </w:r>
      <w:r w:rsidRPr="00515B8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5B81" w:rsidR="00B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Кима В.В. 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он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5B81" w:rsidR="00515B81">
        <w:rPr>
          <w:rFonts w:ascii="Times New Roman" w:hAnsi="Times New Roman" w:cs="Times New Roman"/>
          <w:color w:val="000000" w:themeColor="text1"/>
          <w:sz w:val="28"/>
          <w:szCs w:val="28"/>
        </w:rPr>
        <w:t>до возбуждения уголовного дела, в ходе проверки добровольно заявил   о явках с повинной, в которых детально изложил обстоятельства фиктивной постановки иностранных граждан на миграционный учет, давал подробные и признательные объяснения, сообщив о готовности способствовать расследованию уголовного дела, в подтверждение чего указал на место, время совершения преступления, сообщил о способе и мотивах совершенных им деяний, не возражал против осмотра жилища. Кроме того, Ким В.В. при его допросах в качестве подозреваемого также последовательно и правдиво сообщил о времени, месте, мотивах совершения деяний, чем оказывал помощь в установлении всех обстоятельств по делу. Ким В.В. также</w:t>
      </w:r>
      <w:r w:rsidR="00631000">
        <w:rPr>
          <w:rFonts w:ascii="Times New Roman" w:hAnsi="Times New Roman" w:cs="Times New Roman"/>
          <w:color w:val="000000" w:themeColor="text1"/>
          <w:sz w:val="28"/>
          <w:szCs w:val="28"/>
        </w:rPr>
        <w:t>, признавая свою вину и не оспаривая правовую оценку своих деяний, ходатайствовал</w:t>
      </w:r>
      <w:r w:rsidRPr="00515B81" w:rsid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производстве дознания в сокращенной форме и о рассмотрении дела в особом порядке, не уклонялся от явки к дознавателю и в суд. В 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Pr="00515B81" w:rsid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Кима В.В.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5B81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>состава иных преступлений не содержится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515B81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Pr="00515B81" w:rsid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 В.В. в 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судебном заседании поддержал заявленное защитником ходатайство о прекращении в отношении него уголовного дела по предъявленному обвинению, осознавая </w:t>
      </w:r>
      <w:r w:rsidRPr="00515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515B81"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подсудимый </w:t>
      </w:r>
      <w:r w:rsidRPr="00515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Pr="00515B81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515B81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признает в полном объеме, в содеянном</w:t>
      </w:r>
      <w:r w:rsidRPr="00515B8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раскаивается.  </w:t>
      </w:r>
    </w:p>
    <w:p w:rsidR="003321FC" w:rsidRPr="00515B81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515B81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5B81" w:rsid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Голинач С.О. 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Pr="00515B81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515B81" w:rsid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Кима В.В. </w:t>
      </w:r>
      <w:r w:rsidRPr="00515B81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основаниям п.2 примечания к ст.322.3 УК РФ. </w:t>
      </w:r>
    </w:p>
    <w:p w:rsidR="00CE47E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ходатайство</w:t>
      </w:r>
      <w:r w:rsidRPr="00515B8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Pr="00515B81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CE47E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Киму В.В.</w:t>
      </w:r>
      <w:r w:rsidR="004F1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14A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>Ким В.В.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 преступлени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47EC"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C62A1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CE4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 В.В. 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234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ктивно сотрудничал с органом предварительного расследования, дав </w:t>
      </w:r>
      <w:r w:rsidRPr="00777291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добровольное согласие на осмотр жилого помещения,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 по адресу:</w:t>
      </w:r>
      <w:r w:rsidRPr="00F23108" w:rsidR="0072340D">
        <w:rPr>
          <w:rFonts w:ascii="Times New Roman" w:hAnsi="Times New Roman"/>
          <w:sz w:val="28"/>
          <w:szCs w:val="28"/>
        </w:rPr>
        <w:t xml:space="preserve"> </w:t>
      </w:r>
      <w:r w:rsidRPr="00C22D4B" w:rsidR="00C22D4B">
        <w:rPr>
          <w:rFonts w:ascii="Times New Roman" w:hAnsi="Times New Roman"/>
          <w:bCs/>
          <w:sz w:val="28"/>
          <w:szCs w:val="28"/>
        </w:rPr>
        <w:t>/данные изъяты/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использовал для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 (л.д.</w:t>
      </w:r>
      <w:r w:rsidR="007B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46)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34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препятствуя проведению осмотра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7B6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7-</w:t>
      </w:r>
      <w:r w:rsidR="007B6444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явк</w:t>
      </w:r>
      <w:r w:rsidR="007B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с повинной добровольно сообщил о возникновении у него умысла на фиктивную постановку на учет по месту пребывания в жилом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помещении</w:t>
      </w:r>
      <w:r w:rsidR="007B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7B6444">
        <w:rPr>
          <w:rFonts w:ascii="Times New Roman" w:hAnsi="Times New Roman" w:cs="Times New Roman"/>
          <w:color w:val="000000" w:themeColor="text1"/>
          <w:sz w:val="28"/>
          <w:szCs w:val="28"/>
        </w:rPr>
        <w:t>6, 13, 24, 31, 38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D53F4"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своих объяснениях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Ким В.В. </w:t>
      </w:r>
      <w:r w:rsidRPr="006D53F4"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</w:t>
      </w:r>
      <w:r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фиктивной постановки на учет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иностранных </w:t>
      </w:r>
      <w:r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D53F4"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3F4" w:rsidR="0072340D">
        <w:rPr>
          <w:rFonts w:ascii="Times New Roman" w:hAnsi="Times New Roman" w:cs="Times New Roman"/>
          <w:sz w:val="28"/>
          <w:szCs w:val="28"/>
        </w:rPr>
        <w:t xml:space="preserve">предоставив информацию, имеющую значение раскрытия и расследования </w:t>
      </w:r>
      <w:r w:rsidR="0072340D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Pr="006D53F4" w:rsidR="0072340D">
        <w:rPr>
          <w:rFonts w:ascii="Times New Roman" w:hAnsi="Times New Roman" w:cs="Times New Roman"/>
          <w:sz w:val="28"/>
          <w:szCs w:val="28"/>
        </w:rPr>
        <w:t>(л.д.</w:t>
      </w:r>
      <w:r w:rsidRPr="006D53F4"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14, 24, 32, 39</w:t>
      </w:r>
      <w:r w:rsidRPr="006D53F4" w:rsidR="0072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135</w:t>
      </w:r>
      <w:r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144)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 w:rsidR="007234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A10" w:rsidRPr="006D53F4" w:rsidP="00C62A1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C62A10" w:rsidRPr="006D53F4" w:rsidP="00C62A1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Кимом В.В.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необходимые действия, направленные на предоставление лицу, осуществляющему уголовное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преследование, информации об обстоятельствах совершенн</w:t>
      </w:r>
      <w:r w:rsidR="007124A8">
        <w:rPr>
          <w:rFonts w:ascii="Times New Roman" w:hAnsi="Times New Roman" w:cs="Times New Roman"/>
          <w:color w:val="000000" w:themeColor="text1"/>
          <w:sz w:val="28"/>
          <w:szCs w:val="28"/>
        </w:rPr>
        <w:t>ых им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7124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C62A10" w:rsidRPr="006D53F4" w:rsidP="00C62A10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иного преступления в действиях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Кима В.В.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Pr="0090714A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Pr="0090714A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 w:rsidR="0085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2A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Кима В.В.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62A10"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C62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515B81" w:rsidP="00515B81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515B81" w:rsidRPr="00996E64" w:rsidP="00515B81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процессуального принуждения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Киму В.В. 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 суд считает необходимым оставить без изменений до вступления постановления в законную силу.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62FA9" w:rsidRPr="0090714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90714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F7202E">
        <w:rPr>
          <w:rFonts w:ascii="Times New Roman" w:hAnsi="Times New Roman" w:cs="Times New Roman"/>
          <w:sz w:val="28"/>
          <w:szCs w:val="28"/>
        </w:rPr>
        <w:t>Кима Вячеслава Вильевича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202E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62FA9" w:rsidRPr="0090714A" w:rsidP="00762FA9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F7202E">
        <w:rPr>
          <w:rFonts w:ascii="Times New Roman" w:hAnsi="Times New Roman" w:cs="Times New Roman"/>
          <w:sz w:val="28"/>
          <w:szCs w:val="28"/>
        </w:rPr>
        <w:t>Кима Вячеслава Вильевича</w:t>
      </w:r>
      <w:r w:rsidRPr="0090714A" w:rsidR="00F72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="0039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322.3,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F7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Pr="0090714A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0714A" w:rsidR="008D1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06623" w:rsidRPr="00996E64" w:rsidP="00D06623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6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Киму В.В. 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996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D39AE" w:rsidRPr="008404B8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4B8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8404B8" w:rsidR="0009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>копии уведомлений о прибытии иностранных граждан  №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C22D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на имя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копи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миграционных карт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>копи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паспортов гражданина Узбекистана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, серии </w:t>
      </w:r>
      <w:r w:rsidRPr="00C22D4B" w:rsidR="00C22D4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C22D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01C69" w:rsidR="00301C6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301C69" w:rsidR="00301C6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301C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Узбекистана 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1545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 рождения серии </w:t>
      </w:r>
      <w:r w:rsidRPr="00F91E1A" w:rsidR="00154520">
        <w:rPr>
          <w:rFonts w:ascii="Times New Roman" w:hAnsi="Times New Roman"/>
          <w:bCs/>
          <w:sz w:val="28"/>
          <w:szCs w:val="28"/>
        </w:rPr>
        <w:t>/данные изъяты/</w:t>
      </w:r>
      <w:r w:rsidR="00154520">
        <w:rPr>
          <w:rFonts w:ascii="Times New Roman" w:hAnsi="Times New Roman"/>
          <w:bCs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1545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Узбекистана 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1545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 рождения, серии </w:t>
      </w:r>
      <w:r w:rsidRPr="00154520" w:rsidR="0015452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1545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6075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Таджикистана 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6075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6075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6075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>года, гражданина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Узбекистана 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8404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751B" w:rsidR="0060751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6075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 рождения, серии </w:t>
      </w:r>
      <w:r w:rsidRPr="00252AC4" w:rsidR="00252AC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252AC4" w:rsidR="00252AC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252AC4" w:rsidR="00252AC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252A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Узбекистана </w:t>
      </w:r>
      <w:r w:rsidRPr="00252AC4" w:rsidR="00252AC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серии </w:t>
      </w:r>
      <w:r w:rsidRPr="00252AC4" w:rsidR="00252AC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026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Узбекистана 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, серии 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3507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Узбекистана 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D066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серии 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3507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Узбекистана </w:t>
      </w:r>
      <w:r w:rsidRPr="00350710" w:rsidR="0035071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D066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изъяты/</w:t>
      </w:r>
      <w:r w:rsidR="004C0B3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 рождения, серии 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4C0B3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Таджикистана 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D066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>года рождения №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4C0B39" w:rsidR="004C0B3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4C0B3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года, гражданина Узбекистана 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, серии 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 w:rsidR="007E4C6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02699F" w:rsidR="0002699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40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</w:t>
      </w:r>
    </w:p>
    <w:p w:rsidR="00454A72" w:rsidRPr="0090714A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E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54A72" w:rsidRPr="0090714A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0714A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</w:t>
      </w:r>
      <w:r w:rsidRPr="0090714A" w:rsidR="0045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0714A"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0714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0714A"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0714A"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А.Н. Ляхович </w:t>
      </w:r>
    </w:p>
    <w:sectPr w:rsidSect="00803B0B">
      <w:pgSz w:w="11906" w:h="16838"/>
      <w:pgMar w:top="1560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8BD"/>
    <w:rsid w:val="000051EA"/>
    <w:rsid w:val="00006038"/>
    <w:rsid w:val="00007E3A"/>
    <w:rsid w:val="0001508F"/>
    <w:rsid w:val="000160B8"/>
    <w:rsid w:val="00017AA4"/>
    <w:rsid w:val="0002699F"/>
    <w:rsid w:val="000413AB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84DDC"/>
    <w:rsid w:val="000950FE"/>
    <w:rsid w:val="00095E54"/>
    <w:rsid w:val="000A0BAC"/>
    <w:rsid w:val="000A275E"/>
    <w:rsid w:val="000A7130"/>
    <w:rsid w:val="000A7F0C"/>
    <w:rsid w:val="000B0441"/>
    <w:rsid w:val="000C3652"/>
    <w:rsid w:val="000D01B4"/>
    <w:rsid w:val="000E0A5A"/>
    <w:rsid w:val="000F160B"/>
    <w:rsid w:val="000F1925"/>
    <w:rsid w:val="000F289A"/>
    <w:rsid w:val="000F2D2A"/>
    <w:rsid w:val="000F2F27"/>
    <w:rsid w:val="000F5E20"/>
    <w:rsid w:val="000F68E5"/>
    <w:rsid w:val="00122988"/>
    <w:rsid w:val="00125C5E"/>
    <w:rsid w:val="00126687"/>
    <w:rsid w:val="0012676F"/>
    <w:rsid w:val="0015054D"/>
    <w:rsid w:val="00154520"/>
    <w:rsid w:val="00154E6B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0A85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355AA"/>
    <w:rsid w:val="00241C96"/>
    <w:rsid w:val="00241E7D"/>
    <w:rsid w:val="0024669D"/>
    <w:rsid w:val="002509CD"/>
    <w:rsid w:val="00251F14"/>
    <w:rsid w:val="00252AC4"/>
    <w:rsid w:val="00256BDB"/>
    <w:rsid w:val="0025751F"/>
    <w:rsid w:val="00261D84"/>
    <w:rsid w:val="00265E77"/>
    <w:rsid w:val="00267E63"/>
    <w:rsid w:val="00287F82"/>
    <w:rsid w:val="0029112F"/>
    <w:rsid w:val="00295FD0"/>
    <w:rsid w:val="00296258"/>
    <w:rsid w:val="002A13F0"/>
    <w:rsid w:val="002A6034"/>
    <w:rsid w:val="002B2A32"/>
    <w:rsid w:val="002B2C43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01C69"/>
    <w:rsid w:val="00313DA1"/>
    <w:rsid w:val="00316C3B"/>
    <w:rsid w:val="00320842"/>
    <w:rsid w:val="00322A3B"/>
    <w:rsid w:val="0032647B"/>
    <w:rsid w:val="003321FC"/>
    <w:rsid w:val="00344AEF"/>
    <w:rsid w:val="00350710"/>
    <w:rsid w:val="00363012"/>
    <w:rsid w:val="003655F0"/>
    <w:rsid w:val="00365BE6"/>
    <w:rsid w:val="0036645D"/>
    <w:rsid w:val="00366E98"/>
    <w:rsid w:val="00372D73"/>
    <w:rsid w:val="0037308B"/>
    <w:rsid w:val="00373B7D"/>
    <w:rsid w:val="0037483E"/>
    <w:rsid w:val="00382B65"/>
    <w:rsid w:val="00383878"/>
    <w:rsid w:val="00383CA8"/>
    <w:rsid w:val="003921EB"/>
    <w:rsid w:val="003923AE"/>
    <w:rsid w:val="00394472"/>
    <w:rsid w:val="00396486"/>
    <w:rsid w:val="003A2137"/>
    <w:rsid w:val="003A3985"/>
    <w:rsid w:val="003B5561"/>
    <w:rsid w:val="003B6429"/>
    <w:rsid w:val="003B656B"/>
    <w:rsid w:val="003C169E"/>
    <w:rsid w:val="003C237D"/>
    <w:rsid w:val="003D7BAA"/>
    <w:rsid w:val="003E1FBE"/>
    <w:rsid w:val="003E49A5"/>
    <w:rsid w:val="003E505A"/>
    <w:rsid w:val="003E6C86"/>
    <w:rsid w:val="003F068E"/>
    <w:rsid w:val="003F7085"/>
    <w:rsid w:val="003F718F"/>
    <w:rsid w:val="0040322B"/>
    <w:rsid w:val="0040408E"/>
    <w:rsid w:val="00404F8B"/>
    <w:rsid w:val="00405941"/>
    <w:rsid w:val="00417441"/>
    <w:rsid w:val="00424C40"/>
    <w:rsid w:val="004308B4"/>
    <w:rsid w:val="00441875"/>
    <w:rsid w:val="0044216E"/>
    <w:rsid w:val="00443D9D"/>
    <w:rsid w:val="00444D66"/>
    <w:rsid w:val="00451753"/>
    <w:rsid w:val="00454A72"/>
    <w:rsid w:val="00460F4B"/>
    <w:rsid w:val="00465B27"/>
    <w:rsid w:val="0048614D"/>
    <w:rsid w:val="0048712A"/>
    <w:rsid w:val="004A1B5E"/>
    <w:rsid w:val="004A1E91"/>
    <w:rsid w:val="004B1BF4"/>
    <w:rsid w:val="004B60B2"/>
    <w:rsid w:val="004C0B39"/>
    <w:rsid w:val="004C3870"/>
    <w:rsid w:val="004C4F0C"/>
    <w:rsid w:val="004E6256"/>
    <w:rsid w:val="004F1F04"/>
    <w:rsid w:val="004F3D9A"/>
    <w:rsid w:val="004F56A5"/>
    <w:rsid w:val="00500D46"/>
    <w:rsid w:val="00501CB2"/>
    <w:rsid w:val="00504A60"/>
    <w:rsid w:val="00515834"/>
    <w:rsid w:val="00515B81"/>
    <w:rsid w:val="00516372"/>
    <w:rsid w:val="005239ED"/>
    <w:rsid w:val="00526A07"/>
    <w:rsid w:val="00531B58"/>
    <w:rsid w:val="0053683C"/>
    <w:rsid w:val="00541635"/>
    <w:rsid w:val="0054374F"/>
    <w:rsid w:val="005439E5"/>
    <w:rsid w:val="00547836"/>
    <w:rsid w:val="00547AF7"/>
    <w:rsid w:val="00547CD3"/>
    <w:rsid w:val="00553160"/>
    <w:rsid w:val="00565FD1"/>
    <w:rsid w:val="005709FE"/>
    <w:rsid w:val="00584C1F"/>
    <w:rsid w:val="0058654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0751B"/>
    <w:rsid w:val="00610E3C"/>
    <w:rsid w:val="0061506B"/>
    <w:rsid w:val="0061610D"/>
    <w:rsid w:val="00616BF5"/>
    <w:rsid w:val="00621B37"/>
    <w:rsid w:val="00623732"/>
    <w:rsid w:val="006308E8"/>
    <w:rsid w:val="00631000"/>
    <w:rsid w:val="00631962"/>
    <w:rsid w:val="00641DB2"/>
    <w:rsid w:val="00644641"/>
    <w:rsid w:val="0064685B"/>
    <w:rsid w:val="00653150"/>
    <w:rsid w:val="00654E43"/>
    <w:rsid w:val="0065681C"/>
    <w:rsid w:val="00656AB5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349"/>
    <w:rsid w:val="006A1A97"/>
    <w:rsid w:val="006A45C6"/>
    <w:rsid w:val="006B317A"/>
    <w:rsid w:val="006B56E8"/>
    <w:rsid w:val="006D03AA"/>
    <w:rsid w:val="006D53F4"/>
    <w:rsid w:val="006F40EF"/>
    <w:rsid w:val="0070165B"/>
    <w:rsid w:val="00702D75"/>
    <w:rsid w:val="007057B3"/>
    <w:rsid w:val="007119E3"/>
    <w:rsid w:val="007124A8"/>
    <w:rsid w:val="007153BB"/>
    <w:rsid w:val="0071761F"/>
    <w:rsid w:val="00717C44"/>
    <w:rsid w:val="007216CC"/>
    <w:rsid w:val="00722170"/>
    <w:rsid w:val="0072340D"/>
    <w:rsid w:val="00733948"/>
    <w:rsid w:val="0073718C"/>
    <w:rsid w:val="00741F8F"/>
    <w:rsid w:val="00744A93"/>
    <w:rsid w:val="00750B8E"/>
    <w:rsid w:val="007624AA"/>
    <w:rsid w:val="00762FA9"/>
    <w:rsid w:val="00764DB6"/>
    <w:rsid w:val="00770D49"/>
    <w:rsid w:val="0077150C"/>
    <w:rsid w:val="007766D8"/>
    <w:rsid w:val="00777291"/>
    <w:rsid w:val="00783027"/>
    <w:rsid w:val="00786A4D"/>
    <w:rsid w:val="007876E8"/>
    <w:rsid w:val="007912FF"/>
    <w:rsid w:val="00792A71"/>
    <w:rsid w:val="0079461E"/>
    <w:rsid w:val="00797E4B"/>
    <w:rsid w:val="007A762C"/>
    <w:rsid w:val="007B2ACB"/>
    <w:rsid w:val="007B5910"/>
    <w:rsid w:val="007B6444"/>
    <w:rsid w:val="007C473C"/>
    <w:rsid w:val="007C4D1F"/>
    <w:rsid w:val="007C54CB"/>
    <w:rsid w:val="007C5CC2"/>
    <w:rsid w:val="007D02E3"/>
    <w:rsid w:val="007D20AF"/>
    <w:rsid w:val="007D685C"/>
    <w:rsid w:val="007D77F0"/>
    <w:rsid w:val="007E4623"/>
    <w:rsid w:val="007E4C66"/>
    <w:rsid w:val="007F0C4E"/>
    <w:rsid w:val="007F1A14"/>
    <w:rsid w:val="007F2AD9"/>
    <w:rsid w:val="00803B0B"/>
    <w:rsid w:val="0081416E"/>
    <w:rsid w:val="00821669"/>
    <w:rsid w:val="0082320B"/>
    <w:rsid w:val="00823EA9"/>
    <w:rsid w:val="008404B8"/>
    <w:rsid w:val="00840619"/>
    <w:rsid w:val="0085086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4D85"/>
    <w:rsid w:val="0087630D"/>
    <w:rsid w:val="00881100"/>
    <w:rsid w:val="00883426"/>
    <w:rsid w:val="0088511A"/>
    <w:rsid w:val="00886AFC"/>
    <w:rsid w:val="00887B28"/>
    <w:rsid w:val="0089183B"/>
    <w:rsid w:val="008947F6"/>
    <w:rsid w:val="008C1374"/>
    <w:rsid w:val="008D11E0"/>
    <w:rsid w:val="008D1DA7"/>
    <w:rsid w:val="008E1536"/>
    <w:rsid w:val="008E3A76"/>
    <w:rsid w:val="008E55BC"/>
    <w:rsid w:val="008F7697"/>
    <w:rsid w:val="00905C1A"/>
    <w:rsid w:val="0090714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96E64"/>
    <w:rsid w:val="009B7968"/>
    <w:rsid w:val="009C120F"/>
    <w:rsid w:val="009D16F1"/>
    <w:rsid w:val="009D29F1"/>
    <w:rsid w:val="009D2AA2"/>
    <w:rsid w:val="009E0B63"/>
    <w:rsid w:val="009E5795"/>
    <w:rsid w:val="009E70C6"/>
    <w:rsid w:val="009F164B"/>
    <w:rsid w:val="009F2362"/>
    <w:rsid w:val="009F37B6"/>
    <w:rsid w:val="00A02D93"/>
    <w:rsid w:val="00A0723F"/>
    <w:rsid w:val="00A16AB2"/>
    <w:rsid w:val="00A2399C"/>
    <w:rsid w:val="00A249B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A2371"/>
    <w:rsid w:val="00AB0A54"/>
    <w:rsid w:val="00AB2533"/>
    <w:rsid w:val="00AC1751"/>
    <w:rsid w:val="00AC4C26"/>
    <w:rsid w:val="00AC614A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48CE"/>
    <w:rsid w:val="00B05429"/>
    <w:rsid w:val="00B07154"/>
    <w:rsid w:val="00B07224"/>
    <w:rsid w:val="00B07D0A"/>
    <w:rsid w:val="00B11099"/>
    <w:rsid w:val="00B11C80"/>
    <w:rsid w:val="00B11D83"/>
    <w:rsid w:val="00B138DC"/>
    <w:rsid w:val="00B24664"/>
    <w:rsid w:val="00B3218C"/>
    <w:rsid w:val="00B345E5"/>
    <w:rsid w:val="00B37036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64D5D"/>
    <w:rsid w:val="00B74EEE"/>
    <w:rsid w:val="00B80DE7"/>
    <w:rsid w:val="00B818A8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2D4B"/>
    <w:rsid w:val="00C23A16"/>
    <w:rsid w:val="00C24C6F"/>
    <w:rsid w:val="00C2590B"/>
    <w:rsid w:val="00C263B3"/>
    <w:rsid w:val="00C333C6"/>
    <w:rsid w:val="00C3772F"/>
    <w:rsid w:val="00C50B12"/>
    <w:rsid w:val="00C52215"/>
    <w:rsid w:val="00C57170"/>
    <w:rsid w:val="00C601ED"/>
    <w:rsid w:val="00C6082D"/>
    <w:rsid w:val="00C61F79"/>
    <w:rsid w:val="00C62A10"/>
    <w:rsid w:val="00C64553"/>
    <w:rsid w:val="00C67C0E"/>
    <w:rsid w:val="00C7233A"/>
    <w:rsid w:val="00C737F2"/>
    <w:rsid w:val="00C77561"/>
    <w:rsid w:val="00C77A41"/>
    <w:rsid w:val="00C82DF9"/>
    <w:rsid w:val="00C86336"/>
    <w:rsid w:val="00C900F7"/>
    <w:rsid w:val="00C905AA"/>
    <w:rsid w:val="00C90F83"/>
    <w:rsid w:val="00C9685C"/>
    <w:rsid w:val="00CB0A34"/>
    <w:rsid w:val="00CC03A0"/>
    <w:rsid w:val="00CC313D"/>
    <w:rsid w:val="00CC447F"/>
    <w:rsid w:val="00CC4E0F"/>
    <w:rsid w:val="00CC64C3"/>
    <w:rsid w:val="00CD0137"/>
    <w:rsid w:val="00CD0B1E"/>
    <w:rsid w:val="00CE47EC"/>
    <w:rsid w:val="00CE5088"/>
    <w:rsid w:val="00CE5DBB"/>
    <w:rsid w:val="00CE6E79"/>
    <w:rsid w:val="00CE7A12"/>
    <w:rsid w:val="00D00816"/>
    <w:rsid w:val="00D06623"/>
    <w:rsid w:val="00D07D56"/>
    <w:rsid w:val="00D11741"/>
    <w:rsid w:val="00D1404F"/>
    <w:rsid w:val="00D1520B"/>
    <w:rsid w:val="00D15BF1"/>
    <w:rsid w:val="00D17CB6"/>
    <w:rsid w:val="00D21ABC"/>
    <w:rsid w:val="00D26759"/>
    <w:rsid w:val="00D27B4B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60D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414C3"/>
    <w:rsid w:val="00E445A7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12CA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E7BB8"/>
    <w:rsid w:val="00EF45AA"/>
    <w:rsid w:val="00EF484A"/>
    <w:rsid w:val="00F026E3"/>
    <w:rsid w:val="00F03A3D"/>
    <w:rsid w:val="00F04A40"/>
    <w:rsid w:val="00F23108"/>
    <w:rsid w:val="00F260D3"/>
    <w:rsid w:val="00F27C77"/>
    <w:rsid w:val="00F3105C"/>
    <w:rsid w:val="00F33A20"/>
    <w:rsid w:val="00F62554"/>
    <w:rsid w:val="00F637BE"/>
    <w:rsid w:val="00F64940"/>
    <w:rsid w:val="00F65A99"/>
    <w:rsid w:val="00F7176C"/>
    <w:rsid w:val="00F7202E"/>
    <w:rsid w:val="00F72676"/>
    <w:rsid w:val="00F72B7B"/>
    <w:rsid w:val="00F76ABA"/>
    <w:rsid w:val="00F91E1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qFormat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0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406D-403B-4DF1-A5B1-95C00C6F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