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B115C" w:rsidRPr="003C3310" w:rsidP="0092753F">
      <w:pPr>
        <w:spacing w:after="0"/>
        <w:ind w:right="-1"/>
        <w:contextualSpacing/>
        <w:jc w:val="right"/>
        <w:rPr>
          <w:rFonts w:ascii="Times New Roman" w:eastAsia="Times New Roman" w:hAnsi="Times New Roman"/>
          <w:sz w:val="28"/>
          <w:szCs w:val="28"/>
        </w:rPr>
      </w:pPr>
      <w:r w:rsidRPr="003C3310">
        <w:rPr>
          <w:rFonts w:ascii="Times New Roman" w:eastAsia="Times New Roman" w:hAnsi="Times New Roman"/>
          <w:sz w:val="28"/>
          <w:szCs w:val="28"/>
        </w:rPr>
        <w:t xml:space="preserve"> </w:t>
      </w:r>
      <w:r w:rsidRPr="0092753F">
        <w:rPr>
          <w:rFonts w:ascii="Times New Roman" w:eastAsia="Times New Roman" w:hAnsi="Times New Roman"/>
          <w:sz w:val="28"/>
          <w:szCs w:val="28"/>
        </w:rPr>
        <w:t>Дело №01-</w:t>
      </w:r>
      <w:r w:rsidRPr="0092753F" w:rsidR="00A97530">
        <w:rPr>
          <w:rFonts w:ascii="Times New Roman" w:eastAsia="Times New Roman" w:hAnsi="Times New Roman"/>
          <w:sz w:val="28"/>
          <w:szCs w:val="28"/>
        </w:rPr>
        <w:t>00</w:t>
      </w:r>
      <w:r w:rsidRPr="003C3310" w:rsidR="004835C6">
        <w:rPr>
          <w:rFonts w:ascii="Times New Roman" w:eastAsia="Times New Roman" w:hAnsi="Times New Roman"/>
          <w:sz w:val="28"/>
          <w:szCs w:val="28"/>
        </w:rPr>
        <w:t>03</w:t>
      </w:r>
      <w:r w:rsidRPr="0092753F">
        <w:rPr>
          <w:rFonts w:ascii="Times New Roman" w:eastAsia="Times New Roman" w:hAnsi="Times New Roman"/>
          <w:sz w:val="28"/>
          <w:szCs w:val="28"/>
        </w:rPr>
        <w:t>/1</w:t>
      </w:r>
      <w:r w:rsidRPr="0092753F" w:rsidR="00A97530">
        <w:rPr>
          <w:rFonts w:ascii="Times New Roman" w:eastAsia="Times New Roman" w:hAnsi="Times New Roman"/>
          <w:sz w:val="28"/>
          <w:szCs w:val="28"/>
        </w:rPr>
        <w:t>9/202</w:t>
      </w:r>
      <w:r w:rsidRPr="003C3310" w:rsidR="004835C6">
        <w:rPr>
          <w:rFonts w:ascii="Times New Roman" w:eastAsia="Times New Roman" w:hAnsi="Times New Roman"/>
          <w:sz w:val="28"/>
          <w:szCs w:val="28"/>
        </w:rPr>
        <w:t>1</w:t>
      </w:r>
    </w:p>
    <w:p w:rsidR="00EB115C" w:rsidRPr="0092753F" w:rsidP="0092753F">
      <w:pPr>
        <w:spacing w:after="0"/>
        <w:ind w:right="-1"/>
        <w:contextualSpacing/>
        <w:rPr>
          <w:rFonts w:ascii="Times New Roman" w:eastAsia="Times New Roman" w:hAnsi="Times New Roman"/>
          <w:sz w:val="28"/>
          <w:szCs w:val="28"/>
        </w:rPr>
      </w:pPr>
      <w:r w:rsidRPr="0092753F"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 ПРИГОВОР </w:t>
      </w:r>
    </w:p>
    <w:p w:rsidR="00EB115C" w:rsidRPr="0092753F" w:rsidP="0092753F">
      <w:pPr>
        <w:spacing w:after="0"/>
        <w:ind w:right="-1"/>
        <w:contextualSpacing/>
        <w:rPr>
          <w:rFonts w:ascii="Times New Roman" w:eastAsia="Times New Roman" w:hAnsi="Times New Roman"/>
          <w:sz w:val="28"/>
          <w:szCs w:val="28"/>
        </w:rPr>
      </w:pPr>
      <w:r w:rsidRPr="0092753F">
        <w:rPr>
          <w:rFonts w:ascii="Times New Roman" w:eastAsia="Times New Roman" w:hAnsi="Times New Roman"/>
          <w:sz w:val="28"/>
          <w:szCs w:val="28"/>
        </w:rPr>
        <w:t xml:space="preserve">                                            Именем  Российской  Федерации </w:t>
      </w:r>
    </w:p>
    <w:p w:rsidR="00EB115C" w:rsidRPr="0092753F" w:rsidP="0092753F">
      <w:pPr>
        <w:spacing w:after="0"/>
        <w:ind w:right="-1" w:firstLine="851"/>
        <w:contextualSpacing/>
        <w:rPr>
          <w:rFonts w:ascii="Times New Roman" w:eastAsia="Times New Roman" w:hAnsi="Times New Roman"/>
          <w:sz w:val="28"/>
          <w:szCs w:val="28"/>
        </w:rPr>
      </w:pPr>
      <w:r w:rsidRPr="0092753F">
        <w:rPr>
          <w:rFonts w:ascii="Times New Roman" w:eastAsia="Times New Roman" w:hAnsi="Times New Roman"/>
          <w:sz w:val="28"/>
          <w:szCs w:val="28"/>
        </w:rPr>
        <w:t>24 мая  2021 года                                                      г. Симферополь</w:t>
      </w:r>
    </w:p>
    <w:p w:rsidR="00EB115C" w:rsidRPr="0092753F" w:rsidP="0092753F">
      <w:pPr>
        <w:spacing w:after="0"/>
        <w:ind w:right="-1" w:firstLine="851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92753F">
        <w:rPr>
          <w:rFonts w:ascii="Times New Roman" w:eastAsia="Times New Roman" w:hAnsi="Times New Roman"/>
          <w:sz w:val="28"/>
          <w:szCs w:val="28"/>
        </w:rPr>
        <w:t>Мировой судья судебного участка №</w:t>
      </w:r>
      <w:r w:rsidRPr="0092753F" w:rsidR="004835C6">
        <w:rPr>
          <w:rFonts w:ascii="Times New Roman" w:eastAsia="Times New Roman" w:hAnsi="Times New Roman"/>
          <w:sz w:val="28"/>
          <w:szCs w:val="28"/>
        </w:rPr>
        <w:t>21</w:t>
      </w:r>
      <w:r w:rsidRPr="0092753F">
        <w:rPr>
          <w:rFonts w:ascii="Times New Roman" w:eastAsia="Times New Roman" w:hAnsi="Times New Roman"/>
          <w:sz w:val="28"/>
          <w:szCs w:val="28"/>
        </w:rPr>
        <w:t xml:space="preserve"> Центрального судебного района города Симферополь (Центральный район городского округа Симферополя) Республики Крым</w:t>
      </w:r>
      <w:r w:rsidRPr="0092753F" w:rsidR="004835C6">
        <w:rPr>
          <w:rFonts w:ascii="Times New Roman" w:eastAsia="Times New Roman" w:hAnsi="Times New Roman"/>
          <w:sz w:val="28"/>
          <w:szCs w:val="28"/>
        </w:rPr>
        <w:t xml:space="preserve"> Василькова И.С.</w:t>
      </w:r>
      <w:r w:rsidRPr="0092753F" w:rsidR="00A97530">
        <w:rPr>
          <w:rFonts w:ascii="Times New Roman" w:eastAsia="Times New Roman" w:hAnsi="Times New Roman"/>
          <w:sz w:val="28"/>
          <w:szCs w:val="28"/>
        </w:rPr>
        <w:t xml:space="preserve">, </w:t>
      </w:r>
      <w:r w:rsidRPr="0092753F" w:rsidR="004835C6">
        <w:rPr>
          <w:rFonts w:ascii="Times New Roman" w:eastAsia="Times New Roman" w:hAnsi="Times New Roman"/>
          <w:sz w:val="28"/>
          <w:szCs w:val="28"/>
        </w:rPr>
        <w:t>исполняющая обязанности мирового судьи судебного участка №19 Центрального судебного района города Симферополь (Центральный район городского округа Симферополя) Республики Крым,</w:t>
      </w:r>
    </w:p>
    <w:p w:rsidR="00EB115C" w:rsidRPr="0092753F" w:rsidP="0092753F">
      <w:pPr>
        <w:spacing w:after="0"/>
        <w:ind w:right="-1" w:firstLine="851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92753F">
        <w:rPr>
          <w:rFonts w:ascii="Times New Roman" w:eastAsia="Times New Roman" w:hAnsi="Times New Roman"/>
          <w:sz w:val="28"/>
          <w:szCs w:val="28"/>
        </w:rPr>
        <w:t xml:space="preserve">при ведении протокола судебного заседания </w:t>
      </w:r>
      <w:r w:rsidRPr="0092753F" w:rsidR="00A97530">
        <w:rPr>
          <w:rFonts w:ascii="Times New Roman" w:eastAsia="Times New Roman" w:hAnsi="Times New Roman"/>
          <w:sz w:val="28"/>
          <w:szCs w:val="28"/>
        </w:rPr>
        <w:t>и аудиопротоолирования секретарем судебного заседания –</w:t>
      </w:r>
      <w:r w:rsidRPr="0092753F" w:rsidR="004835C6">
        <w:rPr>
          <w:rFonts w:ascii="Times New Roman" w:eastAsia="Times New Roman" w:hAnsi="Times New Roman"/>
          <w:sz w:val="28"/>
          <w:szCs w:val="28"/>
        </w:rPr>
        <w:t xml:space="preserve"> Данилейко А.С.</w:t>
      </w:r>
      <w:r w:rsidRPr="0092753F" w:rsidR="00A97530">
        <w:rPr>
          <w:rFonts w:ascii="Times New Roman" w:eastAsia="Times New Roman" w:hAnsi="Times New Roman"/>
          <w:sz w:val="28"/>
          <w:szCs w:val="28"/>
        </w:rPr>
        <w:t xml:space="preserve">, </w:t>
      </w:r>
    </w:p>
    <w:p w:rsidR="00EB115C" w:rsidRPr="0092753F" w:rsidP="0092753F">
      <w:pPr>
        <w:spacing w:after="0"/>
        <w:ind w:right="-1" w:firstLine="851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92753F">
        <w:rPr>
          <w:rFonts w:ascii="Times New Roman" w:eastAsia="Times New Roman" w:hAnsi="Times New Roman"/>
          <w:sz w:val="28"/>
          <w:szCs w:val="28"/>
        </w:rPr>
        <w:t>с участием государственного обвинителя – помощника п</w:t>
      </w:r>
      <w:r w:rsidRPr="0092753F">
        <w:rPr>
          <w:rFonts w:ascii="Times New Roman" w:eastAsia="Times New Roman" w:hAnsi="Times New Roman"/>
          <w:sz w:val="28"/>
          <w:szCs w:val="28"/>
        </w:rPr>
        <w:t>рокурора Центрального района г. Симферополя</w:t>
      </w:r>
      <w:r w:rsidRPr="0092753F" w:rsidR="004835C6">
        <w:rPr>
          <w:rFonts w:ascii="Times New Roman" w:eastAsia="Times New Roman" w:hAnsi="Times New Roman"/>
          <w:sz w:val="28"/>
          <w:szCs w:val="28"/>
        </w:rPr>
        <w:t xml:space="preserve"> – Кабаковой А.О.</w:t>
      </w:r>
      <w:r w:rsidRPr="0092753F" w:rsidR="00A97530">
        <w:rPr>
          <w:rFonts w:ascii="Times New Roman" w:eastAsia="Times New Roman" w:hAnsi="Times New Roman"/>
          <w:sz w:val="28"/>
          <w:szCs w:val="28"/>
        </w:rPr>
        <w:t xml:space="preserve">, </w:t>
      </w:r>
    </w:p>
    <w:p w:rsidR="00EB115C" w:rsidRPr="0092753F" w:rsidP="0092753F">
      <w:pPr>
        <w:spacing w:after="0"/>
        <w:ind w:right="-1" w:firstLine="851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92753F">
        <w:rPr>
          <w:rFonts w:ascii="Times New Roman" w:eastAsia="Times New Roman" w:hAnsi="Times New Roman"/>
          <w:sz w:val="28"/>
          <w:szCs w:val="28"/>
        </w:rPr>
        <w:t xml:space="preserve">подсудимого </w:t>
      </w:r>
      <w:r w:rsidRPr="0092753F" w:rsidR="00A97530">
        <w:rPr>
          <w:rFonts w:ascii="Times New Roman" w:eastAsia="Times New Roman" w:hAnsi="Times New Roman"/>
          <w:sz w:val="28"/>
          <w:szCs w:val="28"/>
        </w:rPr>
        <w:t>Пинчука В.Н</w:t>
      </w:r>
      <w:r w:rsidRPr="0092753F">
        <w:rPr>
          <w:rFonts w:ascii="Times New Roman" w:eastAsia="Times New Roman" w:hAnsi="Times New Roman"/>
          <w:sz w:val="28"/>
          <w:szCs w:val="28"/>
        </w:rPr>
        <w:t xml:space="preserve">. и его защитника – адвоката </w:t>
      </w:r>
      <w:r w:rsidRPr="0092753F" w:rsidR="00A97530">
        <w:rPr>
          <w:rFonts w:ascii="Times New Roman" w:eastAsia="Times New Roman" w:hAnsi="Times New Roman"/>
          <w:sz w:val="28"/>
          <w:szCs w:val="28"/>
        </w:rPr>
        <w:t xml:space="preserve">Фирсовой И.А., </w:t>
      </w:r>
    </w:p>
    <w:p w:rsidR="00EB115C" w:rsidRPr="0092753F" w:rsidP="0092753F">
      <w:pPr>
        <w:spacing w:after="0"/>
        <w:ind w:right="-1" w:firstLine="851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92753F">
        <w:rPr>
          <w:rFonts w:ascii="Times New Roman" w:eastAsia="Times New Roman" w:hAnsi="Times New Roman"/>
          <w:sz w:val="28"/>
          <w:szCs w:val="28"/>
        </w:rPr>
        <w:t>рассмотрев в открытом судебном заседании в особом порядке  уголовное дело  по обвинению</w:t>
      </w:r>
    </w:p>
    <w:p w:rsidR="00EB115C" w:rsidRPr="0092753F" w:rsidP="00EE23D1">
      <w:pPr>
        <w:spacing w:after="0"/>
        <w:ind w:left="3402" w:right="-1"/>
        <w:contextualSpacing/>
        <w:jc w:val="both"/>
        <w:rPr>
          <w:rFonts w:ascii="Times New Roman" w:eastAsia="Times New Roman" w:hAnsi="Times New Roman"/>
          <w:color w:val="FF0000"/>
          <w:sz w:val="28"/>
          <w:szCs w:val="28"/>
        </w:rPr>
      </w:pPr>
      <w:r w:rsidRPr="0092753F">
        <w:rPr>
          <w:rFonts w:ascii="Times New Roman" w:eastAsia="Times New Roman" w:hAnsi="Times New Roman"/>
          <w:sz w:val="28"/>
          <w:szCs w:val="28"/>
        </w:rPr>
        <w:t>Пинчука Валерия Николаевича</w:t>
      </w:r>
      <w:r w:rsidRPr="0092753F">
        <w:rPr>
          <w:rFonts w:ascii="Times New Roman" w:eastAsia="Times New Roman" w:hAnsi="Times New Roman"/>
          <w:sz w:val="28"/>
          <w:szCs w:val="28"/>
        </w:rPr>
        <w:t xml:space="preserve">, </w:t>
      </w:r>
      <w:r w:rsidR="00EE23D1">
        <w:rPr>
          <w:rFonts w:ascii="Times New Roman" w:eastAsia="Times New Roman" w:hAnsi="Times New Roman"/>
          <w:sz w:val="28"/>
          <w:szCs w:val="28"/>
        </w:rPr>
        <w:t xml:space="preserve">«данные </w:t>
      </w:r>
      <w:r w:rsidR="00EE23D1">
        <w:rPr>
          <w:rFonts w:ascii="Times New Roman" w:eastAsia="Times New Roman" w:hAnsi="Times New Roman"/>
          <w:sz w:val="28"/>
          <w:szCs w:val="28"/>
        </w:rPr>
        <w:t>изъяты</w:t>
      </w:r>
      <w:r w:rsidR="00EE23D1">
        <w:rPr>
          <w:rFonts w:ascii="Times New Roman" w:eastAsia="Times New Roman" w:hAnsi="Times New Roman"/>
          <w:sz w:val="28"/>
          <w:szCs w:val="28"/>
        </w:rPr>
        <w:t>»</w:t>
      </w:r>
      <w:r w:rsidRPr="009F0026">
        <w:rPr>
          <w:rFonts w:ascii="Times New Roman" w:eastAsia="Times New Roman" w:hAnsi="Times New Roman"/>
          <w:sz w:val="28"/>
          <w:szCs w:val="28"/>
        </w:rPr>
        <w:t xml:space="preserve">, </w:t>
      </w:r>
    </w:p>
    <w:p w:rsidR="00EB115C" w:rsidRPr="0092753F" w:rsidP="0092753F">
      <w:pPr>
        <w:spacing w:after="0"/>
        <w:ind w:right="-1" w:firstLine="851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92753F">
        <w:rPr>
          <w:rFonts w:ascii="Times New Roman" w:eastAsia="Times New Roman" w:hAnsi="Times New Roman"/>
          <w:sz w:val="28"/>
          <w:szCs w:val="28"/>
        </w:rPr>
        <w:t xml:space="preserve">в совершении преступления, предусмотренного </w:t>
      </w:r>
      <w:r w:rsidRPr="0092753F" w:rsidR="00766129">
        <w:rPr>
          <w:rFonts w:ascii="Times New Roman" w:eastAsia="Times New Roman" w:hAnsi="Times New Roman"/>
          <w:sz w:val="28"/>
          <w:szCs w:val="28"/>
        </w:rPr>
        <w:t>ч. 1</w:t>
      </w:r>
      <w:r w:rsidRPr="0092753F">
        <w:rPr>
          <w:rFonts w:ascii="Times New Roman" w:eastAsia="Times New Roman" w:hAnsi="Times New Roman"/>
          <w:sz w:val="28"/>
          <w:szCs w:val="28"/>
        </w:rPr>
        <w:t xml:space="preserve"> ст.</w:t>
      </w:r>
      <w:r w:rsidRPr="0092753F" w:rsidR="00766129">
        <w:rPr>
          <w:rFonts w:ascii="Times New Roman" w:eastAsia="Times New Roman" w:hAnsi="Times New Roman"/>
          <w:sz w:val="28"/>
          <w:szCs w:val="28"/>
        </w:rPr>
        <w:t>158</w:t>
      </w:r>
      <w:r w:rsidRPr="0092753F">
        <w:rPr>
          <w:rFonts w:ascii="Times New Roman" w:eastAsia="Times New Roman" w:hAnsi="Times New Roman"/>
          <w:sz w:val="28"/>
          <w:szCs w:val="28"/>
        </w:rPr>
        <w:t xml:space="preserve"> Уголовного кодекса Российской Федерации,</w:t>
      </w:r>
    </w:p>
    <w:p w:rsidR="00EB115C" w:rsidRPr="0092753F" w:rsidP="0092753F">
      <w:pPr>
        <w:spacing w:after="0"/>
        <w:ind w:right="-1"/>
        <w:contextualSpacing/>
        <w:jc w:val="center"/>
        <w:rPr>
          <w:rFonts w:ascii="Times New Roman" w:eastAsia="Times New Roman" w:hAnsi="Times New Roman"/>
          <w:sz w:val="28"/>
          <w:szCs w:val="28"/>
        </w:rPr>
      </w:pPr>
      <w:r w:rsidRPr="0092753F">
        <w:rPr>
          <w:rFonts w:ascii="Times New Roman" w:eastAsia="Times New Roman" w:hAnsi="Times New Roman"/>
          <w:sz w:val="28"/>
          <w:szCs w:val="28"/>
        </w:rPr>
        <w:t>УСТАНОВИЛ:</w:t>
      </w:r>
    </w:p>
    <w:p w:rsidR="00766129" w:rsidRPr="0092753F" w:rsidP="0092753F">
      <w:pPr>
        <w:spacing w:after="0"/>
        <w:ind w:right="-1" w:firstLine="851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92753F">
        <w:rPr>
          <w:rFonts w:ascii="Times New Roman" w:eastAsia="Times New Roman" w:hAnsi="Times New Roman"/>
          <w:sz w:val="28"/>
          <w:szCs w:val="28"/>
        </w:rPr>
        <w:t>Пинчук Валерий Николаевич, 25 октября 1961 года рождения, совершил кражу, то есть та</w:t>
      </w:r>
      <w:r w:rsidRPr="0092753F">
        <w:rPr>
          <w:rFonts w:ascii="Times New Roman" w:eastAsia="Times New Roman" w:hAnsi="Times New Roman"/>
          <w:sz w:val="28"/>
          <w:szCs w:val="28"/>
        </w:rPr>
        <w:t>йное хищение чужого имущества, при следующих обстоятельствах.</w:t>
      </w:r>
    </w:p>
    <w:p w:rsidR="00766129" w:rsidRPr="0092753F" w:rsidP="0092753F">
      <w:pPr>
        <w:spacing w:after="0"/>
        <w:ind w:right="-1" w:firstLine="851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92753F">
        <w:rPr>
          <w:rFonts w:ascii="Times New Roman" w:eastAsia="Times New Roman" w:hAnsi="Times New Roman"/>
          <w:sz w:val="28"/>
          <w:szCs w:val="28"/>
        </w:rPr>
        <w:t xml:space="preserve">27 мая 2020 года, Пинчук Валерий Николаевич, в </w:t>
      </w:r>
      <w:r w:rsidRPr="0092753F" w:rsidR="00160EB1">
        <w:rPr>
          <w:rFonts w:ascii="Times New Roman" w:eastAsia="Times New Roman" w:hAnsi="Times New Roman"/>
          <w:sz w:val="28"/>
          <w:szCs w:val="28"/>
        </w:rPr>
        <w:t>09 часов 42 минуты</w:t>
      </w:r>
      <w:r w:rsidRPr="0092753F">
        <w:rPr>
          <w:rFonts w:ascii="Times New Roman" w:eastAsia="Times New Roman" w:hAnsi="Times New Roman"/>
          <w:sz w:val="28"/>
          <w:szCs w:val="28"/>
        </w:rPr>
        <w:t>,</w:t>
      </w:r>
      <w:r w:rsidRPr="0092753F" w:rsidR="00160EB1">
        <w:rPr>
          <w:rFonts w:ascii="Times New Roman" w:eastAsia="Times New Roman" w:hAnsi="Times New Roman"/>
          <w:sz w:val="28"/>
          <w:szCs w:val="28"/>
        </w:rPr>
        <w:t xml:space="preserve"> проходя мимо офисного помещения ГБОУ ДО «КрымПатриотЦентр», которое расположено по адресу: </w:t>
      </w:r>
      <w:r w:rsidR="00EE23D1">
        <w:rPr>
          <w:rFonts w:ascii="Times New Roman" w:eastAsia="Times New Roman" w:hAnsi="Times New Roman"/>
          <w:sz w:val="28"/>
          <w:szCs w:val="28"/>
        </w:rPr>
        <w:t>«данные изъяты»</w:t>
      </w:r>
      <w:r w:rsidRPr="0092753F" w:rsidR="00160EB1">
        <w:rPr>
          <w:rFonts w:ascii="Times New Roman" w:eastAsia="Times New Roman" w:hAnsi="Times New Roman"/>
          <w:sz w:val="28"/>
          <w:szCs w:val="28"/>
        </w:rPr>
        <w:t>, через открытую дверь увидел в коридоре при входе в данное помещение стопку с коробками, которые он решил похитить, вследствие Пинчук В.Н., реализуя своей внезапно возникший преступный умысел, направленныйна тайное хищение чужого имущества, из корыстных</w:t>
      </w:r>
      <w:r w:rsidRPr="0092753F" w:rsidR="00160EB1">
        <w:rPr>
          <w:rFonts w:ascii="Times New Roman" w:eastAsia="Times New Roman" w:hAnsi="Times New Roman"/>
          <w:sz w:val="28"/>
          <w:szCs w:val="28"/>
        </w:rPr>
        <w:t xml:space="preserve"> </w:t>
      </w:r>
      <w:r w:rsidRPr="0092753F" w:rsidR="00160EB1">
        <w:rPr>
          <w:rFonts w:ascii="Times New Roman" w:eastAsia="Times New Roman" w:hAnsi="Times New Roman"/>
          <w:sz w:val="28"/>
          <w:szCs w:val="28"/>
        </w:rPr>
        <w:t>побуждений, с целью собственного обогащения, воспользовавшись тем, что за его действиями никто не наблюдает, тайно путем свободного доступа, из помещения офиса ГБОУ ДО «КрымПатриотЦентр», со стопки с коробками</w:t>
      </w:r>
      <w:r w:rsidRPr="0092753F" w:rsidR="0037748F">
        <w:rPr>
          <w:rFonts w:ascii="Times New Roman" w:eastAsia="Times New Roman" w:hAnsi="Times New Roman"/>
          <w:sz w:val="28"/>
          <w:szCs w:val="28"/>
        </w:rPr>
        <w:t>, которые были расположены в коридоре при входе в данное учреждение, похитил одну коробку с находящейся в ней одной пюпитрой для офисного стула, стоимость которой составляет 1400 рублей.</w:t>
      </w:r>
      <w:r w:rsidRPr="0092753F" w:rsidR="0037748F">
        <w:rPr>
          <w:rFonts w:ascii="Times New Roman" w:eastAsia="Times New Roman" w:hAnsi="Times New Roman"/>
          <w:sz w:val="28"/>
          <w:szCs w:val="28"/>
        </w:rPr>
        <w:t xml:space="preserve"> После чего в этот же день, 27 мая 2020 года в 11 часов 48 минут, Пинчук В.Н., продолжая реализовывать свой преступный умысел, направленный на тайное хищение чужого имущества, из корыстных побуждений, с целью собственного обогащения, воспользовавшись тем, что за его действиями никто не наблюдает, тайно путем свободного доступа, из помещения офиса ГБОУ ДО </w:t>
      </w:r>
      <w:r w:rsidRPr="0092753F" w:rsidR="0037748F">
        <w:rPr>
          <w:rFonts w:ascii="Times New Roman" w:eastAsia="Times New Roman" w:hAnsi="Times New Roman"/>
          <w:sz w:val="28"/>
          <w:szCs w:val="28"/>
        </w:rPr>
        <w:t>«КрымПатриотЦентр» со стопки с короб</w:t>
      </w:r>
      <w:r w:rsidRPr="0092753F" w:rsidR="00A01C3E">
        <w:rPr>
          <w:rFonts w:ascii="Times New Roman" w:eastAsia="Times New Roman" w:hAnsi="Times New Roman"/>
          <w:sz w:val="28"/>
          <w:szCs w:val="28"/>
        </w:rPr>
        <w:t>ками, которые были расположены в коридоре при входе в данное учреждение, похитил одну коробку с находящейся в ней одной пюпитрой для офисного стула, стоимость которой составляет 1400 рублей. После чего, Пинчук В.Н. 28 мая 2020 года в 12 часов 22 минуты, продолжая реали</w:t>
      </w:r>
      <w:r w:rsidRPr="0092753F" w:rsidR="0053410E">
        <w:rPr>
          <w:rFonts w:ascii="Times New Roman" w:eastAsia="Times New Roman" w:hAnsi="Times New Roman"/>
          <w:sz w:val="28"/>
          <w:szCs w:val="28"/>
        </w:rPr>
        <w:t>зовывать свой преступный умысел</w:t>
      </w:r>
      <w:r w:rsidRPr="0092753F" w:rsidR="00A01C3E">
        <w:rPr>
          <w:rFonts w:ascii="Times New Roman" w:eastAsia="Times New Roman" w:hAnsi="Times New Roman"/>
          <w:sz w:val="28"/>
          <w:szCs w:val="28"/>
        </w:rPr>
        <w:t>, направленный на тайное хищение чужого имущества, из корыстных побуждений, с целью собственного обогащения, воспользовавшись тем, что за его действиями</w:t>
      </w:r>
      <w:r w:rsidRPr="0092753F" w:rsidR="0053410E">
        <w:rPr>
          <w:rFonts w:ascii="Times New Roman" w:eastAsia="Times New Roman" w:hAnsi="Times New Roman"/>
          <w:sz w:val="28"/>
          <w:szCs w:val="28"/>
        </w:rPr>
        <w:t xml:space="preserve"> никто не наблюдает, тайно путем свободного доступа , из помещения офиса ГБОУ ДО «КрымПатриотЦентр» со стопки с коробками, которые были расположены в коридоре при входе в данное учреждение, похитил одну коробку с находящейся в ней одной пюпитрой для офисного стула, стоимость которой составляет 1400 рублей. После чего, Пинчук В.Н. 29 мая 2020 года в 13 часов 33 минуты, продолжая реализовывать свой преступный умысел, направленный на тайное хищение чужого имущества, из корыстных побуждений, с целью собственного обогащения, воспользовавшись тем, что за его действиями никто не наблюдает, тайно путем свободного доступа, из помещения офиса ГБОУ ДО «КрымПатриотЦентр» со стопки с коробками, которые были расположены в коридоре при входе в данное учреждение похитил одну коробку с находящейся в ней одной пюпитрой для офисного стула, стоимость которой составляет 1400 рублей. С похищенным Пинчук В.Н. с места происшествия скрылся, распорядившись им по своему усмотрению, чем причинил ГБОУ ДО «КрымПатриотЦентр» материальный ущерб на общую сумму 5600 рублей. </w:t>
      </w:r>
    </w:p>
    <w:p w:rsidR="00EB115C" w:rsidRPr="0092753F" w:rsidP="0092753F">
      <w:pPr>
        <w:spacing w:after="0"/>
        <w:ind w:right="-1" w:firstLine="851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2753F"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 требованиями ст. 314 Уголовно-процессуального кодекса Российской Федерации обвиняемый в совершении данного преступления вправе при наличии согласия государственного обвинителя, потерпевшего заявить о согла</w:t>
      </w:r>
      <w:r w:rsidRPr="0092753F">
        <w:rPr>
          <w:rFonts w:ascii="Times New Roman" w:eastAsia="Times New Roman" w:hAnsi="Times New Roman"/>
          <w:sz w:val="28"/>
          <w:szCs w:val="28"/>
          <w:lang w:eastAsia="ru-RU"/>
        </w:rPr>
        <w:t xml:space="preserve">сии с предъявленным ему обвинением и ходатайствовать о постановлении приговора без проведения судебного разбирательства. </w:t>
      </w:r>
    </w:p>
    <w:p w:rsidR="00EB115C" w:rsidRPr="0092753F" w:rsidP="0092753F">
      <w:pPr>
        <w:spacing w:after="0"/>
        <w:ind w:right="-1" w:firstLine="851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2753F">
        <w:rPr>
          <w:rFonts w:ascii="Times New Roman" w:eastAsia="Times New Roman" w:hAnsi="Times New Roman"/>
          <w:sz w:val="28"/>
          <w:szCs w:val="28"/>
          <w:lang w:eastAsia="ru-RU"/>
        </w:rPr>
        <w:t xml:space="preserve">Подсудимый </w:t>
      </w:r>
      <w:r w:rsidRPr="0092753F" w:rsidR="0053410E">
        <w:rPr>
          <w:rFonts w:ascii="Times New Roman" w:eastAsia="Times New Roman" w:hAnsi="Times New Roman"/>
          <w:sz w:val="28"/>
          <w:szCs w:val="28"/>
        </w:rPr>
        <w:t>Пинчук В.Н</w:t>
      </w:r>
      <w:r w:rsidRPr="0092753F" w:rsidR="00766129">
        <w:rPr>
          <w:rFonts w:ascii="Times New Roman" w:eastAsia="Times New Roman" w:hAnsi="Times New Roman"/>
          <w:sz w:val="28"/>
          <w:szCs w:val="28"/>
        </w:rPr>
        <w:t xml:space="preserve">. </w:t>
      </w:r>
      <w:r w:rsidRPr="0092753F">
        <w:rPr>
          <w:rFonts w:ascii="Times New Roman" w:eastAsia="Times New Roman" w:hAnsi="Times New Roman"/>
          <w:sz w:val="28"/>
          <w:szCs w:val="28"/>
          <w:lang w:eastAsia="ru-RU"/>
        </w:rPr>
        <w:t xml:space="preserve">по окончании предварительного расследования при ознакомлении с материалами дела в присутствии защитника заявил </w:t>
      </w:r>
      <w:r w:rsidRPr="0092753F">
        <w:rPr>
          <w:rFonts w:ascii="Times New Roman" w:eastAsia="Times New Roman" w:hAnsi="Times New Roman"/>
          <w:sz w:val="28"/>
          <w:szCs w:val="28"/>
          <w:lang w:eastAsia="ru-RU"/>
        </w:rPr>
        <w:t xml:space="preserve">ходатайство о рассмотрении дела в особом порядке без судебного разбирательства. </w:t>
      </w:r>
    </w:p>
    <w:p w:rsidR="00EB115C" w:rsidRPr="0092753F" w:rsidP="0092753F">
      <w:pPr>
        <w:spacing w:after="0"/>
        <w:ind w:right="-1" w:firstLine="851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2753F">
        <w:rPr>
          <w:rFonts w:ascii="Times New Roman" w:eastAsia="Times New Roman" w:hAnsi="Times New Roman"/>
          <w:sz w:val="28"/>
          <w:szCs w:val="28"/>
          <w:lang w:eastAsia="ru-RU"/>
        </w:rPr>
        <w:t xml:space="preserve">В судебном заседании подсудимый </w:t>
      </w:r>
      <w:r w:rsidRPr="0092753F" w:rsidR="0053410E">
        <w:rPr>
          <w:rFonts w:ascii="Times New Roman" w:eastAsia="Times New Roman" w:hAnsi="Times New Roman"/>
          <w:sz w:val="28"/>
          <w:szCs w:val="28"/>
        </w:rPr>
        <w:t>Пинчук В.Н</w:t>
      </w:r>
      <w:r w:rsidRPr="0092753F" w:rsidR="00766129">
        <w:rPr>
          <w:rFonts w:ascii="Times New Roman" w:eastAsia="Times New Roman" w:hAnsi="Times New Roman"/>
          <w:sz w:val="28"/>
          <w:szCs w:val="28"/>
        </w:rPr>
        <w:t xml:space="preserve">. </w:t>
      </w:r>
      <w:r w:rsidRPr="0092753F">
        <w:rPr>
          <w:rFonts w:ascii="Times New Roman" w:eastAsia="Times New Roman" w:hAnsi="Times New Roman"/>
          <w:sz w:val="28"/>
          <w:szCs w:val="28"/>
          <w:lang w:eastAsia="ru-RU"/>
        </w:rPr>
        <w:t xml:space="preserve">с обвинением согласился, вину признал в полном объеме, в содеянном раскаялся, </w:t>
      </w:r>
      <w:r w:rsidRPr="0092753F" w:rsidR="00766129">
        <w:rPr>
          <w:rFonts w:ascii="Times New Roman" w:eastAsia="Times New Roman" w:hAnsi="Times New Roman"/>
          <w:sz w:val="28"/>
          <w:szCs w:val="28"/>
          <w:lang w:eastAsia="ru-RU"/>
        </w:rPr>
        <w:t xml:space="preserve">обстоятельства, установленные в ходе предварительного расследования, не оспаривал, </w:t>
      </w:r>
      <w:r w:rsidRPr="0092753F">
        <w:rPr>
          <w:rFonts w:ascii="Times New Roman" w:eastAsia="Times New Roman" w:hAnsi="Times New Roman"/>
          <w:sz w:val="28"/>
          <w:szCs w:val="28"/>
          <w:lang w:eastAsia="ru-RU"/>
        </w:rPr>
        <w:t xml:space="preserve">в присутствии своего защитника поддержал заявленное им ходатайство о постановлении в отношении него приговора без проведения судебного разбирательства по делу, пояснив, что </w:t>
      </w:r>
      <w:r w:rsidRPr="0092753F">
        <w:rPr>
          <w:rFonts w:ascii="Times New Roman" w:eastAsia="Times New Roman" w:hAnsi="Times New Roman"/>
          <w:sz w:val="28"/>
          <w:szCs w:val="28"/>
          <w:lang w:eastAsia="ru-RU"/>
        </w:rPr>
        <w:t xml:space="preserve">данное ходатайство им заявлено осознанно и добровольно, после предварительной консультации с защитником, суть заявленного ходатайства и последствия удовлетворения его судом он осознает. </w:t>
      </w:r>
    </w:p>
    <w:p w:rsidR="00EB115C" w:rsidRPr="0092753F" w:rsidP="0092753F">
      <w:pPr>
        <w:spacing w:after="0"/>
        <w:ind w:right="-1" w:firstLine="851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2753F">
        <w:rPr>
          <w:rFonts w:ascii="Times New Roman" w:eastAsia="Times New Roman" w:hAnsi="Times New Roman"/>
          <w:sz w:val="28"/>
          <w:szCs w:val="28"/>
          <w:lang w:eastAsia="ru-RU"/>
        </w:rPr>
        <w:t>В судебном заседании суд убедился, что заявление о признании вины сде</w:t>
      </w:r>
      <w:r w:rsidRPr="0092753F">
        <w:rPr>
          <w:rFonts w:ascii="Times New Roman" w:eastAsia="Times New Roman" w:hAnsi="Times New Roman"/>
          <w:sz w:val="28"/>
          <w:szCs w:val="28"/>
          <w:lang w:eastAsia="ru-RU"/>
        </w:rPr>
        <w:t xml:space="preserve">лано подсудимым добровольно, после консультации с защитником, с полным пониманием предъявленного ему обвинения, и последствий такого заявления. </w:t>
      </w:r>
    </w:p>
    <w:p w:rsidR="00EB115C" w:rsidRPr="0092753F" w:rsidP="0092753F">
      <w:pPr>
        <w:spacing w:after="0"/>
        <w:ind w:right="-1" w:firstLine="851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2753F">
        <w:rPr>
          <w:rFonts w:ascii="Times New Roman" w:eastAsia="Times New Roman" w:hAnsi="Times New Roman"/>
          <w:sz w:val="28"/>
          <w:szCs w:val="28"/>
          <w:lang w:eastAsia="ru-RU"/>
        </w:rPr>
        <w:t>Защитник подсудимого не оспаривал</w:t>
      </w:r>
      <w:r w:rsidRPr="0092753F" w:rsidR="004835C6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92753F">
        <w:rPr>
          <w:rFonts w:ascii="Times New Roman" w:eastAsia="Times New Roman" w:hAnsi="Times New Roman"/>
          <w:sz w:val="28"/>
          <w:szCs w:val="28"/>
          <w:lang w:eastAsia="ru-RU"/>
        </w:rPr>
        <w:t xml:space="preserve"> законность и допустимость имеющихся в деле доказательств и не заявил</w:t>
      </w:r>
      <w:r w:rsidRPr="0092753F" w:rsidR="004835C6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92753F">
        <w:rPr>
          <w:rFonts w:ascii="Times New Roman" w:eastAsia="Times New Roman" w:hAnsi="Times New Roman"/>
          <w:sz w:val="28"/>
          <w:szCs w:val="28"/>
          <w:lang w:eastAsia="ru-RU"/>
        </w:rPr>
        <w:t xml:space="preserve"> о нару</w:t>
      </w:r>
      <w:r w:rsidRPr="0092753F">
        <w:rPr>
          <w:rFonts w:ascii="Times New Roman" w:eastAsia="Times New Roman" w:hAnsi="Times New Roman"/>
          <w:sz w:val="28"/>
          <w:szCs w:val="28"/>
          <w:lang w:eastAsia="ru-RU"/>
        </w:rPr>
        <w:t>шении прав подсудимого в ходе предварительного расследования, заявленное ходатайство подсудимого поддержал</w:t>
      </w:r>
      <w:r w:rsidRPr="0092753F" w:rsidR="004835C6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92753F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EB115C" w:rsidRPr="0092753F" w:rsidP="0092753F">
      <w:pPr>
        <w:spacing w:after="0"/>
        <w:ind w:right="-1" w:firstLine="851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92753F">
        <w:rPr>
          <w:rFonts w:ascii="Times New Roman" w:eastAsia="Times New Roman" w:hAnsi="Times New Roman"/>
          <w:sz w:val="28"/>
          <w:szCs w:val="28"/>
        </w:rPr>
        <w:t>Государственный обвинитель</w:t>
      </w:r>
      <w:r w:rsidRPr="0092753F" w:rsidR="0053410E">
        <w:rPr>
          <w:rFonts w:ascii="Times New Roman" w:eastAsia="Times New Roman" w:hAnsi="Times New Roman"/>
          <w:sz w:val="28"/>
          <w:szCs w:val="28"/>
        </w:rPr>
        <w:t xml:space="preserve"> </w:t>
      </w:r>
      <w:r w:rsidRPr="0092753F">
        <w:rPr>
          <w:rFonts w:ascii="Times New Roman" w:eastAsia="Times New Roman" w:hAnsi="Times New Roman"/>
          <w:sz w:val="28"/>
          <w:szCs w:val="28"/>
        </w:rPr>
        <w:t>в судебном заседании не возражал</w:t>
      </w:r>
      <w:r w:rsidRPr="0092753F" w:rsidR="001E3115">
        <w:rPr>
          <w:rFonts w:ascii="Times New Roman" w:eastAsia="Times New Roman" w:hAnsi="Times New Roman"/>
          <w:sz w:val="28"/>
          <w:szCs w:val="28"/>
        </w:rPr>
        <w:t>а</w:t>
      </w:r>
      <w:r w:rsidRPr="0092753F">
        <w:rPr>
          <w:rFonts w:ascii="Times New Roman" w:eastAsia="Times New Roman" w:hAnsi="Times New Roman"/>
          <w:sz w:val="28"/>
          <w:szCs w:val="28"/>
        </w:rPr>
        <w:t xml:space="preserve"> против рассмотрения дела в особом порядке судебного разбирательства.</w:t>
      </w:r>
    </w:p>
    <w:p w:rsidR="001E3115" w:rsidRPr="0092753F" w:rsidP="0092753F">
      <w:pPr>
        <w:spacing w:after="0"/>
        <w:ind w:right="-1" w:firstLine="851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92753F">
        <w:rPr>
          <w:rFonts w:ascii="Times New Roman" w:eastAsia="Times New Roman" w:hAnsi="Times New Roman"/>
          <w:sz w:val="28"/>
          <w:szCs w:val="28"/>
        </w:rPr>
        <w:t xml:space="preserve">Представитель </w:t>
      </w:r>
      <w:r w:rsidRPr="0092753F">
        <w:rPr>
          <w:rFonts w:ascii="Times New Roman" w:eastAsia="Times New Roman" w:hAnsi="Times New Roman"/>
          <w:sz w:val="28"/>
          <w:szCs w:val="28"/>
        </w:rPr>
        <w:t>потерпевшего направил в суд ходатайство о рассмотрении данного дела в его отсутствие, не возражает против рассмотрения дела в особом порядке судебного разбирательства.</w:t>
      </w:r>
    </w:p>
    <w:p w:rsidR="00EB115C" w:rsidRPr="0092753F" w:rsidP="0092753F">
      <w:pPr>
        <w:spacing w:after="0"/>
        <w:ind w:right="-1" w:firstLine="851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92753F">
        <w:rPr>
          <w:rFonts w:ascii="Times New Roman" w:eastAsia="Times New Roman" w:hAnsi="Times New Roman"/>
          <w:sz w:val="28"/>
          <w:szCs w:val="28"/>
        </w:rPr>
        <w:t>Принимая во внимание, что во время производства по делу были установлены все обстоятельс</w:t>
      </w:r>
      <w:r w:rsidRPr="0092753F">
        <w:rPr>
          <w:rFonts w:ascii="Times New Roman" w:eastAsia="Times New Roman" w:hAnsi="Times New Roman"/>
          <w:sz w:val="28"/>
          <w:szCs w:val="28"/>
        </w:rPr>
        <w:t xml:space="preserve">тва, при которых возможно постановить приговор без проведения судебного разбирательства, и, учитывая мнение государственного обвинителя, защитника, подсудимого, </w:t>
      </w:r>
      <w:r w:rsidRPr="0092753F" w:rsidR="00EE6121">
        <w:rPr>
          <w:rFonts w:ascii="Times New Roman" w:eastAsia="Times New Roman" w:hAnsi="Times New Roman"/>
          <w:sz w:val="28"/>
          <w:szCs w:val="28"/>
        </w:rPr>
        <w:t xml:space="preserve">представителя </w:t>
      </w:r>
      <w:r w:rsidRPr="0092753F">
        <w:rPr>
          <w:rFonts w:ascii="Times New Roman" w:eastAsia="Times New Roman" w:hAnsi="Times New Roman"/>
          <w:sz w:val="28"/>
          <w:szCs w:val="28"/>
        </w:rPr>
        <w:t>потерпевшего, а также, поскольку санкция инкриминируемой подсудимому статьи Уголо</w:t>
      </w:r>
      <w:r w:rsidRPr="0092753F">
        <w:rPr>
          <w:rFonts w:ascii="Times New Roman" w:eastAsia="Times New Roman" w:hAnsi="Times New Roman"/>
          <w:sz w:val="28"/>
          <w:szCs w:val="28"/>
        </w:rPr>
        <w:t>вного кодекса Российской Федерации не превышает десят</w:t>
      </w:r>
      <w:r w:rsidRPr="0092753F" w:rsidR="00E00FF2">
        <w:rPr>
          <w:rFonts w:ascii="Times New Roman" w:eastAsia="Times New Roman" w:hAnsi="Times New Roman"/>
          <w:sz w:val="28"/>
          <w:szCs w:val="28"/>
        </w:rPr>
        <w:t>и</w:t>
      </w:r>
      <w:r w:rsidRPr="0092753F">
        <w:rPr>
          <w:rFonts w:ascii="Times New Roman" w:eastAsia="Times New Roman" w:hAnsi="Times New Roman"/>
          <w:sz w:val="28"/>
          <w:szCs w:val="28"/>
        </w:rPr>
        <w:t xml:space="preserve"> лет лишения свободы, суд полагает возможным рассмотреть данное уголовное дело в особом порядке.  </w:t>
      </w:r>
    </w:p>
    <w:p w:rsidR="000F14F9" w:rsidP="0092753F">
      <w:pPr>
        <w:spacing w:after="0"/>
        <w:ind w:right="-1" w:firstLine="851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2753F">
        <w:rPr>
          <w:rFonts w:ascii="Times New Roman" w:eastAsia="Times New Roman" w:hAnsi="Times New Roman"/>
          <w:sz w:val="28"/>
          <w:szCs w:val="28"/>
          <w:lang w:eastAsia="ru-RU"/>
        </w:rPr>
        <w:t xml:space="preserve">Суд приходит к выводу, что обвинение, с которым согласился               подсудимый </w:t>
      </w:r>
      <w:r w:rsidRPr="0092753F" w:rsidR="00E00FF2">
        <w:rPr>
          <w:rFonts w:ascii="Times New Roman" w:eastAsia="Times New Roman" w:hAnsi="Times New Roman"/>
          <w:sz w:val="28"/>
          <w:szCs w:val="28"/>
        </w:rPr>
        <w:t>Пинчук В.Н</w:t>
      </w:r>
      <w:r w:rsidRPr="0092753F" w:rsidR="00766129">
        <w:rPr>
          <w:rFonts w:ascii="Times New Roman" w:eastAsia="Times New Roman" w:hAnsi="Times New Roman"/>
          <w:sz w:val="28"/>
          <w:szCs w:val="28"/>
        </w:rPr>
        <w:t>.</w:t>
      </w:r>
      <w:r w:rsidRPr="0092753F">
        <w:rPr>
          <w:rFonts w:ascii="Times New Roman" w:eastAsia="Times New Roman" w:hAnsi="Times New Roman"/>
          <w:sz w:val="28"/>
          <w:szCs w:val="28"/>
          <w:lang w:eastAsia="ru-RU"/>
        </w:rPr>
        <w:t>, обосно</w:t>
      </w:r>
      <w:r w:rsidRPr="0092753F">
        <w:rPr>
          <w:rFonts w:ascii="Times New Roman" w:eastAsia="Times New Roman" w:hAnsi="Times New Roman"/>
          <w:sz w:val="28"/>
          <w:szCs w:val="28"/>
          <w:lang w:eastAsia="ru-RU"/>
        </w:rPr>
        <w:t>ванно и подтверждается собранными по делу доказательствами, приведенными в обвинительном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постановлении:</w:t>
      </w:r>
    </w:p>
    <w:p w:rsidR="000F14F9" w:rsidP="0092753F">
      <w:pPr>
        <w:spacing w:after="0"/>
        <w:ind w:right="-1" w:firstLine="851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B31F21">
        <w:rPr>
          <w:rFonts w:ascii="Times New Roman" w:eastAsia="Times New Roman" w:hAnsi="Times New Roman"/>
          <w:sz w:val="28"/>
          <w:szCs w:val="28"/>
          <w:lang w:eastAsia="ru-RU"/>
        </w:rPr>
        <w:t>показаниями подозреваемого Пинчука В.Н. (л.д. 84-87);</w:t>
      </w:r>
    </w:p>
    <w:p w:rsidR="00B31F21" w:rsidP="0092753F">
      <w:pPr>
        <w:spacing w:after="0"/>
        <w:ind w:right="-1" w:firstLine="851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показаниями представителя потерпевшего Атамановского А.В. (л.д. 65-67);</w:t>
      </w:r>
    </w:p>
    <w:p w:rsidR="00B31F21" w:rsidP="0092753F">
      <w:pPr>
        <w:spacing w:after="0"/>
        <w:ind w:right="-1" w:firstLine="851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показаниями свидетеля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Малова А.А.(л.д. 114-115);</w:t>
      </w:r>
    </w:p>
    <w:p w:rsidR="00B31F21" w:rsidP="0092753F">
      <w:pPr>
        <w:spacing w:after="0"/>
        <w:ind w:right="-1" w:firstLine="851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протоколом осмотра места происшествия от 25.06.2020 г. по адресу: г. Симферополь, ул. 60 лет Октября, д.13/64 (л.д. 12-13);</w:t>
      </w:r>
    </w:p>
    <w:p w:rsidR="00B31F21" w:rsidP="0092753F">
      <w:pPr>
        <w:spacing w:after="0"/>
        <w:ind w:right="-1" w:firstLine="851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товарной накладной (л.д. 40-41);</w:t>
      </w:r>
    </w:p>
    <w:p w:rsidR="00B31F21" w:rsidP="0092753F">
      <w:pPr>
        <w:spacing w:after="0"/>
        <w:ind w:right="-1" w:firstLine="851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актом №1 о результатах инвентаризации от 15.06.2020 г. (л.д. 49);</w:t>
      </w:r>
    </w:p>
    <w:p w:rsidR="00B31F21" w:rsidP="0092753F">
      <w:pPr>
        <w:spacing w:after="0"/>
        <w:ind w:right="-1" w:firstLine="851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-справкой о стоимости одного пюпитра (л.д. 51);</w:t>
      </w:r>
    </w:p>
    <w:p w:rsidR="00B31F21" w:rsidP="0092753F">
      <w:pPr>
        <w:spacing w:after="0"/>
        <w:ind w:right="-1" w:firstLine="851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-явкой с повинной ПинчукаВ.Н. (л.д. 54);</w:t>
      </w:r>
    </w:p>
    <w:p w:rsidR="00B31F21" w:rsidP="0092753F">
      <w:pPr>
        <w:spacing w:after="0"/>
        <w:ind w:right="-1" w:firstLine="851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протоколом осмотра предметов от 10.06.2020 г. (л.д. 100-110).</w:t>
      </w:r>
    </w:p>
    <w:p w:rsidR="00EB115C" w:rsidRPr="0092753F" w:rsidP="0092753F">
      <w:pPr>
        <w:spacing w:after="0"/>
        <w:ind w:right="-1" w:firstLine="851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Суд к</w:t>
      </w:r>
      <w:r w:rsidRPr="0092753F">
        <w:rPr>
          <w:rFonts w:ascii="Times New Roman" w:eastAsia="Times New Roman" w:hAnsi="Times New Roman"/>
          <w:sz w:val="28"/>
          <w:szCs w:val="28"/>
          <w:lang w:eastAsia="ru-RU"/>
        </w:rPr>
        <w:t xml:space="preserve">валифицирует действия </w:t>
      </w:r>
      <w:r w:rsidRPr="0092753F" w:rsidR="00E00FF2">
        <w:rPr>
          <w:rFonts w:ascii="Times New Roman" w:eastAsia="Times New Roman" w:hAnsi="Times New Roman"/>
          <w:sz w:val="28"/>
          <w:szCs w:val="28"/>
        </w:rPr>
        <w:t>Пинчука Валерия Николаевича</w:t>
      </w:r>
      <w:r w:rsidRPr="0092753F" w:rsidR="00766129">
        <w:rPr>
          <w:rFonts w:ascii="Times New Roman" w:eastAsia="Times New Roman" w:hAnsi="Times New Roman"/>
          <w:sz w:val="28"/>
          <w:szCs w:val="28"/>
          <w:lang w:eastAsia="ru-RU"/>
        </w:rPr>
        <w:t>по ч.1 ст.158 Уголовного кодекса Российской Федерации как кражу, то есть тайное хищение чужого имущества</w:t>
      </w:r>
      <w:r w:rsidRPr="0092753F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EB115C" w:rsidRPr="0092753F" w:rsidP="0092753F">
      <w:pPr>
        <w:spacing w:after="0"/>
        <w:ind w:right="-1" w:firstLine="851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92753F">
        <w:rPr>
          <w:rFonts w:ascii="Times New Roman" w:eastAsia="Times New Roman" w:hAnsi="Times New Roman"/>
          <w:sz w:val="28"/>
          <w:szCs w:val="28"/>
        </w:rPr>
        <w:t xml:space="preserve">Решая вопрос о психическом состоянии подсудимого </w:t>
      </w:r>
      <w:r w:rsidRPr="0092753F" w:rsidR="00E00FF2">
        <w:rPr>
          <w:rFonts w:ascii="Times New Roman" w:eastAsia="Times New Roman" w:hAnsi="Times New Roman"/>
          <w:sz w:val="28"/>
          <w:szCs w:val="28"/>
        </w:rPr>
        <w:t>Пинчука В.Н</w:t>
      </w:r>
      <w:r w:rsidRPr="0092753F" w:rsidR="00766129">
        <w:rPr>
          <w:rFonts w:ascii="Times New Roman" w:eastAsia="Times New Roman" w:hAnsi="Times New Roman"/>
          <w:sz w:val="28"/>
          <w:szCs w:val="28"/>
        </w:rPr>
        <w:t>.</w:t>
      </w:r>
      <w:r w:rsidRPr="0092753F">
        <w:rPr>
          <w:rFonts w:ascii="Times New Roman" w:eastAsia="Times New Roman" w:hAnsi="Times New Roman"/>
          <w:sz w:val="28"/>
          <w:szCs w:val="28"/>
        </w:rPr>
        <w:t xml:space="preserve">, </w:t>
      </w:r>
      <w:r w:rsidRPr="0092753F">
        <w:rPr>
          <w:rFonts w:ascii="Times New Roman" w:eastAsia="Times New Roman" w:hAnsi="Times New Roman"/>
          <w:sz w:val="28"/>
          <w:szCs w:val="28"/>
        </w:rPr>
        <w:t>у суда не возникло сомнений по поводу его вменяемости или способности осознавать фактичес</w:t>
      </w:r>
      <w:r w:rsidRPr="0092753F">
        <w:rPr>
          <w:rFonts w:ascii="Times New Roman" w:eastAsia="Times New Roman" w:hAnsi="Times New Roman"/>
          <w:sz w:val="28"/>
          <w:szCs w:val="28"/>
        </w:rPr>
        <w:t xml:space="preserve">кий характер и общественную опасность своих действий </w:t>
      </w:r>
      <w:r w:rsidRPr="0092753F">
        <w:rPr>
          <w:rFonts w:ascii="Times New Roman" w:eastAsia="Times New Roman" w:hAnsi="Times New Roman"/>
          <w:sz w:val="28"/>
          <w:szCs w:val="28"/>
        </w:rPr>
        <w:t>либо руководить ими, с учетом поведения подсудимого в судебном заседании, который отвечал на постановленные вопросы четко и адекватно, критично относится к содеянному и наступившим последствиям</w:t>
      </w:r>
      <w:r w:rsidRPr="0092753F">
        <w:rPr>
          <w:rFonts w:ascii="Times New Roman" w:eastAsia="Times New Roman" w:hAnsi="Times New Roman"/>
          <w:sz w:val="28"/>
          <w:szCs w:val="28"/>
        </w:rPr>
        <w:t>.</w:t>
      </w:r>
    </w:p>
    <w:p w:rsidR="00EB115C" w:rsidRPr="0092753F" w:rsidP="0092753F">
      <w:pPr>
        <w:spacing w:after="0"/>
        <w:ind w:right="-1" w:firstLine="851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92753F">
        <w:rPr>
          <w:rFonts w:ascii="Times New Roman" w:eastAsia="Times New Roman" w:hAnsi="Times New Roman"/>
          <w:sz w:val="28"/>
          <w:szCs w:val="28"/>
        </w:rPr>
        <w:t>Таким об</w:t>
      </w:r>
      <w:r w:rsidRPr="0092753F">
        <w:rPr>
          <w:rFonts w:ascii="Times New Roman" w:eastAsia="Times New Roman" w:hAnsi="Times New Roman"/>
          <w:sz w:val="28"/>
          <w:szCs w:val="28"/>
        </w:rPr>
        <w:t xml:space="preserve">разом, как лицо вменяемое, </w:t>
      </w:r>
      <w:r w:rsidRPr="0092753F" w:rsidR="00E00FF2">
        <w:rPr>
          <w:rFonts w:ascii="Times New Roman" w:eastAsia="Times New Roman" w:hAnsi="Times New Roman"/>
          <w:sz w:val="28"/>
          <w:szCs w:val="28"/>
        </w:rPr>
        <w:t>Пинчук В.Н</w:t>
      </w:r>
      <w:r w:rsidRPr="0092753F" w:rsidR="003F41D4">
        <w:rPr>
          <w:rFonts w:ascii="Times New Roman" w:eastAsia="Times New Roman" w:hAnsi="Times New Roman"/>
          <w:sz w:val="28"/>
          <w:szCs w:val="28"/>
        </w:rPr>
        <w:t>.</w:t>
      </w:r>
      <w:r w:rsidRPr="0092753F">
        <w:rPr>
          <w:rFonts w:ascii="Times New Roman" w:eastAsia="Times New Roman" w:hAnsi="Times New Roman"/>
          <w:sz w:val="28"/>
          <w:szCs w:val="28"/>
        </w:rPr>
        <w:t xml:space="preserve"> подлежит уголовной ответственности за совершенное преступление. </w:t>
      </w:r>
    </w:p>
    <w:p w:rsidR="00EB115C" w:rsidRPr="0092753F" w:rsidP="0092753F">
      <w:pPr>
        <w:spacing w:after="0"/>
        <w:ind w:right="-1" w:firstLine="851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92753F">
        <w:rPr>
          <w:rFonts w:ascii="Times New Roman" w:eastAsia="Times New Roman" w:hAnsi="Times New Roman"/>
          <w:sz w:val="28"/>
          <w:szCs w:val="28"/>
        </w:rPr>
        <w:t>При назначении подсудимому наказания, суд в соответствии со ст.</w:t>
      </w:r>
      <w:r w:rsidRPr="0092753F" w:rsidR="000622B9">
        <w:rPr>
          <w:rFonts w:ascii="Times New Roman" w:eastAsia="Times New Roman" w:hAnsi="Times New Roman"/>
          <w:sz w:val="28"/>
          <w:szCs w:val="28"/>
        </w:rPr>
        <w:t xml:space="preserve"> ст. 6, 43, </w:t>
      </w:r>
      <w:r w:rsidRPr="0092753F">
        <w:rPr>
          <w:rFonts w:ascii="Times New Roman" w:eastAsia="Times New Roman" w:hAnsi="Times New Roman"/>
          <w:sz w:val="28"/>
          <w:szCs w:val="28"/>
        </w:rPr>
        <w:t xml:space="preserve"> 60 Уголовного кодекса Российской Федерации учитывает характер, степень общес</w:t>
      </w:r>
      <w:r w:rsidRPr="0092753F">
        <w:rPr>
          <w:rFonts w:ascii="Times New Roman" w:eastAsia="Times New Roman" w:hAnsi="Times New Roman"/>
          <w:sz w:val="28"/>
          <w:szCs w:val="28"/>
        </w:rPr>
        <w:t xml:space="preserve">твенной опасности совершенного преступления и личность виновного, в том числе обстоятельства, смягчающие и отягчающие наказание, состояние здоровья подсудимого, влияние назначенного наказания на исправление </w:t>
      </w:r>
      <w:r w:rsidRPr="0092753F" w:rsidR="00E00FF2">
        <w:rPr>
          <w:rFonts w:ascii="Times New Roman" w:eastAsia="Times New Roman" w:hAnsi="Times New Roman"/>
          <w:sz w:val="28"/>
          <w:szCs w:val="28"/>
        </w:rPr>
        <w:t>Пинчука В.Н</w:t>
      </w:r>
      <w:r w:rsidRPr="0092753F" w:rsidR="003F41D4">
        <w:rPr>
          <w:rFonts w:ascii="Times New Roman" w:eastAsia="Times New Roman" w:hAnsi="Times New Roman"/>
          <w:sz w:val="28"/>
          <w:szCs w:val="28"/>
        </w:rPr>
        <w:t>.</w:t>
      </w:r>
      <w:r w:rsidRPr="0092753F">
        <w:rPr>
          <w:rFonts w:ascii="Times New Roman" w:eastAsia="Times New Roman" w:hAnsi="Times New Roman"/>
          <w:sz w:val="28"/>
          <w:szCs w:val="28"/>
        </w:rPr>
        <w:t>, а также на условия жизни его семьи.</w:t>
      </w:r>
    </w:p>
    <w:p w:rsidR="00EB115C" w:rsidRPr="0092753F" w:rsidP="0092753F">
      <w:pPr>
        <w:spacing w:after="0"/>
        <w:ind w:right="-1" w:firstLine="851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2753F">
        <w:rPr>
          <w:rFonts w:ascii="Times New Roman" w:eastAsia="Times New Roman" w:hAnsi="Times New Roman"/>
          <w:sz w:val="28"/>
          <w:szCs w:val="28"/>
          <w:lang w:eastAsia="ru-RU"/>
        </w:rPr>
        <w:t xml:space="preserve">Преступление, совершенное подсудимым </w:t>
      </w:r>
      <w:r w:rsidRPr="0092753F" w:rsidR="00E00FF2">
        <w:rPr>
          <w:rFonts w:ascii="Times New Roman" w:eastAsia="Times New Roman" w:hAnsi="Times New Roman"/>
          <w:sz w:val="28"/>
          <w:szCs w:val="28"/>
        </w:rPr>
        <w:t>Пинчуком В.Н</w:t>
      </w:r>
      <w:r w:rsidRPr="0092753F" w:rsidR="003F41D4">
        <w:rPr>
          <w:rFonts w:ascii="Times New Roman" w:eastAsia="Times New Roman" w:hAnsi="Times New Roman"/>
          <w:sz w:val="28"/>
          <w:szCs w:val="28"/>
        </w:rPr>
        <w:t>.</w:t>
      </w:r>
      <w:r w:rsidRPr="0092753F">
        <w:rPr>
          <w:rFonts w:ascii="Times New Roman" w:eastAsia="Times New Roman" w:hAnsi="Times New Roman"/>
          <w:sz w:val="28"/>
          <w:szCs w:val="28"/>
        </w:rPr>
        <w:t>,</w:t>
      </w:r>
      <w:r w:rsidRPr="0092753F">
        <w:rPr>
          <w:rFonts w:ascii="Times New Roman" w:eastAsia="Times New Roman" w:hAnsi="Times New Roman"/>
          <w:sz w:val="28"/>
          <w:szCs w:val="28"/>
          <w:lang w:eastAsia="ru-RU"/>
        </w:rPr>
        <w:t xml:space="preserve"> согласно ст. 15 </w:t>
      </w:r>
      <w:r w:rsidRPr="0092753F">
        <w:rPr>
          <w:rFonts w:ascii="Times New Roman" w:eastAsia="Times New Roman" w:hAnsi="Times New Roman"/>
          <w:sz w:val="28"/>
          <w:szCs w:val="28"/>
        </w:rPr>
        <w:t>Уголовного кодекса</w:t>
      </w:r>
      <w:r w:rsidRPr="0092753F">
        <w:rPr>
          <w:rFonts w:ascii="Times New Roman" w:eastAsia="Times New Roman" w:hAnsi="Times New Roman"/>
          <w:sz w:val="28"/>
          <w:szCs w:val="28"/>
          <w:lang w:eastAsia="ru-RU"/>
        </w:rPr>
        <w:t xml:space="preserve"> Российской Федерации, относится к категории небольшой тяжести, направленное против собственности. </w:t>
      </w:r>
    </w:p>
    <w:p w:rsidR="00EB115C" w:rsidRPr="0092753F" w:rsidP="0092753F">
      <w:pPr>
        <w:spacing w:after="0"/>
        <w:ind w:right="-1" w:firstLine="851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92753F">
        <w:rPr>
          <w:rFonts w:ascii="Times New Roman" w:eastAsia="Times New Roman" w:hAnsi="Times New Roman"/>
          <w:sz w:val="28"/>
          <w:szCs w:val="28"/>
          <w:lang w:eastAsia="ru-RU"/>
        </w:rPr>
        <w:t xml:space="preserve">При исследовании данных о личности подсудимого </w:t>
      </w:r>
      <w:r w:rsidRPr="0092753F" w:rsidR="00E00FF2">
        <w:rPr>
          <w:rFonts w:ascii="Times New Roman" w:eastAsia="Times New Roman" w:hAnsi="Times New Roman"/>
          <w:sz w:val="28"/>
          <w:szCs w:val="28"/>
          <w:lang w:eastAsia="ru-RU"/>
        </w:rPr>
        <w:t>Пинчука В.Н</w:t>
      </w:r>
      <w:r w:rsidRPr="0092753F" w:rsidR="003F41D4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Pr="0092753F">
        <w:rPr>
          <w:rFonts w:ascii="Times New Roman" w:eastAsia="Times New Roman" w:hAnsi="Times New Roman"/>
          <w:sz w:val="28"/>
          <w:szCs w:val="28"/>
          <w:lang w:eastAsia="ru-RU"/>
        </w:rPr>
        <w:t>судом уст</w:t>
      </w:r>
      <w:r w:rsidRPr="0092753F">
        <w:rPr>
          <w:rFonts w:ascii="Times New Roman" w:eastAsia="Times New Roman" w:hAnsi="Times New Roman"/>
          <w:sz w:val="28"/>
          <w:szCs w:val="28"/>
          <w:lang w:eastAsia="ru-RU"/>
        </w:rPr>
        <w:t xml:space="preserve">ановлено, что </w:t>
      </w:r>
      <w:r w:rsidR="00EE23D1">
        <w:rPr>
          <w:rFonts w:ascii="Times New Roman" w:eastAsia="Times New Roman" w:hAnsi="Times New Roman"/>
          <w:sz w:val="28"/>
          <w:szCs w:val="28"/>
        </w:rPr>
        <w:t xml:space="preserve">«данные </w:t>
      </w:r>
      <w:r w:rsidR="00EE23D1">
        <w:rPr>
          <w:rFonts w:ascii="Times New Roman" w:eastAsia="Times New Roman" w:hAnsi="Times New Roman"/>
          <w:sz w:val="28"/>
          <w:szCs w:val="28"/>
        </w:rPr>
        <w:t>изъяты</w:t>
      </w:r>
      <w:r w:rsidR="00EE23D1">
        <w:rPr>
          <w:rFonts w:ascii="Times New Roman" w:eastAsia="Times New Roman" w:hAnsi="Times New Roman"/>
          <w:sz w:val="28"/>
          <w:szCs w:val="28"/>
        </w:rPr>
        <w:t>»</w:t>
      </w:r>
      <w:r w:rsidRPr="0092753F" w:rsidR="001E3115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EB115C" w:rsidRPr="0092753F" w:rsidP="0092753F">
      <w:pPr>
        <w:spacing w:after="0"/>
        <w:ind w:right="-1" w:firstLine="851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2753F">
        <w:rPr>
          <w:rFonts w:ascii="Times New Roman" w:eastAsia="Times New Roman" w:hAnsi="Times New Roman"/>
          <w:sz w:val="28"/>
          <w:szCs w:val="28"/>
          <w:lang w:eastAsia="ru-RU"/>
        </w:rPr>
        <w:t xml:space="preserve">Обстоятельствами, смягчающими наказание </w:t>
      </w:r>
      <w:r w:rsidRPr="0092753F" w:rsidR="00E00FF2">
        <w:rPr>
          <w:rFonts w:ascii="Times New Roman" w:eastAsia="Times New Roman" w:hAnsi="Times New Roman"/>
          <w:sz w:val="28"/>
          <w:szCs w:val="28"/>
          <w:lang w:eastAsia="ru-RU"/>
        </w:rPr>
        <w:t>Пинчука В.Н</w:t>
      </w:r>
      <w:r w:rsidRPr="0092753F" w:rsidR="000622B9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Pr="0092753F">
        <w:rPr>
          <w:rFonts w:ascii="Times New Roman" w:eastAsia="Times New Roman" w:hAnsi="Times New Roman"/>
          <w:sz w:val="28"/>
          <w:szCs w:val="28"/>
          <w:lang w:eastAsia="ru-RU"/>
        </w:rPr>
        <w:t>суд признает в соответствии с п. «и»</w:t>
      </w:r>
      <w:r w:rsidRPr="0092753F" w:rsidR="001E311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2753F">
        <w:rPr>
          <w:rFonts w:ascii="Times New Roman" w:eastAsia="Times New Roman" w:hAnsi="Times New Roman"/>
          <w:sz w:val="28"/>
          <w:szCs w:val="28"/>
          <w:lang w:eastAsia="ru-RU"/>
        </w:rPr>
        <w:t xml:space="preserve">ч. 1 ст. 61 </w:t>
      </w:r>
      <w:r w:rsidRPr="0092753F">
        <w:rPr>
          <w:rFonts w:ascii="Times New Roman" w:eastAsia="Times New Roman" w:hAnsi="Times New Roman"/>
          <w:sz w:val="28"/>
          <w:szCs w:val="28"/>
        </w:rPr>
        <w:t xml:space="preserve">Уголовного кодекса Российской Федерации </w:t>
      </w:r>
      <w:r w:rsidRPr="0092753F">
        <w:rPr>
          <w:rFonts w:ascii="Times New Roman" w:eastAsia="Times New Roman" w:hAnsi="Times New Roman"/>
          <w:sz w:val="28"/>
          <w:szCs w:val="28"/>
          <w:lang w:eastAsia="ru-RU"/>
        </w:rPr>
        <w:t>– явку с повинной</w:t>
      </w:r>
      <w:r w:rsidRPr="0092753F" w:rsidR="00E00FF2">
        <w:rPr>
          <w:rFonts w:ascii="Times New Roman" w:eastAsia="Times New Roman" w:hAnsi="Times New Roman"/>
          <w:sz w:val="28"/>
          <w:szCs w:val="28"/>
          <w:lang w:eastAsia="ru-RU"/>
        </w:rPr>
        <w:t>, активное способствование раскрытию и расследованию преступления,</w:t>
      </w:r>
      <w:r w:rsidRPr="0092753F">
        <w:rPr>
          <w:rFonts w:ascii="Times New Roman" w:eastAsia="Times New Roman" w:hAnsi="Times New Roman"/>
          <w:sz w:val="28"/>
          <w:szCs w:val="28"/>
          <w:lang w:eastAsia="ru-RU"/>
        </w:rPr>
        <w:t xml:space="preserve"> в соответствии с ч. 2 </w:t>
      </w:r>
      <w:r w:rsidRPr="0092753F">
        <w:rPr>
          <w:rFonts w:ascii="Times New Roman" w:eastAsia="Times New Roman" w:hAnsi="Times New Roman"/>
          <w:sz w:val="28"/>
          <w:szCs w:val="28"/>
          <w:lang w:eastAsia="ru-RU"/>
        </w:rPr>
        <w:t xml:space="preserve">ст. 61 </w:t>
      </w:r>
      <w:r w:rsidRPr="0092753F">
        <w:rPr>
          <w:rFonts w:ascii="Times New Roman" w:eastAsia="Times New Roman" w:hAnsi="Times New Roman"/>
          <w:sz w:val="28"/>
          <w:szCs w:val="28"/>
        </w:rPr>
        <w:t>Уголовного кодекса Российской Федерации</w:t>
      </w:r>
      <w:r w:rsidRPr="0092753F">
        <w:rPr>
          <w:rFonts w:ascii="Times New Roman" w:eastAsia="Times New Roman" w:hAnsi="Times New Roman"/>
          <w:sz w:val="28"/>
          <w:szCs w:val="28"/>
          <w:lang w:eastAsia="ru-RU"/>
        </w:rPr>
        <w:t xml:space="preserve"> - признание вины, раскаяние в содеянном</w:t>
      </w:r>
      <w:r w:rsidRPr="0092753F" w:rsidR="000622B9">
        <w:rPr>
          <w:rFonts w:ascii="Times New Roman" w:eastAsia="Times New Roman" w:hAnsi="Times New Roman"/>
          <w:sz w:val="28"/>
          <w:szCs w:val="28"/>
          <w:lang w:eastAsia="ru-RU"/>
        </w:rPr>
        <w:t>, состояние здоровья подсудимого</w:t>
      </w:r>
      <w:r w:rsidRPr="0092753F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EB115C" w:rsidRPr="0092753F" w:rsidP="0092753F">
      <w:pPr>
        <w:spacing w:after="0"/>
        <w:ind w:right="-1" w:firstLine="851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2753F">
        <w:rPr>
          <w:rFonts w:ascii="Times New Roman" w:eastAsia="Times New Roman" w:hAnsi="Times New Roman"/>
          <w:sz w:val="28"/>
          <w:szCs w:val="28"/>
          <w:lang w:eastAsia="ru-RU"/>
        </w:rPr>
        <w:t xml:space="preserve">Обстоятельством, отягчающим наказание подсудимого, в соответствии с п. </w:t>
      </w:r>
      <w:r w:rsidRPr="0092753F" w:rsidR="00E00FF2">
        <w:rPr>
          <w:rFonts w:ascii="Times New Roman" w:eastAsia="Times New Roman" w:hAnsi="Times New Roman"/>
          <w:sz w:val="28"/>
          <w:szCs w:val="28"/>
          <w:lang w:eastAsia="ru-RU"/>
        </w:rPr>
        <w:t>«а»</w:t>
      </w:r>
      <w:r w:rsidRPr="0092753F">
        <w:rPr>
          <w:rFonts w:ascii="Times New Roman" w:eastAsia="Times New Roman" w:hAnsi="Times New Roman"/>
          <w:sz w:val="28"/>
          <w:szCs w:val="28"/>
          <w:lang w:eastAsia="ru-RU"/>
        </w:rPr>
        <w:t xml:space="preserve"> ч. 1 ст. 63 </w:t>
      </w:r>
      <w:r w:rsidRPr="0092753F">
        <w:rPr>
          <w:rFonts w:ascii="Times New Roman" w:eastAsia="Times New Roman" w:hAnsi="Times New Roman"/>
          <w:sz w:val="28"/>
          <w:szCs w:val="28"/>
        </w:rPr>
        <w:t>Уголовного кодекса Российской Федерации,</w:t>
      </w:r>
      <w:r w:rsidRPr="0092753F">
        <w:rPr>
          <w:rFonts w:ascii="Times New Roman" w:eastAsia="Times New Roman" w:hAnsi="Times New Roman"/>
          <w:sz w:val="28"/>
          <w:szCs w:val="28"/>
          <w:lang w:eastAsia="ru-RU"/>
        </w:rPr>
        <w:t xml:space="preserve"> су</w:t>
      </w:r>
      <w:r w:rsidRPr="0092753F" w:rsidR="00E00FF2">
        <w:rPr>
          <w:rFonts w:ascii="Times New Roman" w:eastAsia="Times New Roman" w:hAnsi="Times New Roman"/>
          <w:sz w:val="28"/>
          <w:szCs w:val="28"/>
          <w:lang w:eastAsia="ru-RU"/>
        </w:rPr>
        <w:t xml:space="preserve">д признает рецидив преступлений, поскольку преступление по настоящему делу совершено в период неснятой и непогашенной судимости. </w:t>
      </w:r>
    </w:p>
    <w:p w:rsidR="000622B9" w:rsidRPr="0092753F" w:rsidP="0092753F">
      <w:pPr>
        <w:spacing w:after="0"/>
        <w:ind w:right="-1" w:firstLine="851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92753F">
        <w:rPr>
          <w:rFonts w:ascii="Times New Roman" w:eastAsia="Times New Roman" w:hAnsi="Times New Roman"/>
          <w:sz w:val="28"/>
          <w:szCs w:val="28"/>
        </w:rPr>
        <w:t>Определяя вид наказания за совершенное преступление, суд учитывает обстоятельства дела, характер и степень общественной опасности со</w:t>
      </w:r>
      <w:r w:rsidRPr="0092753F">
        <w:rPr>
          <w:rFonts w:ascii="Times New Roman" w:eastAsia="Times New Roman" w:hAnsi="Times New Roman"/>
          <w:sz w:val="28"/>
          <w:szCs w:val="28"/>
        </w:rPr>
        <w:t>вершенного преступления, относящегося к категории преступлений небольшой тяжести,</w:t>
      </w:r>
      <w:r w:rsidRPr="0092753F" w:rsidR="00C41538">
        <w:rPr>
          <w:rFonts w:ascii="Times New Roman" w:eastAsia="Times New Roman" w:hAnsi="Times New Roman"/>
          <w:sz w:val="28"/>
          <w:szCs w:val="28"/>
        </w:rPr>
        <w:t xml:space="preserve"> данные о личности подсудимого</w:t>
      </w:r>
      <w:r w:rsidRPr="0092753F">
        <w:rPr>
          <w:rFonts w:ascii="Times New Roman" w:eastAsia="Times New Roman" w:hAnsi="Times New Roman"/>
          <w:sz w:val="28"/>
          <w:szCs w:val="28"/>
        </w:rPr>
        <w:t>, обстоятельства смягчающие и отягчающие наказание подсудимого.</w:t>
      </w:r>
    </w:p>
    <w:p w:rsidR="000622B9" w:rsidRPr="0092753F" w:rsidP="0092753F">
      <w:pPr>
        <w:spacing w:after="0"/>
        <w:ind w:right="-1" w:firstLine="851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92753F">
        <w:rPr>
          <w:rFonts w:ascii="Times New Roman" w:eastAsia="Times New Roman" w:hAnsi="Times New Roman"/>
          <w:sz w:val="28"/>
          <w:szCs w:val="28"/>
        </w:rPr>
        <w:t xml:space="preserve">Суд приходит к выводу, что наказание </w:t>
      </w:r>
      <w:r w:rsidRPr="0092753F" w:rsidR="00C41538">
        <w:rPr>
          <w:rFonts w:ascii="Times New Roman" w:eastAsia="Times New Roman" w:hAnsi="Times New Roman"/>
          <w:sz w:val="28"/>
          <w:szCs w:val="28"/>
        </w:rPr>
        <w:t>Пинчуку В.Н</w:t>
      </w:r>
      <w:r w:rsidRPr="0092753F">
        <w:rPr>
          <w:rFonts w:ascii="Times New Roman" w:eastAsia="Times New Roman" w:hAnsi="Times New Roman"/>
          <w:sz w:val="28"/>
          <w:szCs w:val="28"/>
        </w:rPr>
        <w:t>. за данное преступление должно б</w:t>
      </w:r>
      <w:r w:rsidRPr="0092753F">
        <w:rPr>
          <w:rFonts w:ascii="Times New Roman" w:eastAsia="Times New Roman" w:hAnsi="Times New Roman"/>
          <w:sz w:val="28"/>
          <w:szCs w:val="28"/>
        </w:rPr>
        <w:t>ыть определено только в виде лишения свободы, поскольку менее строгий вид наказания не сможет обеспечить достижение целей наказания - восстановление социальной справедливости, а также исправление осужденного и предупреждение совершения новых преступлений.</w:t>
      </w:r>
    </w:p>
    <w:p w:rsidR="000622B9" w:rsidRPr="0092753F" w:rsidP="0092753F">
      <w:pPr>
        <w:spacing w:after="0"/>
        <w:ind w:right="-1" w:firstLine="851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92753F">
        <w:rPr>
          <w:rFonts w:ascii="Times New Roman" w:eastAsia="Times New Roman" w:hAnsi="Times New Roman"/>
          <w:sz w:val="28"/>
          <w:szCs w:val="28"/>
        </w:rPr>
        <w:t xml:space="preserve">Вместе с тем, учитывая все обстоятельства совершения преступления, его последствия, личность подсудимого, </w:t>
      </w:r>
      <w:r w:rsidRPr="0092753F" w:rsidR="00504459">
        <w:rPr>
          <w:rFonts w:ascii="Times New Roman" w:eastAsia="Times New Roman" w:hAnsi="Times New Roman"/>
          <w:sz w:val="28"/>
          <w:szCs w:val="28"/>
        </w:rPr>
        <w:t xml:space="preserve">его состояние здоровья, </w:t>
      </w:r>
      <w:r w:rsidRPr="0092753F">
        <w:rPr>
          <w:rFonts w:ascii="Times New Roman" w:eastAsia="Times New Roman" w:hAnsi="Times New Roman"/>
          <w:sz w:val="28"/>
          <w:szCs w:val="28"/>
        </w:rPr>
        <w:t xml:space="preserve">обстоятельства, смягчающие наказание, влияние назначенного наказания на исправление подсудимого, а также на условия жизни его </w:t>
      </w:r>
      <w:r w:rsidRPr="0092753F">
        <w:rPr>
          <w:rFonts w:ascii="Times New Roman" w:eastAsia="Times New Roman" w:hAnsi="Times New Roman"/>
          <w:sz w:val="28"/>
          <w:szCs w:val="28"/>
        </w:rPr>
        <w:t xml:space="preserve">семьи, суд считает </w:t>
      </w:r>
      <w:r w:rsidRPr="0092753F">
        <w:rPr>
          <w:rFonts w:ascii="Times New Roman" w:eastAsia="Times New Roman" w:hAnsi="Times New Roman"/>
          <w:sz w:val="28"/>
          <w:szCs w:val="28"/>
        </w:rPr>
        <w:t xml:space="preserve">возможным не назначать подсудимому наказание в виде реального лишения свободы, так как его исправление, исходя из личности подсудимого, возможно без изоляции от общества. </w:t>
      </w:r>
    </w:p>
    <w:p w:rsidR="00504459" w:rsidRPr="0092753F" w:rsidP="0092753F">
      <w:pPr>
        <w:spacing w:after="0"/>
        <w:ind w:right="-1" w:firstLine="851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2753F">
        <w:rPr>
          <w:rFonts w:ascii="Times New Roman" w:eastAsia="Times New Roman" w:hAnsi="Times New Roman"/>
          <w:sz w:val="28"/>
          <w:szCs w:val="28"/>
          <w:lang w:eastAsia="ru-RU"/>
        </w:rPr>
        <w:t>В связи с чем</w:t>
      </w:r>
      <w:r w:rsidRPr="0092753F" w:rsidR="001E3115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92753F">
        <w:rPr>
          <w:rFonts w:ascii="Times New Roman" w:eastAsia="Times New Roman" w:hAnsi="Times New Roman"/>
          <w:sz w:val="28"/>
          <w:szCs w:val="28"/>
          <w:lang w:eastAsia="ru-RU"/>
        </w:rPr>
        <w:t xml:space="preserve"> суд назначает ему наказание в пределах санкции статьи, по которой квалифицированы его действия, с учетом требований ч. 5 ст. 62, ч. 2 ст. 68 Уголовного кодекса Российской Федерации, с применением положений ст. 73 Уголовного кодекса Российской Федерации, в</w:t>
      </w:r>
      <w:r w:rsidRPr="0092753F">
        <w:rPr>
          <w:rFonts w:ascii="Times New Roman" w:eastAsia="Times New Roman" w:hAnsi="Times New Roman"/>
          <w:sz w:val="28"/>
          <w:szCs w:val="28"/>
          <w:lang w:eastAsia="ru-RU"/>
        </w:rPr>
        <w:t xml:space="preserve"> виде лишения свободы условно с установлением испытательного срока, в течение которого условно осужденный должен своим поведением доказать свое исправление.</w:t>
      </w:r>
    </w:p>
    <w:p w:rsidR="00EB115C" w:rsidRPr="0092753F" w:rsidP="0092753F">
      <w:pPr>
        <w:spacing w:after="0"/>
        <w:ind w:right="-1" w:firstLine="851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2753F">
        <w:rPr>
          <w:rFonts w:ascii="Times New Roman" w:eastAsia="Times New Roman" w:hAnsi="Times New Roman"/>
          <w:sz w:val="28"/>
          <w:szCs w:val="28"/>
          <w:lang w:eastAsia="ru-RU"/>
        </w:rPr>
        <w:t>С учетом данных о личности подсудимого, фактических обстоятельств совершенного преступления, суд не</w:t>
      </w:r>
      <w:r w:rsidRPr="0092753F">
        <w:rPr>
          <w:rFonts w:ascii="Times New Roman" w:eastAsia="Times New Roman" w:hAnsi="Times New Roman"/>
          <w:sz w:val="28"/>
          <w:szCs w:val="28"/>
          <w:lang w:eastAsia="ru-RU"/>
        </w:rPr>
        <w:t xml:space="preserve"> находит оснований для применения в отношении </w:t>
      </w:r>
      <w:r w:rsidRPr="0092753F" w:rsidR="00C41538">
        <w:rPr>
          <w:rFonts w:ascii="Times New Roman" w:eastAsia="Times New Roman" w:hAnsi="Times New Roman"/>
          <w:sz w:val="28"/>
          <w:szCs w:val="28"/>
          <w:lang w:eastAsia="ru-RU"/>
        </w:rPr>
        <w:t>Пинчука В.Н</w:t>
      </w:r>
      <w:r w:rsidRPr="0092753F" w:rsidR="00504459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Pr="0092753F">
        <w:rPr>
          <w:rFonts w:ascii="Times New Roman" w:eastAsia="Times New Roman" w:hAnsi="Times New Roman"/>
          <w:sz w:val="28"/>
          <w:szCs w:val="28"/>
          <w:lang w:eastAsia="ru-RU"/>
        </w:rPr>
        <w:t>правил ч. 6 ст. 15, ст. 64, ч. 3 ст. 68  Уголовного кодекса Российской Федерации, поскольку в ходе судебного разбирательства каких-либо исключительных обстоятельств, существенно уменьшающих степень</w:t>
      </w:r>
      <w:r w:rsidRPr="0092753F">
        <w:rPr>
          <w:rFonts w:ascii="Times New Roman" w:eastAsia="Times New Roman" w:hAnsi="Times New Roman"/>
          <w:sz w:val="28"/>
          <w:szCs w:val="28"/>
          <w:lang w:eastAsia="ru-RU"/>
        </w:rPr>
        <w:t xml:space="preserve"> общественной опасности преступления, установлено не было, при этом смягчающие наказание обстоятельства не снижают</w:t>
      </w:r>
      <w:r w:rsidRPr="0092753F" w:rsidR="001E311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2753F">
        <w:rPr>
          <w:rFonts w:ascii="Times New Roman" w:eastAsia="Times New Roman" w:hAnsi="Times New Roman"/>
          <w:sz w:val="28"/>
          <w:szCs w:val="28"/>
          <w:lang w:eastAsia="ru-RU"/>
        </w:rPr>
        <w:t>опасность содеянного</w:t>
      </w:r>
      <w:r w:rsidRPr="0092753F" w:rsidR="001E311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2753F">
        <w:rPr>
          <w:rFonts w:ascii="Times New Roman" w:eastAsia="Times New Roman" w:hAnsi="Times New Roman"/>
          <w:sz w:val="28"/>
          <w:szCs w:val="28"/>
          <w:lang w:eastAsia="ru-RU"/>
        </w:rPr>
        <w:t>и не являются исключительными, как по отдельности, так и в совокупности, и учтены судом при определении вида и размера н</w:t>
      </w:r>
      <w:r w:rsidRPr="0092753F">
        <w:rPr>
          <w:rFonts w:ascii="Times New Roman" w:eastAsia="Times New Roman" w:hAnsi="Times New Roman"/>
          <w:sz w:val="28"/>
          <w:szCs w:val="28"/>
          <w:lang w:eastAsia="ru-RU"/>
        </w:rPr>
        <w:t>аказания.</w:t>
      </w:r>
    </w:p>
    <w:p w:rsidR="00EB115C" w:rsidRPr="0092753F" w:rsidP="0092753F">
      <w:pPr>
        <w:spacing w:after="0"/>
        <w:ind w:right="-1" w:firstLine="851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92753F">
        <w:rPr>
          <w:rFonts w:ascii="Times New Roman" w:eastAsia="Times New Roman" w:hAnsi="Times New Roman"/>
          <w:sz w:val="28"/>
          <w:szCs w:val="28"/>
        </w:rPr>
        <w:t>Меру пресечения в виде подписки о невыезде и надлежащем поведении суд считает необходимым оставить без изменений до вступления приговора в законную силу.</w:t>
      </w:r>
    </w:p>
    <w:p w:rsidR="00C41538" w:rsidRPr="0092753F" w:rsidP="0092753F">
      <w:pPr>
        <w:spacing w:after="0"/>
        <w:ind w:right="-1" w:firstLine="851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92753F">
        <w:rPr>
          <w:rFonts w:ascii="Times New Roman" w:eastAsia="Times New Roman" w:hAnsi="Times New Roman"/>
          <w:sz w:val="28"/>
          <w:szCs w:val="28"/>
        </w:rPr>
        <w:t>В соответствии с ч. 10 ст. 316 Уголовно-процессуального кодекса Российской Федерации процесс</w:t>
      </w:r>
      <w:r w:rsidRPr="0092753F">
        <w:rPr>
          <w:rFonts w:ascii="Times New Roman" w:eastAsia="Times New Roman" w:hAnsi="Times New Roman"/>
          <w:sz w:val="28"/>
          <w:szCs w:val="28"/>
        </w:rPr>
        <w:t>уальные издержки, предусмотренные ст. 131 настоящего Кодекса, взысканию с подсудимого не подлежат.</w:t>
      </w:r>
    </w:p>
    <w:p w:rsidR="00EB115C" w:rsidRPr="0092753F" w:rsidP="0092753F">
      <w:pPr>
        <w:spacing w:after="0"/>
        <w:ind w:right="-1" w:firstLine="851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92753F">
        <w:rPr>
          <w:rFonts w:ascii="Times New Roman" w:eastAsia="Times New Roman" w:hAnsi="Times New Roman"/>
          <w:sz w:val="28"/>
          <w:szCs w:val="28"/>
        </w:rPr>
        <w:t>Гражданский иск по делу не заявлен.</w:t>
      </w:r>
    </w:p>
    <w:p w:rsidR="00EB115C" w:rsidRPr="0092753F" w:rsidP="0092753F">
      <w:pPr>
        <w:spacing w:after="0"/>
        <w:ind w:right="-1" w:firstLine="851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92753F">
        <w:rPr>
          <w:rFonts w:ascii="Times New Roman" w:eastAsia="Times New Roman" w:hAnsi="Times New Roman"/>
          <w:sz w:val="28"/>
          <w:szCs w:val="28"/>
        </w:rPr>
        <w:t>Вещественными доказательствами надлежит распорядиться в соответствии со ст. 81 Уголовно-процессуального кодекса Российско</w:t>
      </w:r>
      <w:r w:rsidRPr="0092753F">
        <w:rPr>
          <w:rFonts w:ascii="Times New Roman" w:eastAsia="Times New Roman" w:hAnsi="Times New Roman"/>
          <w:sz w:val="28"/>
          <w:szCs w:val="28"/>
        </w:rPr>
        <w:t>й Федерации.</w:t>
      </w:r>
    </w:p>
    <w:p w:rsidR="00EB115C" w:rsidRPr="0092753F" w:rsidP="0092753F">
      <w:pPr>
        <w:spacing w:after="0"/>
        <w:ind w:right="-1" w:firstLine="851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92753F">
        <w:rPr>
          <w:rFonts w:ascii="Times New Roman" w:eastAsia="Times New Roman" w:hAnsi="Times New Roman"/>
          <w:sz w:val="28"/>
          <w:szCs w:val="28"/>
        </w:rPr>
        <w:t>На основании изложенного, руководствуясь ст. ст. 307-309, 314-317 Уголовно-процессуального кодекса Российской Федерации, суд,</w:t>
      </w:r>
    </w:p>
    <w:p w:rsidR="00EB115C" w:rsidRPr="0092753F" w:rsidP="0092753F">
      <w:pPr>
        <w:spacing w:after="0"/>
        <w:ind w:right="-1"/>
        <w:contextualSpacing/>
        <w:jc w:val="center"/>
        <w:rPr>
          <w:rFonts w:ascii="Times New Roman" w:eastAsia="Times New Roman" w:hAnsi="Times New Roman"/>
          <w:sz w:val="28"/>
          <w:szCs w:val="28"/>
        </w:rPr>
      </w:pPr>
      <w:r w:rsidRPr="0092753F">
        <w:rPr>
          <w:rFonts w:ascii="Times New Roman" w:eastAsia="Times New Roman" w:hAnsi="Times New Roman"/>
          <w:sz w:val="28"/>
          <w:szCs w:val="28"/>
        </w:rPr>
        <w:t>ПРИГОВОРИЛ:</w:t>
      </w:r>
    </w:p>
    <w:p w:rsidR="00EB115C" w:rsidRPr="0092753F" w:rsidP="0092753F">
      <w:pPr>
        <w:spacing w:after="0"/>
        <w:ind w:right="-1" w:firstLine="851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92753F">
        <w:rPr>
          <w:rFonts w:ascii="Times New Roman" w:eastAsia="Times New Roman" w:hAnsi="Times New Roman"/>
          <w:sz w:val="28"/>
          <w:szCs w:val="28"/>
        </w:rPr>
        <w:t xml:space="preserve">Признать </w:t>
      </w:r>
      <w:r w:rsidRPr="0092753F" w:rsidR="00C41538">
        <w:rPr>
          <w:rFonts w:ascii="Times New Roman" w:eastAsia="Times New Roman" w:hAnsi="Times New Roman"/>
          <w:sz w:val="28"/>
          <w:szCs w:val="28"/>
        </w:rPr>
        <w:t>Пинчука Валерия Николаевича</w:t>
      </w:r>
      <w:r w:rsidRPr="0092753F" w:rsidR="001E3115">
        <w:rPr>
          <w:rFonts w:ascii="Times New Roman" w:eastAsia="Times New Roman" w:hAnsi="Times New Roman"/>
          <w:sz w:val="28"/>
          <w:szCs w:val="28"/>
        </w:rPr>
        <w:t xml:space="preserve"> </w:t>
      </w:r>
      <w:r w:rsidRPr="0092753F">
        <w:rPr>
          <w:rFonts w:ascii="Times New Roman" w:eastAsia="Times New Roman" w:hAnsi="Times New Roman"/>
          <w:sz w:val="28"/>
          <w:szCs w:val="28"/>
        </w:rPr>
        <w:t>виновным в совершении преступления, предусмотренного ч.1 ст. 1</w:t>
      </w:r>
      <w:r w:rsidRPr="0092753F" w:rsidR="00504459">
        <w:rPr>
          <w:rFonts w:ascii="Times New Roman" w:eastAsia="Times New Roman" w:hAnsi="Times New Roman"/>
          <w:sz w:val="28"/>
          <w:szCs w:val="28"/>
        </w:rPr>
        <w:t>58</w:t>
      </w:r>
      <w:r w:rsidRPr="0092753F">
        <w:rPr>
          <w:rFonts w:ascii="Times New Roman" w:eastAsia="Times New Roman" w:hAnsi="Times New Roman"/>
          <w:sz w:val="28"/>
          <w:szCs w:val="28"/>
        </w:rPr>
        <w:t xml:space="preserve"> Уголовного кодекса Российской Федерации, и назначить ему наказание в виде </w:t>
      </w:r>
      <w:r w:rsidRPr="0092753F" w:rsidR="00C41538">
        <w:rPr>
          <w:rFonts w:ascii="Times New Roman" w:eastAsia="Times New Roman" w:hAnsi="Times New Roman"/>
          <w:sz w:val="28"/>
          <w:szCs w:val="28"/>
        </w:rPr>
        <w:t>8</w:t>
      </w:r>
      <w:r w:rsidRPr="0092753F">
        <w:rPr>
          <w:rFonts w:ascii="Times New Roman" w:eastAsia="Times New Roman" w:hAnsi="Times New Roman"/>
          <w:sz w:val="28"/>
          <w:szCs w:val="28"/>
        </w:rPr>
        <w:t xml:space="preserve"> (вос</w:t>
      </w:r>
      <w:r w:rsidR="004238AA">
        <w:rPr>
          <w:rFonts w:ascii="Times New Roman" w:eastAsia="Times New Roman" w:hAnsi="Times New Roman"/>
          <w:sz w:val="28"/>
          <w:szCs w:val="28"/>
        </w:rPr>
        <w:t>емь</w:t>
      </w:r>
      <w:r w:rsidRPr="0092753F">
        <w:rPr>
          <w:rFonts w:ascii="Times New Roman" w:eastAsia="Times New Roman" w:hAnsi="Times New Roman"/>
          <w:sz w:val="28"/>
          <w:szCs w:val="28"/>
        </w:rPr>
        <w:t xml:space="preserve">) месяцев лишения свободы. </w:t>
      </w:r>
    </w:p>
    <w:p w:rsidR="00EB115C" w:rsidRPr="0092753F" w:rsidP="0092753F">
      <w:pPr>
        <w:spacing w:after="0"/>
        <w:ind w:right="-1" w:firstLine="851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92753F">
        <w:rPr>
          <w:rFonts w:ascii="Times New Roman" w:eastAsia="Times New Roman" w:hAnsi="Times New Roman"/>
          <w:sz w:val="28"/>
          <w:szCs w:val="28"/>
        </w:rPr>
        <w:t>На основании ст. 73 Уголовного кодекса Российской Федерации назначенное осужденному наказание в виде лишения свободы считать условным с установл</w:t>
      </w:r>
      <w:r w:rsidRPr="0092753F">
        <w:rPr>
          <w:rFonts w:ascii="Times New Roman" w:eastAsia="Times New Roman" w:hAnsi="Times New Roman"/>
          <w:sz w:val="28"/>
          <w:szCs w:val="28"/>
        </w:rPr>
        <w:t xml:space="preserve">ением осужденному испытательного срока продолжительностью 1 (один) год </w:t>
      </w:r>
      <w:r w:rsidRPr="0092753F" w:rsidR="00C41538">
        <w:rPr>
          <w:rFonts w:ascii="Times New Roman" w:eastAsia="Times New Roman" w:hAnsi="Times New Roman"/>
          <w:sz w:val="28"/>
          <w:szCs w:val="28"/>
        </w:rPr>
        <w:t>6</w:t>
      </w:r>
      <w:r w:rsidRPr="0092753F">
        <w:rPr>
          <w:rFonts w:ascii="Times New Roman" w:eastAsia="Times New Roman" w:hAnsi="Times New Roman"/>
          <w:sz w:val="28"/>
          <w:szCs w:val="28"/>
        </w:rPr>
        <w:t xml:space="preserve"> (</w:t>
      </w:r>
      <w:r w:rsidR="00597542">
        <w:rPr>
          <w:rFonts w:ascii="Times New Roman" w:eastAsia="Times New Roman" w:hAnsi="Times New Roman"/>
          <w:sz w:val="28"/>
          <w:szCs w:val="28"/>
        </w:rPr>
        <w:t>шесть</w:t>
      </w:r>
      <w:r w:rsidRPr="0092753F">
        <w:rPr>
          <w:rFonts w:ascii="Times New Roman" w:eastAsia="Times New Roman" w:hAnsi="Times New Roman"/>
          <w:sz w:val="28"/>
          <w:szCs w:val="28"/>
        </w:rPr>
        <w:t>) месяцев, в течение которого условно осужденный должен своим поведением доказать свое исправление.</w:t>
      </w:r>
    </w:p>
    <w:p w:rsidR="00EB115C" w:rsidRPr="0092753F" w:rsidP="0092753F">
      <w:pPr>
        <w:spacing w:after="0"/>
        <w:ind w:right="-1" w:firstLine="851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92753F">
        <w:rPr>
          <w:rFonts w:ascii="Times New Roman" w:eastAsia="Times New Roman" w:hAnsi="Times New Roman"/>
          <w:sz w:val="28"/>
          <w:szCs w:val="28"/>
        </w:rPr>
        <w:t xml:space="preserve">Обязать осужденного </w:t>
      </w:r>
      <w:r w:rsidRPr="0092753F" w:rsidR="00C41538">
        <w:rPr>
          <w:rFonts w:ascii="Times New Roman" w:eastAsia="Times New Roman" w:hAnsi="Times New Roman"/>
          <w:sz w:val="28"/>
          <w:szCs w:val="28"/>
        </w:rPr>
        <w:t xml:space="preserve">Пинчука Валерия Николаевича </w:t>
      </w:r>
      <w:r w:rsidRPr="0092753F">
        <w:rPr>
          <w:rFonts w:ascii="Times New Roman" w:eastAsia="Times New Roman" w:hAnsi="Times New Roman"/>
          <w:sz w:val="28"/>
          <w:szCs w:val="28"/>
        </w:rPr>
        <w:t>в период испытательного срока</w:t>
      </w:r>
      <w:r w:rsidRPr="0092753F">
        <w:rPr>
          <w:rFonts w:ascii="Times New Roman" w:eastAsia="Times New Roman" w:hAnsi="Times New Roman"/>
          <w:sz w:val="28"/>
          <w:szCs w:val="28"/>
        </w:rPr>
        <w:t xml:space="preserve"> не менять постоянного места жительства без уведомления специализированного государственного органа, осуществляющего контроль за поведением условно осужденного; обязать осужденного являться в специализированный государственный орган, осуществляющий контрол</w:t>
      </w:r>
      <w:r w:rsidRPr="0092753F">
        <w:rPr>
          <w:rFonts w:ascii="Times New Roman" w:eastAsia="Times New Roman" w:hAnsi="Times New Roman"/>
          <w:sz w:val="28"/>
          <w:szCs w:val="28"/>
        </w:rPr>
        <w:t>ь за поведением условно осужденного, на регистрацию два раза в месяц.</w:t>
      </w:r>
    </w:p>
    <w:p w:rsidR="00EB115C" w:rsidRPr="0092753F" w:rsidP="0092753F">
      <w:pPr>
        <w:spacing w:after="0"/>
        <w:ind w:right="-1" w:firstLine="851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92753F">
        <w:rPr>
          <w:rFonts w:ascii="Times New Roman" w:eastAsia="Times New Roman" w:hAnsi="Times New Roman"/>
          <w:sz w:val="28"/>
          <w:szCs w:val="28"/>
        </w:rPr>
        <w:t>Испытательный срок исчислять с момента вступления приговора в законную силу с зачетом времени, прошедшего со дня провозглашения приговора.</w:t>
      </w:r>
    </w:p>
    <w:p w:rsidR="00C41538" w:rsidRPr="0092753F" w:rsidP="0092753F">
      <w:pPr>
        <w:spacing w:after="0"/>
        <w:ind w:right="-1" w:firstLine="851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92753F">
        <w:rPr>
          <w:rFonts w:ascii="Times New Roman" w:eastAsia="Times New Roman" w:hAnsi="Times New Roman"/>
          <w:sz w:val="28"/>
          <w:szCs w:val="28"/>
        </w:rPr>
        <w:t>До вступления приговора в законную силу меру пр</w:t>
      </w:r>
      <w:r w:rsidRPr="0092753F">
        <w:rPr>
          <w:rFonts w:ascii="Times New Roman" w:eastAsia="Times New Roman" w:hAnsi="Times New Roman"/>
          <w:sz w:val="28"/>
          <w:szCs w:val="28"/>
        </w:rPr>
        <w:t xml:space="preserve">есечения Пинчуку Валерию Николаевичу в виде подписки о невыезде и надлежащем поведении оставить прежней. </w:t>
      </w:r>
    </w:p>
    <w:p w:rsidR="00C41538" w:rsidRPr="0092753F" w:rsidP="0092753F">
      <w:pPr>
        <w:spacing w:after="0"/>
        <w:ind w:right="-1" w:firstLine="851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92753F">
        <w:rPr>
          <w:rFonts w:ascii="Times New Roman" w:eastAsia="Times New Roman" w:hAnsi="Times New Roman"/>
          <w:sz w:val="28"/>
          <w:szCs w:val="28"/>
        </w:rPr>
        <w:t>Процессуальные издержки подлежат возмещению за счет средств федерального бюджета.</w:t>
      </w:r>
    </w:p>
    <w:p w:rsidR="00EB115C" w:rsidRPr="0092753F" w:rsidP="0092753F">
      <w:pPr>
        <w:spacing w:after="0"/>
        <w:ind w:right="-1" w:firstLine="851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92753F">
        <w:rPr>
          <w:rFonts w:ascii="Times New Roman" w:eastAsia="Times New Roman" w:hAnsi="Times New Roman"/>
          <w:sz w:val="28"/>
          <w:szCs w:val="28"/>
        </w:rPr>
        <w:t>Вещественными доказательствами надлежит распорядиться в соответствии</w:t>
      </w:r>
      <w:r w:rsidRPr="0092753F">
        <w:rPr>
          <w:rFonts w:ascii="Times New Roman" w:eastAsia="Times New Roman" w:hAnsi="Times New Roman"/>
          <w:sz w:val="28"/>
          <w:szCs w:val="28"/>
        </w:rPr>
        <w:t xml:space="preserve"> со ст. 81 Уголовно-процессуального кодекса Российской Федерации: </w:t>
      </w:r>
      <w:r w:rsidRPr="0092753F" w:rsidR="00C41538">
        <w:rPr>
          <w:rFonts w:ascii="Times New Roman" w:eastAsia="Times New Roman" w:hAnsi="Times New Roman"/>
          <w:sz w:val="28"/>
          <w:szCs w:val="28"/>
        </w:rPr>
        <w:t>компакт диск для лазерных систем считывания белого цвета</w:t>
      </w:r>
      <w:r w:rsidRPr="0092753F" w:rsidR="00504459">
        <w:rPr>
          <w:rFonts w:ascii="Times New Roman" w:eastAsia="Times New Roman" w:hAnsi="Times New Roman"/>
          <w:sz w:val="28"/>
          <w:szCs w:val="28"/>
        </w:rPr>
        <w:t xml:space="preserve"> с видеозаписями событий, имевших место </w:t>
      </w:r>
      <w:r w:rsidRPr="0092753F" w:rsidR="00C41538">
        <w:rPr>
          <w:rFonts w:ascii="Times New Roman" w:eastAsia="Times New Roman" w:hAnsi="Times New Roman"/>
          <w:sz w:val="28"/>
          <w:szCs w:val="28"/>
        </w:rPr>
        <w:t xml:space="preserve">27.05.2020, 28.05.2020, 29.05.2020 по адресу: </w:t>
      </w:r>
      <w:r w:rsidR="00EE23D1">
        <w:rPr>
          <w:rFonts w:ascii="Times New Roman" w:eastAsia="Times New Roman" w:hAnsi="Times New Roman"/>
          <w:sz w:val="28"/>
          <w:szCs w:val="28"/>
        </w:rPr>
        <w:t>«данные изъяты»</w:t>
      </w:r>
      <w:r w:rsidRPr="0092753F" w:rsidR="00504459">
        <w:rPr>
          <w:rFonts w:ascii="Times New Roman" w:eastAsia="Times New Roman" w:hAnsi="Times New Roman"/>
          <w:sz w:val="28"/>
          <w:szCs w:val="28"/>
        </w:rPr>
        <w:t xml:space="preserve">, </w:t>
      </w:r>
      <w:r w:rsidRPr="0092753F">
        <w:rPr>
          <w:rFonts w:ascii="Times New Roman" w:eastAsia="Times New Roman" w:hAnsi="Times New Roman"/>
          <w:sz w:val="28"/>
          <w:szCs w:val="28"/>
        </w:rPr>
        <w:t>после</w:t>
      </w:r>
      <w:r w:rsidRPr="0092753F">
        <w:rPr>
          <w:rFonts w:ascii="Times New Roman" w:eastAsia="Times New Roman" w:hAnsi="Times New Roman"/>
          <w:sz w:val="28"/>
          <w:szCs w:val="28"/>
        </w:rPr>
        <w:t xml:space="preserve"> вступления приговора в законную силу – оставить в материалах дела в течение в</w:t>
      </w:r>
      <w:r w:rsidRPr="0092753F" w:rsidR="00504459">
        <w:rPr>
          <w:rFonts w:ascii="Times New Roman" w:eastAsia="Times New Roman" w:hAnsi="Times New Roman"/>
          <w:sz w:val="28"/>
          <w:szCs w:val="28"/>
        </w:rPr>
        <w:t>сего срока хранения последнего.</w:t>
      </w:r>
    </w:p>
    <w:p w:rsidR="00EB115C" w:rsidRPr="0092753F" w:rsidP="0092753F">
      <w:pPr>
        <w:spacing w:after="0"/>
        <w:ind w:right="-1" w:firstLine="851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92753F">
        <w:rPr>
          <w:rFonts w:ascii="Times New Roman" w:eastAsia="Times New Roman" w:hAnsi="Times New Roman"/>
          <w:sz w:val="28"/>
          <w:szCs w:val="28"/>
        </w:rPr>
        <w:t>Приговор может быть обжалован в апелляционном порядке в Центральный районный суд города Симферополя Республики Крым через мирового судью судебного</w:t>
      </w:r>
      <w:r w:rsidRPr="0092753F">
        <w:rPr>
          <w:rFonts w:ascii="Times New Roman" w:eastAsia="Times New Roman" w:hAnsi="Times New Roman"/>
          <w:sz w:val="28"/>
          <w:szCs w:val="28"/>
        </w:rPr>
        <w:t xml:space="preserve"> участка №1</w:t>
      </w:r>
      <w:r w:rsidRPr="0092753F" w:rsidR="00C41538">
        <w:rPr>
          <w:rFonts w:ascii="Times New Roman" w:eastAsia="Times New Roman" w:hAnsi="Times New Roman"/>
          <w:sz w:val="28"/>
          <w:szCs w:val="28"/>
        </w:rPr>
        <w:t>9</w:t>
      </w:r>
      <w:r w:rsidRPr="0092753F">
        <w:rPr>
          <w:rFonts w:ascii="Times New Roman" w:eastAsia="Times New Roman" w:hAnsi="Times New Roman"/>
          <w:sz w:val="28"/>
          <w:szCs w:val="28"/>
        </w:rPr>
        <w:t xml:space="preserve"> Центрального судебного района города Симферополь (Центральный район городского округа Симферополь) Республики Крым с соблюдением требований ст. 317 Уголовно-процессуального кодекса Российской Федерации в течение 10 суток со дня его провозглаше</w:t>
      </w:r>
      <w:r w:rsidRPr="0092753F">
        <w:rPr>
          <w:rFonts w:ascii="Times New Roman" w:eastAsia="Times New Roman" w:hAnsi="Times New Roman"/>
          <w:sz w:val="28"/>
          <w:szCs w:val="28"/>
        </w:rPr>
        <w:t xml:space="preserve">ния, а осужденным, находящимся под стражей, в тот же срок, с момента вручения ему копии приговора. </w:t>
      </w:r>
    </w:p>
    <w:p w:rsidR="00EB115C" w:rsidRPr="0092753F" w:rsidP="0092753F">
      <w:pPr>
        <w:spacing w:after="0"/>
        <w:ind w:right="-1" w:firstLine="851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92753F">
        <w:rPr>
          <w:rFonts w:ascii="Times New Roman" w:eastAsia="Times New Roman" w:hAnsi="Times New Roman"/>
          <w:sz w:val="28"/>
          <w:szCs w:val="28"/>
        </w:rPr>
        <w:t>Обжалование приговора возможно только в части:</w:t>
      </w:r>
    </w:p>
    <w:p w:rsidR="00EB115C" w:rsidRPr="0092753F" w:rsidP="0092753F">
      <w:pPr>
        <w:spacing w:after="0"/>
        <w:ind w:right="-1" w:firstLine="851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92753F">
        <w:rPr>
          <w:rFonts w:ascii="Times New Roman" w:eastAsia="Times New Roman" w:hAnsi="Times New Roman"/>
          <w:sz w:val="28"/>
          <w:szCs w:val="28"/>
        </w:rPr>
        <w:t xml:space="preserve">- нарушения уголовно-процессуального закона, </w:t>
      </w:r>
    </w:p>
    <w:p w:rsidR="00EB115C" w:rsidRPr="0092753F" w:rsidP="0092753F">
      <w:pPr>
        <w:spacing w:after="0"/>
        <w:ind w:right="-1" w:firstLine="851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92753F">
        <w:rPr>
          <w:rFonts w:ascii="Times New Roman" w:eastAsia="Times New Roman" w:hAnsi="Times New Roman"/>
          <w:sz w:val="28"/>
          <w:szCs w:val="28"/>
        </w:rPr>
        <w:t>- неправильности применения закона,</w:t>
      </w:r>
    </w:p>
    <w:p w:rsidR="00EB115C" w:rsidRPr="0092753F" w:rsidP="0092753F">
      <w:pPr>
        <w:spacing w:after="0"/>
        <w:ind w:right="-1" w:firstLine="851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92753F">
        <w:rPr>
          <w:rFonts w:ascii="Times New Roman" w:eastAsia="Times New Roman" w:hAnsi="Times New Roman"/>
          <w:sz w:val="28"/>
          <w:szCs w:val="28"/>
        </w:rPr>
        <w:t>- несправедливости приговор</w:t>
      </w:r>
      <w:r w:rsidRPr="0092753F">
        <w:rPr>
          <w:rFonts w:ascii="Times New Roman" w:eastAsia="Times New Roman" w:hAnsi="Times New Roman"/>
          <w:sz w:val="28"/>
          <w:szCs w:val="28"/>
        </w:rPr>
        <w:t>а.</w:t>
      </w:r>
    </w:p>
    <w:p w:rsidR="00EB115C" w:rsidRPr="0092753F" w:rsidP="0092753F">
      <w:pPr>
        <w:spacing w:after="0"/>
        <w:ind w:right="-1" w:firstLine="851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92753F">
        <w:rPr>
          <w:rFonts w:ascii="Times New Roman" w:eastAsia="Times New Roman" w:hAnsi="Times New Roman"/>
          <w:sz w:val="28"/>
          <w:szCs w:val="28"/>
        </w:rPr>
        <w:t xml:space="preserve">В случае подачи апелляционной жалобы осужденный вправе ходатайствовать об участии в рассмотрении уголовного дела судом апелляционной инстанции, пригласить защитника по соглашению для участия в рассмотрении уголовного дела судом апелляционной инстанции, </w:t>
      </w:r>
      <w:r w:rsidRPr="0092753F">
        <w:rPr>
          <w:rFonts w:ascii="Times New Roman" w:eastAsia="Times New Roman" w:hAnsi="Times New Roman"/>
          <w:sz w:val="28"/>
          <w:szCs w:val="28"/>
        </w:rPr>
        <w:t>вправе ходатайствовать перед судом о назначении защитника или вправе отказаться от защитника. При этом о желании либо нежелании своего участия в рассмотрении дела судом апелляционной инстанции осужденный обязан указать либо в своей апелляционной жалобе, ли</w:t>
      </w:r>
      <w:r w:rsidRPr="0092753F">
        <w:rPr>
          <w:rFonts w:ascii="Times New Roman" w:eastAsia="Times New Roman" w:hAnsi="Times New Roman"/>
          <w:sz w:val="28"/>
          <w:szCs w:val="28"/>
        </w:rPr>
        <w:t xml:space="preserve">бо в своих возражениях на </w:t>
      </w:r>
      <w:r w:rsidRPr="0092753F">
        <w:rPr>
          <w:rFonts w:ascii="Times New Roman" w:eastAsia="Times New Roman" w:hAnsi="Times New Roman"/>
          <w:sz w:val="28"/>
          <w:szCs w:val="28"/>
        </w:rPr>
        <w:t>апелляционные жалобы, представления других участников процесса или в письменном сообщении суду при получении копии апелляционной жалобы, представления других участников процесса.</w:t>
      </w:r>
    </w:p>
    <w:p w:rsidR="00EB115C" w:rsidRPr="0092753F" w:rsidP="0092753F">
      <w:pPr>
        <w:spacing w:after="0"/>
        <w:ind w:right="-1" w:firstLine="851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92753F">
        <w:rPr>
          <w:rFonts w:ascii="Times New Roman" w:eastAsia="Times New Roman" w:hAnsi="Times New Roman"/>
          <w:sz w:val="28"/>
          <w:szCs w:val="28"/>
        </w:rPr>
        <w:t xml:space="preserve">Разъяснить осужденному </w:t>
      </w:r>
      <w:r w:rsidRPr="0092753F" w:rsidR="00C41538">
        <w:rPr>
          <w:rFonts w:ascii="Times New Roman" w:eastAsia="Times New Roman" w:hAnsi="Times New Roman"/>
          <w:sz w:val="28"/>
          <w:szCs w:val="28"/>
        </w:rPr>
        <w:t>Пинчуку Валерию Николаевичу</w:t>
      </w:r>
      <w:r w:rsidRPr="0092753F" w:rsidR="00903BE3">
        <w:rPr>
          <w:rFonts w:ascii="Times New Roman" w:eastAsia="Times New Roman" w:hAnsi="Times New Roman"/>
          <w:sz w:val="28"/>
          <w:szCs w:val="28"/>
        </w:rPr>
        <w:t xml:space="preserve"> </w:t>
      </w:r>
      <w:r w:rsidRPr="0092753F">
        <w:rPr>
          <w:rFonts w:ascii="Times New Roman" w:eastAsia="Times New Roman" w:hAnsi="Times New Roman"/>
          <w:sz w:val="28"/>
          <w:szCs w:val="28"/>
        </w:rPr>
        <w:t>положения ч. ч. 2, 3 ст. 74 Уголовного кодекса Российской Федерации:</w:t>
      </w:r>
    </w:p>
    <w:p w:rsidR="00EB115C" w:rsidRPr="0092753F" w:rsidP="0092753F">
      <w:pPr>
        <w:spacing w:after="0"/>
        <w:ind w:right="-1" w:firstLine="851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92753F">
        <w:rPr>
          <w:rFonts w:ascii="Times New Roman" w:eastAsia="Times New Roman" w:hAnsi="Times New Roman"/>
          <w:sz w:val="28"/>
          <w:szCs w:val="28"/>
        </w:rPr>
        <w:t>- если условно осужденный уклонился от исполнения возложенных на него судом обязанностей, уклонился от возмещения вреда (полностью или частично), причиненного преступлением, в размере, оп</w:t>
      </w:r>
      <w:r w:rsidRPr="0092753F">
        <w:rPr>
          <w:rFonts w:ascii="Times New Roman" w:eastAsia="Times New Roman" w:hAnsi="Times New Roman"/>
          <w:sz w:val="28"/>
          <w:szCs w:val="28"/>
        </w:rPr>
        <w:t>ределенном решением суда, или совершил нарушение общественного порядка, за которое он был привлечен к административной ответственности, суд по представлению органа, осуществляющего контроль за поведением условно осужденного, может продлить испытательный ср</w:t>
      </w:r>
      <w:r w:rsidRPr="0092753F">
        <w:rPr>
          <w:rFonts w:ascii="Times New Roman" w:eastAsia="Times New Roman" w:hAnsi="Times New Roman"/>
          <w:sz w:val="28"/>
          <w:szCs w:val="28"/>
        </w:rPr>
        <w:t>ок, но не более чем на один год;</w:t>
      </w:r>
    </w:p>
    <w:p w:rsidR="00EB115C" w:rsidRPr="0092753F" w:rsidP="0092753F">
      <w:pPr>
        <w:spacing w:after="0"/>
        <w:ind w:right="-1" w:firstLine="851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92753F">
        <w:rPr>
          <w:rFonts w:ascii="Times New Roman" w:eastAsia="Times New Roman" w:hAnsi="Times New Roman"/>
          <w:sz w:val="28"/>
          <w:szCs w:val="28"/>
        </w:rPr>
        <w:t>- если условно осужденный в течение испытательного срока систематически нарушал общественный порядок, за что привлекался к административной ответственности, систематически не исполнял возложенные на него судом обязанности л</w:t>
      </w:r>
      <w:r w:rsidRPr="0092753F">
        <w:rPr>
          <w:rFonts w:ascii="Times New Roman" w:eastAsia="Times New Roman" w:hAnsi="Times New Roman"/>
          <w:sz w:val="28"/>
          <w:szCs w:val="28"/>
        </w:rPr>
        <w:t>ибо скрылся от контроля, суд по представлению органа, осуществляющего контроль за поведением условно осужденного, может вынести решение об отмене условного осуждения и исполнении наказания, назначенного приговором суда.</w:t>
      </w:r>
    </w:p>
    <w:p w:rsidR="00EB115C" w:rsidRPr="0092753F" w:rsidP="0092753F">
      <w:pPr>
        <w:spacing w:after="0"/>
        <w:ind w:right="-1" w:firstLine="851"/>
        <w:contextualSpacing/>
        <w:jc w:val="both"/>
        <w:rPr>
          <w:rFonts w:ascii="Times New Roman" w:eastAsia="Times New Roman" w:hAnsi="Times New Roman"/>
          <w:sz w:val="28"/>
          <w:szCs w:val="28"/>
        </w:rPr>
      </w:pPr>
    </w:p>
    <w:p w:rsidR="00EB115C" w:rsidRPr="0092753F" w:rsidP="0092753F">
      <w:pPr>
        <w:spacing w:after="0"/>
        <w:ind w:right="-1"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92753F">
        <w:rPr>
          <w:rFonts w:ascii="Times New Roman" w:eastAsia="Times New Roman" w:hAnsi="Times New Roman"/>
          <w:sz w:val="28"/>
          <w:szCs w:val="28"/>
        </w:rPr>
        <w:t xml:space="preserve">Мировой судья                                                                 </w:t>
      </w:r>
      <w:r w:rsidRPr="0092753F" w:rsidR="00903BE3">
        <w:rPr>
          <w:rFonts w:ascii="Times New Roman" w:eastAsia="Times New Roman" w:hAnsi="Times New Roman"/>
          <w:sz w:val="28"/>
          <w:szCs w:val="28"/>
        </w:rPr>
        <w:t>И.С. Василькова</w:t>
      </w:r>
    </w:p>
    <w:p w:rsidR="00691C5D" w:rsidRPr="0092753F" w:rsidP="0092753F">
      <w:pPr>
        <w:contextualSpacing/>
        <w:rPr>
          <w:rFonts w:ascii="Times New Roman" w:hAnsi="Times New Roman"/>
          <w:sz w:val="28"/>
          <w:szCs w:val="28"/>
        </w:rPr>
      </w:pPr>
    </w:p>
    <w:sectPr w:rsidSect="00C41538">
      <w:footerReference w:type="default" r:id="rId4"/>
      <w:pgSz w:w="11906" w:h="16838"/>
      <w:pgMar w:top="709" w:right="707" w:bottom="851" w:left="1701" w:header="708" w:footer="13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51927591"/>
      <w:docPartObj>
        <w:docPartGallery w:val="Page Numbers (Bottom of Page)"/>
        <w:docPartUnique/>
      </w:docPartObj>
    </w:sdtPr>
    <w:sdtContent>
      <w:p w:rsidR="000F14F9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E23D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F14F9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115C"/>
    <w:rsid w:val="000622B9"/>
    <w:rsid w:val="000B5DA0"/>
    <w:rsid w:val="000F14F9"/>
    <w:rsid w:val="00160EB1"/>
    <w:rsid w:val="001E3115"/>
    <w:rsid w:val="00216E35"/>
    <w:rsid w:val="00326552"/>
    <w:rsid w:val="0037748F"/>
    <w:rsid w:val="003C3310"/>
    <w:rsid w:val="003D246B"/>
    <w:rsid w:val="003F41D4"/>
    <w:rsid w:val="004238AA"/>
    <w:rsid w:val="00451AAD"/>
    <w:rsid w:val="004835C6"/>
    <w:rsid w:val="00504459"/>
    <w:rsid w:val="00516975"/>
    <w:rsid w:val="0053410E"/>
    <w:rsid w:val="00552601"/>
    <w:rsid w:val="00597542"/>
    <w:rsid w:val="00646B75"/>
    <w:rsid w:val="00691C5D"/>
    <w:rsid w:val="007049BB"/>
    <w:rsid w:val="00722AE3"/>
    <w:rsid w:val="00766129"/>
    <w:rsid w:val="00903BE3"/>
    <w:rsid w:val="00906224"/>
    <w:rsid w:val="0092753F"/>
    <w:rsid w:val="00972ED0"/>
    <w:rsid w:val="009F0026"/>
    <w:rsid w:val="009F63EB"/>
    <w:rsid w:val="00A01C3E"/>
    <w:rsid w:val="00A97530"/>
    <w:rsid w:val="00B062C1"/>
    <w:rsid w:val="00B31F21"/>
    <w:rsid w:val="00C24234"/>
    <w:rsid w:val="00C41538"/>
    <w:rsid w:val="00C545F8"/>
    <w:rsid w:val="00C7225B"/>
    <w:rsid w:val="00E00FF2"/>
    <w:rsid w:val="00E14A06"/>
    <w:rsid w:val="00E33AAD"/>
    <w:rsid w:val="00EB115C"/>
    <w:rsid w:val="00EE23D1"/>
    <w:rsid w:val="00EE6121"/>
    <w:rsid w:val="00F0543D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115C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unhideWhenUsed/>
    <w:rsid w:val="00EB11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EB115C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a0"/>
    <w:uiPriority w:val="99"/>
    <w:semiHidden/>
    <w:unhideWhenUsed/>
    <w:rsid w:val="009F00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9F0026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