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2F8C" w:rsidRPr="000C26EF" w:rsidP="00E22F8C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0C26EF">
        <w:rPr>
          <w:rFonts w:ascii="Times New Roman" w:eastAsia="Times New Roman" w:hAnsi="Times New Roman"/>
          <w:sz w:val="28"/>
          <w:szCs w:val="28"/>
        </w:rPr>
        <w:t>Дело №01-0012/19/2020</w:t>
      </w:r>
    </w:p>
    <w:p w:rsidR="00E22F8C" w:rsidRPr="000C26EF" w:rsidP="00E22F8C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0C26EF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</w:t>
      </w:r>
    </w:p>
    <w:p w:rsidR="00E22F8C" w:rsidRPr="000C26EF" w:rsidP="00E22F8C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0C26EF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E22F8C" w:rsidRPr="000C26EF" w:rsidP="00E22F8C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 w:rsidRPr="000C26EF">
        <w:rPr>
          <w:rFonts w:ascii="Times New Roman" w:eastAsia="Times New Roman" w:hAnsi="Times New Roman"/>
          <w:sz w:val="28"/>
          <w:szCs w:val="28"/>
        </w:rPr>
        <w:t>15 июня 2020 года                                                             г. Симферополь</w:t>
      </w:r>
    </w:p>
    <w:p w:rsidR="00E22F8C" w:rsidRPr="000C26EF" w:rsidP="00E22F8C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C26EF">
        <w:rPr>
          <w:rFonts w:ascii="Times New Roman" w:eastAsia="Times New Roman" w:hAnsi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Симферополь) Республики Крым  Шуб Л.А., 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C26EF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</w:t>
      </w:r>
      <w:r w:rsidRPr="000C26EF">
        <w:rPr>
          <w:rFonts w:ascii="Times New Roman" w:eastAsia="Times New Roman" w:hAnsi="Times New Roman"/>
          <w:sz w:val="28"/>
          <w:szCs w:val="28"/>
        </w:rPr>
        <w:t>аудиопротоколирования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 помощником судьи – Кривошеиной Е.В., 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C26EF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– старшего помощника прокурора Центрального района г. Симферополя Республики Крым Виноградова С.В.,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C26EF">
        <w:rPr>
          <w:rFonts w:ascii="Times New Roman" w:eastAsia="Times New Roman" w:hAnsi="Times New Roman"/>
          <w:sz w:val="28"/>
          <w:szCs w:val="28"/>
        </w:rPr>
        <w:t>потерпевшего</w:t>
      </w:r>
      <w:r w:rsidR="00B85843">
        <w:rPr>
          <w:rFonts w:ascii="Times New Roman" w:eastAsia="Times New Roman" w:hAnsi="Times New Roman"/>
          <w:sz w:val="28"/>
          <w:szCs w:val="28"/>
        </w:rPr>
        <w:t xml:space="preserve"> 1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C26EF">
        <w:rPr>
          <w:rFonts w:ascii="Times New Roman" w:eastAsia="Times New Roman" w:hAnsi="Times New Roman"/>
          <w:sz w:val="28"/>
          <w:szCs w:val="28"/>
        </w:rPr>
        <w:t xml:space="preserve">подсудимого -  Панкратьева В.Ю.,  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C26EF">
        <w:rPr>
          <w:rFonts w:ascii="Times New Roman" w:eastAsia="Times New Roman" w:hAnsi="Times New Roman"/>
          <w:sz w:val="28"/>
          <w:szCs w:val="28"/>
        </w:rPr>
        <w:t xml:space="preserve">защитника – адвоката Сорокина А.Л., 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C26EF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особом порядке  уголовное дело  по обвинению:</w:t>
      </w:r>
    </w:p>
    <w:p w:rsidR="00E22F8C" w:rsidRPr="000C26EF" w:rsidP="00E22F8C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0C26EF">
        <w:rPr>
          <w:rFonts w:ascii="Times New Roman" w:eastAsia="Times New Roman" w:hAnsi="Times New Roman"/>
          <w:sz w:val="28"/>
          <w:szCs w:val="28"/>
        </w:rPr>
        <w:t xml:space="preserve">Панкратьева Вячеслава Юрьевича, </w:t>
      </w:r>
      <w:r w:rsidR="00B85843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0C26EF">
        <w:rPr>
          <w:rFonts w:ascii="Times New Roman" w:eastAsia="Times New Roman" w:hAnsi="Times New Roman"/>
          <w:sz w:val="28"/>
          <w:szCs w:val="28"/>
        </w:rPr>
        <w:t>, ранее не судимого,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C26EF">
        <w:rPr>
          <w:rFonts w:ascii="Times New Roman" w:eastAsia="Times New Roman" w:hAnsi="Times New Roman"/>
          <w:sz w:val="28"/>
          <w:szCs w:val="28"/>
        </w:rPr>
        <w:t>в совершении преступления, предусмотренного ст. 319 Уголовного кодекса Российской Федерации,</w:t>
      </w:r>
    </w:p>
    <w:p w:rsidR="00E22F8C" w:rsidRPr="000C26EF" w:rsidP="00E22F8C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0C26EF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C26EF">
        <w:rPr>
          <w:rFonts w:ascii="Times New Roman" w:eastAsia="Times New Roman" w:hAnsi="Times New Roman"/>
          <w:sz w:val="28"/>
          <w:szCs w:val="28"/>
        </w:rPr>
        <w:t xml:space="preserve">Панкратьев Вячеслав Юрьевич, </w:t>
      </w:r>
      <w:r w:rsidR="00B85843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0C26EF">
        <w:rPr>
          <w:rFonts w:ascii="Times New Roman" w:eastAsia="Times New Roman" w:hAnsi="Times New Roman"/>
          <w:sz w:val="28"/>
          <w:szCs w:val="28"/>
        </w:rPr>
        <w:t>, обвиняется в публичном оскорблении представителя власти при исполнении им своих должностных обязанностей и в связи с их исполнением.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C26EF">
        <w:rPr>
          <w:rFonts w:ascii="Times New Roman" w:eastAsia="Times New Roman" w:hAnsi="Times New Roman"/>
          <w:sz w:val="28"/>
          <w:szCs w:val="28"/>
        </w:rPr>
        <w:t>Так, 04.04.2020 в 08 часов 00 минут инспектор (</w:t>
      </w:r>
      <w:r w:rsidRPr="000C26EF">
        <w:rPr>
          <w:rFonts w:ascii="Times New Roman" w:eastAsia="Times New Roman" w:hAnsi="Times New Roman"/>
          <w:sz w:val="28"/>
          <w:szCs w:val="28"/>
        </w:rPr>
        <w:t>патрульно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 – постовой службы полиции) взвода №1 (мобильного) роты №1 отдельного батальона </w:t>
      </w:r>
      <w:r w:rsidRPr="000C26EF">
        <w:rPr>
          <w:rFonts w:ascii="Times New Roman" w:eastAsia="Times New Roman" w:hAnsi="Times New Roman"/>
          <w:sz w:val="28"/>
          <w:szCs w:val="28"/>
        </w:rPr>
        <w:t>патрульно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 – постовой службы полиции Управления Министерства Внутренних дел Российской Федерации по городу Симферополю (далее ОБ ППСП УМВД России по г. Симферополю), лейтенант полиции </w:t>
      </w:r>
      <w:r w:rsidR="00B85843">
        <w:rPr>
          <w:rFonts w:ascii="Times New Roman" w:eastAsia="Times New Roman" w:hAnsi="Times New Roman"/>
          <w:sz w:val="28"/>
          <w:szCs w:val="28"/>
        </w:rPr>
        <w:t>потерпевший 1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, назначенный на должность приказом начальника УМВД России по г. Симферополю </w:t>
      </w:r>
      <w:r w:rsidR="00B85843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B85843">
        <w:rPr>
          <w:rFonts w:ascii="Times New Roman" w:eastAsia="Times New Roman" w:hAnsi="Times New Roman"/>
          <w:sz w:val="28"/>
          <w:szCs w:val="28"/>
        </w:rPr>
        <w:t xml:space="preserve"> </w:t>
      </w:r>
      <w:r w:rsidRPr="000C26EF">
        <w:rPr>
          <w:rFonts w:ascii="Times New Roman" w:eastAsia="Times New Roman" w:hAnsi="Times New Roman"/>
          <w:sz w:val="28"/>
          <w:szCs w:val="28"/>
        </w:rPr>
        <w:t>от 19.09.2019, который в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силу своих должностных обязанностей наделен распорядительными полномочиями в отношении лиц, не находящихся от него в служебной зависимости и являющийся представителем власти, в составе авто-патруля №110, совместно с командиром отделения взвода №1 (мобильного) роты №1 ОБ ППСП УМВД России по г. Симферополю сержантом полиции </w:t>
      </w:r>
      <w:r w:rsidR="00B85843">
        <w:rPr>
          <w:rFonts w:ascii="Times New Roman" w:eastAsia="Times New Roman" w:hAnsi="Times New Roman"/>
          <w:sz w:val="28"/>
          <w:szCs w:val="28"/>
        </w:rPr>
        <w:t>ФИО 1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 заступил на 12-ти часовое дежурство по охране общественного порядка в Центральном районе г. Симферополя Республики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 Крым в соответствии с маршрутом патрулирования </w:t>
      </w:r>
      <w:r w:rsidR="00B85843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C26EF">
        <w:rPr>
          <w:rFonts w:ascii="Times New Roman" w:eastAsia="Times New Roman" w:hAnsi="Times New Roman"/>
          <w:sz w:val="28"/>
          <w:szCs w:val="28"/>
        </w:rPr>
        <w:t>Согласно должностному регламенту инспектора (</w:t>
      </w:r>
      <w:r w:rsidRPr="000C26EF">
        <w:rPr>
          <w:rFonts w:ascii="Times New Roman" w:eastAsia="Times New Roman" w:hAnsi="Times New Roman"/>
          <w:sz w:val="28"/>
          <w:szCs w:val="28"/>
        </w:rPr>
        <w:t>патрульно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 – постовой службы полиции) взвода №1 (мобильного) роты №1 ОБ ППСП УМВД России по г. Симферополю лейтенант полиции </w:t>
      </w:r>
      <w:r w:rsidR="00B85843">
        <w:rPr>
          <w:rFonts w:ascii="Times New Roman" w:eastAsia="Times New Roman" w:hAnsi="Times New Roman"/>
          <w:sz w:val="28"/>
          <w:szCs w:val="28"/>
        </w:rPr>
        <w:t>потерпевший 1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, обязан обеспечивать охрану общественного порядка и общественную безопасность, защиту жизни, здоровья, прав и свобод граждан от преступных и иных посягательств, 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предупреждать и пресекать преступления и административные правонарушения. 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C26EF">
        <w:rPr>
          <w:rFonts w:ascii="Times New Roman" w:eastAsia="Times New Roman" w:hAnsi="Times New Roman"/>
          <w:sz w:val="28"/>
          <w:szCs w:val="28"/>
        </w:rPr>
        <w:t>04.04.2020 около 15 часов 00 минут инспектор (</w:t>
      </w:r>
      <w:r w:rsidRPr="000C26EF">
        <w:rPr>
          <w:rFonts w:ascii="Times New Roman" w:eastAsia="Times New Roman" w:hAnsi="Times New Roman"/>
          <w:sz w:val="28"/>
          <w:szCs w:val="28"/>
        </w:rPr>
        <w:t>патрульно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 – постовой службы полиции) взвода №1 (мобильного) роты №1 ОБ ППСП УМВД России по г. Симферополю лейтенант полиции </w:t>
      </w:r>
      <w:r w:rsidR="00B85843">
        <w:rPr>
          <w:rFonts w:ascii="Times New Roman" w:eastAsia="Times New Roman" w:hAnsi="Times New Roman"/>
          <w:sz w:val="28"/>
          <w:szCs w:val="28"/>
        </w:rPr>
        <w:t>потерпевший 1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 и командир отделения взвода №1 (мобильного) роты №1 ОБ ППСП УМВД России по г. Симферополю сержант полиции </w:t>
      </w:r>
      <w:r w:rsidR="00B85843">
        <w:rPr>
          <w:rFonts w:ascii="Times New Roman" w:eastAsia="Times New Roman" w:hAnsi="Times New Roman"/>
          <w:sz w:val="28"/>
          <w:szCs w:val="28"/>
        </w:rPr>
        <w:t>ФИО 1</w:t>
      </w:r>
      <w:r w:rsidRPr="000C26EF">
        <w:rPr>
          <w:rFonts w:ascii="Times New Roman" w:eastAsia="Times New Roman" w:hAnsi="Times New Roman"/>
          <w:sz w:val="28"/>
          <w:szCs w:val="28"/>
        </w:rPr>
        <w:t>, находясь в ходе исполнения своих должностных обязанностей на территории, прилегающей к магазину «Кефир», расположенному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 по адресу: Республика Крым, г. Симферополь, </w:t>
      </w:r>
      <w:r w:rsidR="00B85843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, выявили Панкратьева В.Ю., который будучи в состоянии алкогольного опьянения в общественном месте, выражался грубой нецензурной бранью в адрес неопределенного круга лиц. С целью пресечения нарушения общественного порядка, </w:t>
      </w:r>
      <w:r w:rsidR="00B85843">
        <w:rPr>
          <w:rFonts w:ascii="Times New Roman" w:eastAsia="Times New Roman" w:hAnsi="Times New Roman"/>
          <w:sz w:val="28"/>
          <w:szCs w:val="28"/>
        </w:rPr>
        <w:t>потерпевший 1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 и </w:t>
      </w:r>
      <w:r w:rsidR="00B85843">
        <w:rPr>
          <w:rFonts w:ascii="Times New Roman" w:eastAsia="Times New Roman" w:hAnsi="Times New Roman"/>
          <w:sz w:val="28"/>
          <w:szCs w:val="28"/>
        </w:rPr>
        <w:t>ФИО 1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 подошли к Панкратьеву В.Ю. </w:t>
      </w:r>
      <w:r w:rsidRPr="000C26EF">
        <w:rPr>
          <w:rFonts w:ascii="Times New Roman" w:eastAsia="Times New Roman" w:hAnsi="Times New Roman"/>
          <w:sz w:val="28"/>
          <w:szCs w:val="28"/>
        </w:rPr>
        <w:t>и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 представившись, потребовали прекратить противоправное поведение. </w:t>
      </w:r>
      <w:r w:rsidRPr="000C26EF">
        <w:rPr>
          <w:rFonts w:ascii="Times New Roman" w:eastAsia="Times New Roman" w:hAnsi="Times New Roman"/>
          <w:sz w:val="28"/>
          <w:szCs w:val="28"/>
        </w:rPr>
        <w:t>Однако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 несмотря на неоднократные замечания сотрудников полиции, Панкратьев В.Ю. продолжил нарушать общественный порядок, вследствие чего к Панкратьеву В.Ю. в соответствии со </w:t>
      </w:r>
      <w:r w:rsidRPr="000C26EF">
        <w:rPr>
          <w:rFonts w:ascii="Times New Roman" w:eastAsia="Times New Roman" w:hAnsi="Times New Roman"/>
          <w:sz w:val="28"/>
          <w:szCs w:val="28"/>
        </w:rPr>
        <w:t>ст.ст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. 20, 21 Федерального закона от 07.02.2011 №3-ФЗ  (ред. от 06.02.2020) «О полиции» были применены физическая сила и специальные средства – наручники. 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C26EF">
        <w:rPr>
          <w:rFonts w:ascii="Times New Roman" w:eastAsia="Times New Roman" w:hAnsi="Times New Roman"/>
          <w:sz w:val="28"/>
          <w:szCs w:val="28"/>
        </w:rPr>
        <w:t xml:space="preserve">В ответ на законные действия и требования сотрудника полиции </w:t>
      </w:r>
      <w:r w:rsidR="00B85843">
        <w:rPr>
          <w:rFonts w:ascii="Times New Roman" w:eastAsia="Times New Roman" w:hAnsi="Times New Roman"/>
          <w:sz w:val="28"/>
          <w:szCs w:val="28"/>
        </w:rPr>
        <w:t>потерпевший 1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 у Панкратьева В.Ю. возник преступный умысел, направленный на публичное оскорбление представителя власти при исполнении им своих должностных обязанностей. 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C26EF">
        <w:rPr>
          <w:rFonts w:ascii="Times New Roman" w:eastAsia="Times New Roman" w:hAnsi="Times New Roman"/>
          <w:sz w:val="28"/>
          <w:szCs w:val="28"/>
        </w:rPr>
        <w:t xml:space="preserve">04.04.2020 в период времени с 15 часов 00 минут по 16 часов 00 минут, Панкратьев В.Ю., находясь на территории, прилегающей к магазину «Кефир», расположенному по адресу: 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Республика Крым, г. Симферополь, </w:t>
      </w:r>
      <w:r w:rsidR="00B85843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 в целях воспрепятствования законной деятельности представителя власти, действуя умышленно, осознавая общественную опасность своих действий, предвидя возможность и неизбежность наступления общественно опасных последствий и желая их наступления, в присутствии посторонних лиц, не имеющих отношения к правоохранительным органам, при этом осознавая, что инспектор (</w:t>
      </w:r>
      <w:r w:rsidRPr="000C26EF">
        <w:rPr>
          <w:rFonts w:ascii="Times New Roman" w:eastAsia="Times New Roman" w:hAnsi="Times New Roman"/>
          <w:sz w:val="28"/>
          <w:szCs w:val="28"/>
        </w:rPr>
        <w:t>патрульно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 – постовой службы полиции) взвода №1 (мобильного) роты №1 ОБ ППСП УМВД России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по г. Симферополю лейтенант полиции </w:t>
      </w:r>
      <w:r w:rsidR="00B85843">
        <w:rPr>
          <w:rFonts w:ascii="Times New Roman" w:eastAsia="Times New Roman" w:hAnsi="Times New Roman"/>
          <w:sz w:val="28"/>
          <w:szCs w:val="28"/>
        </w:rPr>
        <w:t>потерпевший 1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, является сотрудником правоохранительных органов, находится в форменной одежде, при исполнении своих служебных обязанностей, с целью унижения его чести и достоинства как представителя власти и должностного лица правоохранительных органов, публично, в присутствии находившихся рядом </w:t>
      </w:r>
      <w:r w:rsidR="00B85843">
        <w:rPr>
          <w:rFonts w:ascii="Times New Roman" w:eastAsia="Times New Roman" w:hAnsi="Times New Roman"/>
          <w:sz w:val="28"/>
          <w:szCs w:val="28"/>
        </w:rPr>
        <w:t>ФИО 2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 и </w:t>
      </w:r>
      <w:r w:rsidR="00B85843">
        <w:rPr>
          <w:rFonts w:ascii="Times New Roman" w:eastAsia="Times New Roman" w:hAnsi="Times New Roman"/>
          <w:sz w:val="28"/>
          <w:szCs w:val="28"/>
        </w:rPr>
        <w:t>ФИО 3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, стал высказывать в адрес </w:t>
      </w:r>
      <w:r w:rsidR="00B85843">
        <w:rPr>
          <w:rFonts w:ascii="Times New Roman" w:eastAsia="Times New Roman" w:hAnsi="Times New Roman"/>
          <w:sz w:val="28"/>
          <w:szCs w:val="28"/>
        </w:rPr>
        <w:t>потерпевший 1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 оскорбления в грубой неприличной форме, тем самым унижая его</w:t>
      </w:r>
      <w:r w:rsidRPr="000C26EF">
        <w:rPr>
          <w:rFonts w:ascii="Times New Roman" w:eastAsia="Times New Roman" w:hAnsi="Times New Roman"/>
          <w:sz w:val="28"/>
          <w:szCs w:val="28"/>
        </w:rPr>
        <w:t xml:space="preserve"> честь и достоинство как сотрудника правоохранительных органов.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C26EF">
        <w:rPr>
          <w:rFonts w:ascii="Times New Roman" w:hAnsi="Times New Roman"/>
          <w:sz w:val="28"/>
          <w:szCs w:val="28"/>
        </w:rPr>
        <w:t>Указанные действия Панкратьева В.Ю. квалифицированы органом предварительного расследования по признакам состава преступления, предусмотренного ст. 319 Уголовного кодекса Российской Федерации.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C26EF">
        <w:rPr>
          <w:rFonts w:ascii="Times New Roman" w:hAnsi="Times New Roman"/>
          <w:sz w:val="28"/>
          <w:szCs w:val="28"/>
        </w:rPr>
        <w:t xml:space="preserve">В ходе рассмотрения уголовного дела в судебном заседании потерпевший заявил ходатайство о прекращении уголовного дела в </w:t>
      </w:r>
      <w:r w:rsidRPr="000C26EF">
        <w:rPr>
          <w:rFonts w:ascii="Times New Roman" w:hAnsi="Times New Roman"/>
          <w:sz w:val="28"/>
          <w:szCs w:val="28"/>
        </w:rPr>
        <w:t xml:space="preserve">отношении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причиненного потерпевшего вреда. 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C26EF">
        <w:rPr>
          <w:rFonts w:ascii="Times New Roman" w:hAnsi="Times New Roman"/>
          <w:sz w:val="28"/>
          <w:szCs w:val="28"/>
        </w:rPr>
        <w:t>Подсудимый ходатайство потерпевшего поддержал, просил прекратить уголовное дело в связи с примирением с потерпевшим и заглаживанием причиненного вреда, указав, что 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C26EF">
        <w:rPr>
          <w:rFonts w:ascii="Times New Roman" w:hAnsi="Times New Roman"/>
          <w:sz w:val="28"/>
          <w:szCs w:val="28"/>
        </w:rPr>
        <w:t>Защитник просил заявленное ходатайство потерпевшего удовлетворить, производство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C26EF">
        <w:rPr>
          <w:rFonts w:ascii="Times New Roman" w:hAnsi="Times New Roman"/>
          <w:sz w:val="28"/>
          <w:szCs w:val="28"/>
        </w:rPr>
        <w:t>Государственный обвинитель не возражал против удовлетворения ходатайства потерпевшего и прекращения уголовного дела в связи с примирением сторон.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C26EF">
        <w:rPr>
          <w:rFonts w:ascii="Times New Roman" w:hAnsi="Times New Roman"/>
          <w:sz w:val="28"/>
          <w:szCs w:val="28"/>
        </w:rPr>
        <w:t>Выслушав участников процесса, обозрев материалы дела, суд приходит к следующему.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C26EF">
        <w:rPr>
          <w:rFonts w:ascii="Times New Roman" w:hAnsi="Times New Roman"/>
          <w:sz w:val="28"/>
          <w:szCs w:val="28"/>
        </w:rPr>
        <w:t>В соответствии со ст. 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C26EF">
        <w:rPr>
          <w:rFonts w:ascii="Times New Roman" w:hAnsi="Times New Roman"/>
          <w:sz w:val="28"/>
          <w:szCs w:val="28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C26EF">
        <w:rPr>
          <w:rFonts w:ascii="Times New Roman" w:hAnsi="Times New Roman"/>
          <w:sz w:val="28"/>
          <w:szCs w:val="28"/>
        </w:rPr>
        <w:t>Согласно п. 12 Постановления Пленума Верховного Суда Российской Федерации от 05 декабря 2006 года №60 «О применении судами особого порядка судебного разбирательства уголовных дел», глава 40 УПК РФ не содержит норм, запрещающих принимать по делу, рассматриваемому в особом порядке, иные, кроме обвинительного приговора, судебные решения, в частности, содеянное обвиняемым может быть переквалифицировано, а само уголовное дело прекращено (например, в связи</w:t>
      </w:r>
      <w:r w:rsidRPr="000C26EF">
        <w:rPr>
          <w:rFonts w:ascii="Times New Roman" w:hAnsi="Times New Roman"/>
          <w:sz w:val="28"/>
          <w:szCs w:val="28"/>
        </w:rPr>
        <w:t xml:space="preserve"> с истечением сроков давности, изменением уголовного закона, примирением с потерпевшим, амнистией, отказом государственного обвинителя от обвинения) и т.д., если для этого не требуется исследования собранных по делу доказательств и фактические обстоятельства при этом не изменяются.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C26EF">
        <w:rPr>
          <w:rFonts w:ascii="Times New Roman" w:hAnsi="Times New Roman"/>
          <w:sz w:val="28"/>
          <w:szCs w:val="28"/>
        </w:rPr>
        <w:t xml:space="preserve">Судом установлено, что Панкратьев В.Ю. обвиняется в совершении преступления, предусмотренного ст. 319 Уголовного кодекса Российской Федерации, относящегося к преступным деяниям небольшой тяжести, ранее не судим, загладил причиненный преступлением вред, принес свои извинения </w:t>
      </w:r>
      <w:r w:rsidRPr="000C26EF">
        <w:rPr>
          <w:rFonts w:ascii="Times New Roman" w:hAnsi="Times New Roman"/>
          <w:sz w:val="28"/>
          <w:szCs w:val="28"/>
        </w:rPr>
        <w:t>потерпевшему</w:t>
      </w:r>
      <w:r w:rsidRPr="000C26EF">
        <w:rPr>
          <w:rFonts w:ascii="Times New Roman" w:hAnsi="Times New Roman"/>
          <w:sz w:val="28"/>
          <w:szCs w:val="28"/>
        </w:rPr>
        <w:t xml:space="preserve"> и они примирились.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C26EF">
        <w:rPr>
          <w:rFonts w:ascii="Times New Roman" w:hAnsi="Times New Roman"/>
          <w:sz w:val="28"/>
          <w:szCs w:val="28"/>
        </w:rPr>
        <w:t xml:space="preserve">Согласно п. 9 Постановление Пленума Верховного Суда Российской Федерации от 27.06.2013 №19 «О применении судами законодательства, </w:t>
      </w:r>
      <w:r w:rsidRPr="000C26EF">
        <w:rPr>
          <w:rFonts w:ascii="Times New Roman" w:hAnsi="Times New Roman"/>
          <w:sz w:val="28"/>
          <w:szCs w:val="28"/>
        </w:rPr>
        <w:t>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0C26EF">
        <w:rPr>
          <w:rFonts w:ascii="Times New Roman" w:hAnsi="Times New Roman"/>
          <w:sz w:val="28"/>
          <w:szCs w:val="28"/>
        </w:rPr>
        <w:t xml:space="preserve"> </w:t>
      </w:r>
      <w:r w:rsidRPr="000C26EF">
        <w:rPr>
          <w:rFonts w:ascii="Times New Roman" w:hAnsi="Times New Roman"/>
          <w:sz w:val="28"/>
          <w:szCs w:val="28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C26EF">
        <w:rPr>
          <w:rFonts w:ascii="Times New Roman" w:hAnsi="Times New Roman"/>
          <w:sz w:val="28"/>
          <w:szCs w:val="28"/>
        </w:rP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C26EF">
        <w:rPr>
          <w:rFonts w:ascii="Times New Roman" w:hAnsi="Times New Roman"/>
          <w:sz w:val="28"/>
          <w:szCs w:val="28"/>
        </w:rPr>
        <w:t>В соответствии с разъяснениями, изложенными в 3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возмещение ущерба и (или) заглаживание вреда (статьи 75 - 76.2 УК РФ) могут быть произведены не только лицом, совершившим преступление, но и по его просьбе (с его согласия) другими лицами.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C26EF">
        <w:rPr>
          <w:rFonts w:ascii="Times New Roman" w:hAnsi="Times New Roman"/>
          <w:sz w:val="28"/>
          <w:szCs w:val="28"/>
        </w:rP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C26EF">
        <w:rPr>
          <w:rFonts w:ascii="Times New Roman" w:hAnsi="Times New Roman"/>
          <w:sz w:val="28"/>
          <w:szCs w:val="28"/>
        </w:rPr>
        <w:t xml:space="preserve">Материалы дела свидетельствуют, что подсудимый Панкратьев В.Ю. принес потерпевшему извинения, что подтверждается ходатайством о прекращении уголовного дела и пояснениями, данными потерпевшим в судебном заседании. 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C26EF">
        <w:rPr>
          <w:rFonts w:ascii="Times New Roman" w:hAnsi="Times New Roman"/>
          <w:sz w:val="28"/>
          <w:szCs w:val="28"/>
        </w:rPr>
        <w:t xml:space="preserve"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C26EF">
        <w:rPr>
          <w:rFonts w:ascii="Times New Roman" w:hAnsi="Times New Roman"/>
          <w:sz w:val="28"/>
          <w:szCs w:val="28"/>
        </w:rPr>
        <w:t>Согласно п. 2 ч. 1 ст. 254 Уголовно-процессуального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C26EF">
        <w:rPr>
          <w:rFonts w:ascii="Times New Roman" w:hAnsi="Times New Roman"/>
          <w:sz w:val="28"/>
          <w:szCs w:val="28"/>
        </w:rPr>
        <w:t xml:space="preserve">Учитывая положения ст. 25 Уголовно-процессуального кодекса Российской Федерации и ст. 76 Уголовного кодекса Российской Федерации, </w:t>
      </w:r>
      <w:r w:rsidRPr="000C26EF">
        <w:rPr>
          <w:rFonts w:ascii="Times New Roman" w:hAnsi="Times New Roman"/>
          <w:sz w:val="28"/>
          <w:szCs w:val="28"/>
        </w:rPr>
        <w:t xml:space="preserve">принимая во внимание установленные по делу обстоятельства, включая особенности объекта преступного посягательства, наличие свободно выраженного волеизъявления потерпевшего и примирения с подсудимым, то обстоятельство, что </w:t>
      </w:r>
      <w:r w:rsidRPr="000C26EF">
        <w:rPr>
          <w:rFonts w:ascii="Times New Roman" w:eastAsia="Times New Roman" w:hAnsi="Times New Roman"/>
          <w:sz w:val="28"/>
          <w:szCs w:val="28"/>
        </w:rPr>
        <w:t>Панкратьев В.Ю.</w:t>
      </w:r>
      <w:r w:rsidRPr="000C26EF">
        <w:rPr>
          <w:rFonts w:ascii="Times New Roman" w:hAnsi="Times New Roman"/>
          <w:sz w:val="28"/>
          <w:szCs w:val="28"/>
        </w:rPr>
        <w:t xml:space="preserve"> ранее не судим, на учете у врача-психиатра и врача-нарколога не состоит, по месту жительства характеризуется посредственно, обвиняется в</w:t>
      </w:r>
      <w:r w:rsidRPr="000C26EF">
        <w:rPr>
          <w:rFonts w:ascii="Times New Roman" w:hAnsi="Times New Roman"/>
          <w:sz w:val="28"/>
          <w:szCs w:val="28"/>
        </w:rPr>
        <w:t xml:space="preserve"> </w:t>
      </w:r>
      <w:r w:rsidRPr="000C26EF">
        <w:rPr>
          <w:rFonts w:ascii="Times New Roman" w:hAnsi="Times New Roman"/>
          <w:sz w:val="28"/>
          <w:szCs w:val="28"/>
        </w:rPr>
        <w:t>совершении преступления небольшой тяжести, вину признал, раскаялся в содеянном, загладил причиненный преступлением вред, против прекращения уголовного дела по указанным основаниям не возражал, ему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Панкратьева В.Ю. в силу ст. 25 Уголовно-процессуального кодекса Российской Федерации, в связи с примирением</w:t>
      </w:r>
      <w:r w:rsidRPr="000C26EF">
        <w:rPr>
          <w:rFonts w:ascii="Times New Roman" w:hAnsi="Times New Roman"/>
          <w:sz w:val="28"/>
          <w:szCs w:val="28"/>
        </w:rPr>
        <w:t xml:space="preserve"> сторон, с освобождением Панкратьева В.Ю. от уголовной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C26EF">
        <w:rPr>
          <w:rFonts w:ascii="Times New Roman" w:hAnsi="Times New Roman"/>
          <w:sz w:val="28"/>
          <w:szCs w:val="28"/>
        </w:rPr>
        <w:t xml:space="preserve">Руководствуясь </w:t>
      </w:r>
      <w:r w:rsidRPr="000C26EF">
        <w:rPr>
          <w:rFonts w:ascii="Times New Roman" w:hAnsi="Times New Roman"/>
          <w:sz w:val="28"/>
          <w:szCs w:val="28"/>
        </w:rPr>
        <w:t>ст.ст</w:t>
      </w:r>
      <w:r w:rsidRPr="000C26EF">
        <w:rPr>
          <w:rFonts w:ascii="Times New Roman" w:hAnsi="Times New Roman"/>
          <w:sz w:val="28"/>
          <w:szCs w:val="28"/>
        </w:rPr>
        <w:t xml:space="preserve">. 25, 254 Уголовно-процессуального кодекса Российской Федерации, суд, </w:t>
      </w:r>
    </w:p>
    <w:p w:rsidR="00E22F8C" w:rsidRPr="000C26EF" w:rsidP="00E22F8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C26EF">
        <w:rPr>
          <w:rFonts w:ascii="Times New Roman" w:hAnsi="Times New Roman"/>
          <w:sz w:val="28"/>
          <w:szCs w:val="28"/>
        </w:rPr>
        <w:t>ПОСТАНОВИЛ: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C26EF">
        <w:rPr>
          <w:rFonts w:ascii="Times New Roman" w:hAnsi="Times New Roman"/>
          <w:sz w:val="28"/>
          <w:szCs w:val="28"/>
        </w:rPr>
        <w:t>Уголовное дело в отношении Панкратьева Вячеслава Юрьевича, обвиняемого в совершении преступления, предусмотренного  ст. 319 Уголовного кодекса Российской Федерации,  прекратить в связи с примирением сторон в силу ст. 25 Уголовно-процессуального кодекса Российской Федерации.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C26EF">
        <w:rPr>
          <w:rFonts w:ascii="Times New Roman" w:hAnsi="Times New Roman"/>
          <w:sz w:val="28"/>
          <w:szCs w:val="28"/>
        </w:rPr>
        <w:t xml:space="preserve">На основании ст. 76 Уголовного кодекса Российской Федерации Панкратьева Вячеслава Юрьевича освободить от уголовной ответственности. 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C26EF">
        <w:rPr>
          <w:rFonts w:ascii="Times New Roman" w:hAnsi="Times New Roman"/>
          <w:sz w:val="28"/>
          <w:szCs w:val="28"/>
        </w:rPr>
        <w:t>До вступления постановления в законную силу меру пресечения в отношении Панкратьева Вячеслава Юрьевича в виде подписки о невыезде</w:t>
      </w:r>
      <w:r w:rsidRPr="000C26EF">
        <w:rPr>
          <w:rFonts w:ascii="Times New Roman" w:hAnsi="Times New Roman"/>
          <w:sz w:val="28"/>
          <w:szCs w:val="28"/>
        </w:rPr>
        <w:t xml:space="preserve"> и надлежащем поведении –  оставить прежней. 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C26EF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E22F8C" w:rsidRPr="000C26EF" w:rsidP="00E22F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C26EF">
        <w:rPr>
          <w:rFonts w:ascii="Times New Roman" w:hAnsi="Times New Roman"/>
          <w:sz w:val="28"/>
          <w:szCs w:val="28"/>
        </w:rPr>
        <w:t>Мировой судья                                                              Л.А. Шуб</w:t>
      </w:r>
    </w:p>
    <w:p w:rsidR="00E22F8C" w:rsidRPr="000C26EF" w:rsidP="00E22F8C">
      <w:pPr>
        <w:rPr>
          <w:sz w:val="28"/>
          <w:szCs w:val="28"/>
        </w:rPr>
      </w:pPr>
    </w:p>
    <w:p w:rsidR="003742D5"/>
    <w:sectPr w:rsidSect="00BA3399">
      <w:footerReference w:type="default" r:id="rId4"/>
      <w:pgSz w:w="11906" w:h="16838"/>
      <w:pgMar w:top="993" w:right="707" w:bottom="851" w:left="1701" w:header="708" w:footer="42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8C"/>
    <w:rsid w:val="000C26EF"/>
    <w:rsid w:val="003742D5"/>
    <w:rsid w:val="00944850"/>
    <w:rsid w:val="00B85843"/>
    <w:rsid w:val="00E22F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F8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E22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E22F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