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7C37" w:rsidRPr="003730DB" w:rsidP="00D47C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Дело №01-00</w:t>
      </w:r>
      <w:r w:rsidRPr="003730DB" w:rsidR="00AB38CC">
        <w:rPr>
          <w:rFonts w:ascii="Times New Roman" w:eastAsia="Times New Roman" w:hAnsi="Times New Roman"/>
          <w:sz w:val="24"/>
          <w:szCs w:val="24"/>
        </w:rPr>
        <w:t>20</w:t>
      </w:r>
      <w:r w:rsidRPr="003730DB">
        <w:rPr>
          <w:rFonts w:ascii="Times New Roman" w:eastAsia="Times New Roman" w:hAnsi="Times New Roman"/>
          <w:sz w:val="24"/>
          <w:szCs w:val="24"/>
        </w:rPr>
        <w:t>/1</w:t>
      </w:r>
      <w:r w:rsidRPr="003730DB" w:rsidR="00167CA7">
        <w:rPr>
          <w:rFonts w:ascii="Times New Roman" w:eastAsia="Times New Roman" w:hAnsi="Times New Roman"/>
          <w:sz w:val="24"/>
          <w:szCs w:val="24"/>
        </w:rPr>
        <w:t>9</w:t>
      </w:r>
      <w:r w:rsidRPr="003730DB">
        <w:rPr>
          <w:rFonts w:ascii="Times New Roman" w:eastAsia="Times New Roman" w:hAnsi="Times New Roman"/>
          <w:sz w:val="24"/>
          <w:szCs w:val="24"/>
        </w:rPr>
        <w:t>/20</w:t>
      </w:r>
      <w:r w:rsidRPr="003730DB" w:rsidR="00167CA7">
        <w:rPr>
          <w:rFonts w:ascii="Times New Roman" w:eastAsia="Times New Roman" w:hAnsi="Times New Roman"/>
          <w:sz w:val="24"/>
          <w:szCs w:val="24"/>
        </w:rPr>
        <w:t>20</w:t>
      </w:r>
    </w:p>
    <w:p w:rsidR="00B20301" w:rsidRPr="003730DB" w:rsidP="00D47C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</w:rPr>
      </w:pPr>
    </w:p>
    <w:p w:rsidR="00D47C37" w:rsidRPr="003730DB" w:rsidP="00D47C37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ПРИГОВОР </w:t>
      </w:r>
    </w:p>
    <w:p w:rsidR="00D47C37" w:rsidRPr="003730DB" w:rsidP="00D47C37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 xml:space="preserve">                                            Именем  Российской  Федерации </w:t>
      </w:r>
    </w:p>
    <w:p w:rsidR="009249BF" w:rsidRPr="003730DB" w:rsidP="00D47C37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</w:p>
    <w:p w:rsidR="00D47C37" w:rsidRPr="003730DB" w:rsidP="00D47C37">
      <w:pPr>
        <w:spacing w:after="0" w:line="240" w:lineRule="auto"/>
        <w:ind w:right="-1" w:firstLine="851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30 сентября</w:t>
      </w:r>
      <w:r w:rsidRPr="003730DB" w:rsidR="00167CA7">
        <w:rPr>
          <w:rFonts w:ascii="Times New Roman" w:eastAsia="Times New Roman" w:hAnsi="Times New Roman"/>
          <w:sz w:val="24"/>
          <w:szCs w:val="24"/>
        </w:rPr>
        <w:t xml:space="preserve"> 2020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года                            </w:t>
      </w:r>
      <w:r w:rsidRPr="003730DB" w:rsidR="006F721A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 г. Симферополь</w:t>
      </w:r>
    </w:p>
    <w:p w:rsidR="00D47C37" w:rsidRPr="003730DB" w:rsidP="00D47C3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М</w:t>
      </w:r>
      <w:r w:rsidRPr="003730DB">
        <w:rPr>
          <w:rFonts w:ascii="Times New Roman" w:eastAsia="Times New Roman" w:hAnsi="Times New Roman"/>
          <w:sz w:val="24"/>
          <w:szCs w:val="24"/>
        </w:rPr>
        <w:t>ировой судья судебного участка №1</w:t>
      </w:r>
      <w:r w:rsidRPr="003730DB" w:rsidR="00167CA7">
        <w:rPr>
          <w:rFonts w:ascii="Times New Roman" w:eastAsia="Times New Roman" w:hAnsi="Times New Roman"/>
          <w:sz w:val="24"/>
          <w:szCs w:val="24"/>
        </w:rPr>
        <w:t>9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3730DB" w:rsidR="00167CA7">
        <w:rPr>
          <w:rFonts w:ascii="Times New Roman" w:eastAsia="Times New Roman" w:hAnsi="Times New Roman"/>
          <w:sz w:val="24"/>
          <w:szCs w:val="24"/>
        </w:rPr>
        <w:t xml:space="preserve">Шуб Л.А., 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 xml:space="preserve">при ведении протокола судебного заседания </w:t>
      </w:r>
      <w:r w:rsidRPr="003730DB" w:rsidR="006F721A">
        <w:rPr>
          <w:rFonts w:ascii="Times New Roman" w:eastAsia="Times New Roman" w:hAnsi="Times New Roman"/>
          <w:sz w:val="24"/>
          <w:szCs w:val="24"/>
        </w:rPr>
        <w:t xml:space="preserve">и аудиопротоколирования </w:t>
      </w:r>
      <w:r w:rsidRPr="003730DB" w:rsidR="008E1AB1">
        <w:rPr>
          <w:rFonts w:ascii="Times New Roman" w:eastAsia="Times New Roman" w:hAnsi="Times New Roman"/>
          <w:sz w:val="24"/>
          <w:szCs w:val="24"/>
        </w:rPr>
        <w:t xml:space="preserve">помощником судьи – Кривошеиной Е.В., 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с участием государственного обвинителя –</w:t>
      </w:r>
      <w:r w:rsidRPr="003730DB" w:rsidR="00447B83">
        <w:rPr>
          <w:rFonts w:ascii="Times New Roman" w:eastAsia="Times New Roman" w:hAnsi="Times New Roman"/>
          <w:sz w:val="24"/>
          <w:szCs w:val="24"/>
        </w:rPr>
        <w:t xml:space="preserve"> </w:t>
      </w:r>
      <w:r w:rsidRPr="003730DB" w:rsidR="008E1AB1">
        <w:rPr>
          <w:rFonts w:ascii="Times New Roman" w:eastAsia="Times New Roman" w:hAnsi="Times New Roman"/>
          <w:sz w:val="24"/>
          <w:szCs w:val="24"/>
        </w:rPr>
        <w:t xml:space="preserve">старшего </w:t>
      </w:r>
      <w:r w:rsidRPr="003730DB" w:rsidR="006F721A">
        <w:rPr>
          <w:rFonts w:ascii="Times New Roman" w:eastAsia="Times New Roman" w:hAnsi="Times New Roman"/>
          <w:sz w:val="24"/>
          <w:szCs w:val="24"/>
        </w:rPr>
        <w:t xml:space="preserve">помощника прокурора Центрального района г. Симферополя  </w:t>
      </w:r>
      <w:r w:rsidRPr="003730DB" w:rsidR="008E1AB1">
        <w:rPr>
          <w:rFonts w:ascii="Times New Roman" w:eastAsia="Times New Roman" w:hAnsi="Times New Roman"/>
          <w:sz w:val="24"/>
          <w:szCs w:val="24"/>
        </w:rPr>
        <w:t xml:space="preserve">Виноградова С.В., </w:t>
      </w:r>
    </w:p>
    <w:p w:rsidR="00AB38CC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 xml:space="preserve">потерпевшего – Радченко О.В., </w:t>
      </w:r>
    </w:p>
    <w:p w:rsidR="008E1AB1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 xml:space="preserve">представителя потерпевшего – </w:t>
      </w:r>
      <w:r w:rsidRPr="003730DB">
        <w:rPr>
          <w:rFonts w:ascii="Times New Roman" w:eastAsia="Times New Roman" w:hAnsi="Times New Roman"/>
          <w:sz w:val="24"/>
          <w:szCs w:val="24"/>
        </w:rPr>
        <w:t>Меметова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Н.А., 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подсудимо</w:t>
      </w:r>
      <w:r w:rsidRPr="003730DB" w:rsidR="00AB38CC">
        <w:rPr>
          <w:rFonts w:ascii="Times New Roman" w:eastAsia="Times New Roman" w:hAnsi="Times New Roman"/>
          <w:sz w:val="24"/>
          <w:szCs w:val="24"/>
        </w:rPr>
        <w:t>го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</w:t>
      </w:r>
      <w:r w:rsidRPr="003730DB" w:rsidR="00AB38CC">
        <w:rPr>
          <w:rFonts w:ascii="Times New Roman" w:eastAsia="Times New Roman" w:hAnsi="Times New Roman"/>
          <w:sz w:val="24"/>
          <w:szCs w:val="24"/>
        </w:rPr>
        <w:t>Коляка</w:t>
      </w:r>
      <w:r w:rsidRPr="003730DB" w:rsidR="00AB38CC">
        <w:rPr>
          <w:rFonts w:ascii="Times New Roman" w:eastAsia="Times New Roman" w:hAnsi="Times New Roman"/>
          <w:sz w:val="24"/>
          <w:szCs w:val="24"/>
        </w:rPr>
        <w:t xml:space="preserve"> В.И</w:t>
      </w:r>
      <w:r w:rsidRPr="003730DB" w:rsidR="006F721A">
        <w:rPr>
          <w:rFonts w:ascii="Times New Roman" w:eastAsia="Times New Roman" w:hAnsi="Times New Roman"/>
          <w:sz w:val="24"/>
          <w:szCs w:val="24"/>
        </w:rPr>
        <w:t xml:space="preserve">. </w:t>
      </w:r>
      <w:r w:rsidRPr="003730DB">
        <w:rPr>
          <w:rFonts w:ascii="Times New Roman" w:eastAsia="Times New Roman" w:hAnsi="Times New Roman"/>
          <w:sz w:val="24"/>
          <w:szCs w:val="24"/>
        </w:rPr>
        <w:t>и е</w:t>
      </w:r>
      <w:r w:rsidRPr="003730DB" w:rsidR="00AB38CC">
        <w:rPr>
          <w:rFonts w:ascii="Times New Roman" w:eastAsia="Times New Roman" w:hAnsi="Times New Roman"/>
          <w:sz w:val="24"/>
          <w:szCs w:val="24"/>
        </w:rPr>
        <w:t>го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защитника – адвоката </w:t>
      </w:r>
      <w:r w:rsidRPr="003730DB" w:rsidR="00AB38CC">
        <w:rPr>
          <w:rFonts w:ascii="Times New Roman" w:eastAsia="Times New Roman" w:hAnsi="Times New Roman"/>
          <w:sz w:val="24"/>
          <w:szCs w:val="24"/>
        </w:rPr>
        <w:t>Тузовой</w:t>
      </w:r>
      <w:r w:rsidRPr="003730DB" w:rsidR="00AB38CC">
        <w:rPr>
          <w:rFonts w:ascii="Times New Roman" w:eastAsia="Times New Roman" w:hAnsi="Times New Roman"/>
          <w:sz w:val="24"/>
          <w:szCs w:val="24"/>
        </w:rPr>
        <w:t xml:space="preserve"> М.В.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,       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особом порядке  уголовное дело  по обвинению:</w:t>
      </w:r>
    </w:p>
    <w:p w:rsidR="00D47C37" w:rsidRPr="003730DB" w:rsidP="00D47C37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Коляк</w:t>
      </w:r>
      <w:r w:rsidRPr="003730DB" w:rsidR="004E3528">
        <w:rPr>
          <w:rFonts w:ascii="Times New Roman" w:eastAsia="Times New Roman" w:hAnsi="Times New Roman"/>
          <w:sz w:val="24"/>
          <w:szCs w:val="24"/>
        </w:rPr>
        <w:t>а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Владимира Ивановича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, </w:t>
      </w:r>
      <w:r w:rsidR="00AB3818">
        <w:rPr>
          <w:rFonts w:ascii="Times New Roman" w:hAnsi="Times New Roman"/>
          <w:sz w:val="24"/>
          <w:szCs w:val="24"/>
        </w:rPr>
        <w:t xml:space="preserve">«данные </w:t>
      </w:r>
      <w:r w:rsidR="00AB3818">
        <w:rPr>
          <w:rFonts w:ascii="Times New Roman" w:hAnsi="Times New Roman"/>
          <w:sz w:val="24"/>
          <w:szCs w:val="24"/>
        </w:rPr>
        <w:t>изъяты</w:t>
      </w:r>
      <w:r w:rsidR="00AB3818">
        <w:rPr>
          <w:rFonts w:ascii="Times New Roman" w:hAnsi="Times New Roman"/>
          <w:sz w:val="24"/>
          <w:szCs w:val="24"/>
        </w:rPr>
        <w:t>»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, ранее </w:t>
      </w:r>
      <w:r w:rsidRPr="003730DB" w:rsidR="001B2C23">
        <w:rPr>
          <w:rFonts w:ascii="Times New Roman" w:eastAsia="Times New Roman" w:hAnsi="Times New Roman"/>
          <w:sz w:val="24"/>
          <w:szCs w:val="24"/>
        </w:rPr>
        <w:t xml:space="preserve">не </w:t>
      </w:r>
      <w:r w:rsidRPr="003730DB">
        <w:rPr>
          <w:rFonts w:ascii="Times New Roman" w:eastAsia="Times New Roman" w:hAnsi="Times New Roman"/>
          <w:sz w:val="24"/>
          <w:szCs w:val="24"/>
        </w:rPr>
        <w:t>судим</w:t>
      </w:r>
      <w:r w:rsidRPr="003730DB" w:rsidR="001B2C23">
        <w:rPr>
          <w:rFonts w:ascii="Times New Roman" w:eastAsia="Times New Roman" w:hAnsi="Times New Roman"/>
          <w:sz w:val="24"/>
          <w:szCs w:val="24"/>
        </w:rPr>
        <w:t>о</w:t>
      </w:r>
      <w:r w:rsidRPr="003730DB">
        <w:rPr>
          <w:rFonts w:ascii="Times New Roman" w:eastAsia="Times New Roman" w:hAnsi="Times New Roman"/>
          <w:sz w:val="24"/>
          <w:szCs w:val="24"/>
        </w:rPr>
        <w:t>го</w:t>
      </w:r>
      <w:r w:rsidRPr="003730DB" w:rsidR="001B2C23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 xml:space="preserve">в совершении преступления, предусмотренного </w:t>
      </w:r>
      <w:r w:rsidRPr="003730DB" w:rsidR="00AB38CC">
        <w:rPr>
          <w:rFonts w:ascii="Times New Roman" w:eastAsia="Times New Roman" w:hAnsi="Times New Roman"/>
          <w:sz w:val="24"/>
          <w:szCs w:val="24"/>
        </w:rPr>
        <w:t xml:space="preserve">ч. 1 </w:t>
      </w:r>
      <w:r w:rsidRPr="003730DB">
        <w:rPr>
          <w:rFonts w:ascii="Times New Roman" w:eastAsia="Times New Roman" w:hAnsi="Times New Roman"/>
          <w:sz w:val="24"/>
          <w:szCs w:val="24"/>
        </w:rPr>
        <w:t>ст. 31</w:t>
      </w:r>
      <w:r w:rsidRPr="003730DB" w:rsidR="00AB38CC">
        <w:rPr>
          <w:rFonts w:ascii="Times New Roman" w:eastAsia="Times New Roman" w:hAnsi="Times New Roman"/>
          <w:sz w:val="24"/>
          <w:szCs w:val="24"/>
        </w:rPr>
        <w:t>2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Уголовного кодекса Российской Федерации,</w:t>
      </w:r>
    </w:p>
    <w:p w:rsidR="009249BF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D47C37" w:rsidRPr="003730DB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УСТАНОВИЛ:</w:t>
      </w:r>
    </w:p>
    <w:p w:rsidR="009249BF" w:rsidRPr="003730DB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</w:p>
    <w:p w:rsidR="00D47C37" w:rsidRPr="003730DB" w:rsidP="00D47C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Коляка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Владимир Иванович</w:t>
      </w:r>
      <w:r w:rsidRPr="003730DB" w:rsidR="006F721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3730DB">
        <w:rPr>
          <w:rFonts w:ascii="Times New Roman" w:eastAsia="Times New Roman" w:hAnsi="Times New Roman"/>
          <w:sz w:val="24"/>
          <w:szCs w:val="24"/>
        </w:rPr>
        <w:t>11 января 1952</w:t>
      </w:r>
      <w:r w:rsidRPr="003730DB" w:rsidR="006F721A">
        <w:rPr>
          <w:rFonts w:ascii="Times New Roman" w:eastAsia="Times New Roman" w:hAnsi="Times New Roman"/>
          <w:sz w:val="24"/>
          <w:szCs w:val="24"/>
        </w:rPr>
        <w:t xml:space="preserve"> 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года рождения, </w:t>
      </w:r>
      <w:r w:rsidRPr="003730DB">
        <w:rPr>
          <w:rFonts w:ascii="Times New Roman" w:hAnsi="Times New Roman" w:eastAsiaTheme="minorHAnsi"/>
          <w:sz w:val="24"/>
          <w:szCs w:val="24"/>
        </w:rPr>
        <w:t>совершил умышленное преступление по факту сокрытия</w:t>
      </w:r>
      <w:r w:rsidRPr="003730DB" w:rsidR="00357D63">
        <w:rPr>
          <w:rFonts w:ascii="Times New Roman" w:hAnsi="Times New Roman" w:eastAsiaTheme="minorHAnsi"/>
          <w:sz w:val="24"/>
          <w:szCs w:val="24"/>
        </w:rPr>
        <w:t xml:space="preserve"> имущества, подвергнутого аресту</w:t>
      </w:r>
      <w:r w:rsidRPr="003730DB">
        <w:rPr>
          <w:rFonts w:ascii="Times New Roman" w:hAnsi="Times New Roman" w:eastAsiaTheme="minorHAnsi"/>
          <w:sz w:val="24"/>
          <w:szCs w:val="24"/>
        </w:rPr>
        <w:t>, будучи лицом, которому это имущество вверено,</w:t>
      </w:r>
      <w:r w:rsidRPr="003730DB" w:rsidR="00291F88">
        <w:rPr>
          <w:rFonts w:ascii="Times New Roman" w:hAnsi="Times New Roman" w:eastAsiaTheme="minorHAnsi"/>
          <w:sz w:val="24"/>
          <w:szCs w:val="24"/>
        </w:rPr>
        <w:t xml:space="preserve"> </w:t>
      </w:r>
      <w:r w:rsidRPr="003730DB">
        <w:rPr>
          <w:rFonts w:ascii="Times New Roman" w:hAnsi="Times New Roman"/>
          <w:sz w:val="24"/>
          <w:szCs w:val="24"/>
        </w:rPr>
        <w:t>при следующих обстоятельствах.</w:t>
      </w:r>
    </w:p>
    <w:p w:rsidR="00AB38CC" w:rsidRPr="003730DB" w:rsidP="006F721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Коляка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В.И. на основании решения Центрального районного суда г. Симферополя Республики Крым по делу №2-538/2019 от 24.01.2019 обязан к уплате в пользу Радченко О.В. сумму долга по договору займа в размере 2 000 000,00 рублей</w:t>
      </w:r>
      <w:r w:rsidRPr="003730DB" w:rsidR="005842EE">
        <w:rPr>
          <w:rFonts w:ascii="Times New Roman" w:eastAsia="Times New Roman" w:hAnsi="Times New Roman"/>
          <w:sz w:val="24"/>
          <w:szCs w:val="24"/>
          <w:lang w:eastAsia="ru-RU"/>
        </w:rPr>
        <w:t xml:space="preserve"> и государственную пошлину в размере 18 200,00 рублей, а всего 2 018 200,00 рублей.</w:t>
      </w:r>
    </w:p>
    <w:p w:rsidR="008E7478" w:rsidRPr="003730DB" w:rsidP="006F721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20.01.2020 ОСП по Центральному району г. Симферополя УФССП России по Республике Крым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исполнительного листа, выданного Центральным районным судом г. Симферополя по делу №2-538/2019 от 24.01.2019</w:t>
      </w:r>
      <w:r w:rsidRPr="003730DB" w:rsidR="00357D6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вынесено постановление о возбуждении исполнительного производства №293/20/82004-ИП, с которым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Коляка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В.И. ознакомился 06.02.2020. </w:t>
      </w:r>
    </w:p>
    <w:p w:rsidR="008E7478" w:rsidRPr="003730DB" w:rsidP="006F721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12.02.2020 судебным приставом – исполнителем ОСП по Центральному району г. Симферополя УФССП России по Республике Крым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Авагян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Э.А. при совершении исполнительных действий по исполнительному производству №2930/20/82004-ИП от 20.01.2020 произведен арест принадлежащего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Коляка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В.И. автомобиля – Тойота 2005 года выпуска, черного цвета, </w:t>
      </w:r>
      <w:r w:rsidR="00AB3818">
        <w:rPr>
          <w:rFonts w:ascii="Times New Roman" w:hAnsi="Times New Roman"/>
          <w:sz w:val="24"/>
          <w:szCs w:val="24"/>
        </w:rPr>
        <w:t>«данные изъяты»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, и оставлен на ответственное хранение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Коляка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В.И. с определением места хранения по адресу регистрации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Коляка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В.И.: г. Симферополь, ул.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Севастопольская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, 41/5, кв. 127, с определением режима хранения, с правом беспрепятственного пользования. </w:t>
      </w:r>
    </w:p>
    <w:p w:rsidR="005842EE" w:rsidRPr="003730DB" w:rsidP="006F721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С заявлением об изменении места и режима хранения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Коляка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В.И. в адрес ОСП по Центральному району г. Симферополя </w:t>
      </w:r>
      <w:r w:rsidRPr="003730DB" w:rsidR="00225781">
        <w:rPr>
          <w:rFonts w:ascii="Times New Roman" w:eastAsia="Times New Roman" w:hAnsi="Times New Roman"/>
          <w:sz w:val="24"/>
          <w:szCs w:val="24"/>
          <w:lang w:eastAsia="ru-RU"/>
        </w:rPr>
        <w:t>УФССП России по Республике Крым не обращался.</w:t>
      </w:r>
    </w:p>
    <w:p w:rsidR="00225781" w:rsidRPr="003730DB" w:rsidP="006F721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02.06.2020 судебным приставом – исполнителем ОСП по Центральному району г. Симферополя УФССП России по Республике Крым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Авагян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Э.А. под подпись вручено требование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Коляка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В.И. о немедленном предоставлении арестованного автомобиля, переданного на ответственное хранение. Вместе с тем,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Коляка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В.И. отказался предоставить автомобиль и указать место его нахождения. </w:t>
      </w:r>
    </w:p>
    <w:p w:rsidR="00225781" w:rsidRPr="003730DB" w:rsidP="006F721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Будучи предупрежденным об уголовной ответственности по ст. 312 Уголовного кодекса Российской Федерации за растрату, отчуждение, сокрытие или незаконную передачу имущества, подвергнутого описи и аресту, вверенного на ответственное хранение,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действуя умышленно из личной заинтересованности, скрыл вверенное ему на ответственное хранение имущество, а именно автомобиль Тойоту 2005 года выпуска, черного цвета, </w:t>
      </w:r>
      <w:r w:rsidR="00AB3818">
        <w:rPr>
          <w:rFonts w:ascii="Times New Roman" w:hAnsi="Times New Roman"/>
          <w:sz w:val="24"/>
          <w:szCs w:val="24"/>
        </w:rPr>
        <w:t>«данные изъяты»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47C37" w:rsidRPr="003730DB" w:rsidP="006F721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Подсудим</w:t>
      </w:r>
      <w:r w:rsidRPr="003730DB" w:rsidR="00225781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30DB" w:rsidR="00225781">
        <w:rPr>
          <w:rFonts w:ascii="Times New Roman" w:eastAsia="Times New Roman" w:hAnsi="Times New Roman"/>
          <w:sz w:val="24"/>
          <w:szCs w:val="24"/>
        </w:rPr>
        <w:t>Коляка</w:t>
      </w:r>
      <w:r w:rsidRPr="003730DB" w:rsidR="00225781">
        <w:rPr>
          <w:rFonts w:ascii="Times New Roman" w:eastAsia="Times New Roman" w:hAnsi="Times New Roman"/>
          <w:sz w:val="24"/>
          <w:szCs w:val="24"/>
        </w:rPr>
        <w:t xml:space="preserve"> В.И</w:t>
      </w:r>
      <w:r w:rsidRPr="003730DB" w:rsidR="000539C4">
        <w:rPr>
          <w:rFonts w:ascii="Times New Roman" w:eastAsia="Times New Roman" w:hAnsi="Times New Roman"/>
          <w:sz w:val="24"/>
          <w:szCs w:val="24"/>
        </w:rPr>
        <w:t xml:space="preserve">.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предварительного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В судебном заседании подсудим</w:t>
      </w:r>
      <w:r w:rsidRPr="003730DB" w:rsidR="00225781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30DB" w:rsidR="00225781">
        <w:rPr>
          <w:rFonts w:ascii="Times New Roman" w:eastAsia="Times New Roman" w:hAnsi="Times New Roman"/>
          <w:sz w:val="24"/>
          <w:szCs w:val="24"/>
        </w:rPr>
        <w:t>Коляка</w:t>
      </w:r>
      <w:r w:rsidRPr="003730DB" w:rsidR="00225781">
        <w:rPr>
          <w:rFonts w:ascii="Times New Roman" w:eastAsia="Times New Roman" w:hAnsi="Times New Roman"/>
          <w:sz w:val="24"/>
          <w:szCs w:val="24"/>
        </w:rPr>
        <w:t xml:space="preserve"> В.И</w:t>
      </w:r>
      <w:r w:rsidRPr="003730DB" w:rsidR="00C077E5">
        <w:rPr>
          <w:rFonts w:ascii="Times New Roman" w:eastAsia="Times New Roman" w:hAnsi="Times New Roman"/>
          <w:sz w:val="24"/>
          <w:szCs w:val="24"/>
        </w:rPr>
        <w:t>.</w:t>
      </w:r>
      <w:r w:rsidRPr="003730DB" w:rsidR="000539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с обвинением согласил</w:t>
      </w:r>
      <w:r w:rsidRPr="003730DB" w:rsidR="00225781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, вину признал в полном объеме, в содеянном раскаял</w:t>
      </w:r>
      <w:r w:rsidRPr="003730DB" w:rsidR="00225781">
        <w:rPr>
          <w:rFonts w:ascii="Times New Roman" w:eastAsia="Times New Roman" w:hAnsi="Times New Roman"/>
          <w:sz w:val="24"/>
          <w:szCs w:val="24"/>
          <w:lang w:eastAsia="ru-RU"/>
        </w:rPr>
        <w:t>ся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730DB" w:rsidR="000539C4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установленные в ходе предварительного следствия, не оспаривал,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в присутствии своего защитника поддержал заявленное </w:t>
      </w:r>
      <w:r w:rsidRPr="003730DB" w:rsidR="00225781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ходатайство о постановлении в отношении н</w:t>
      </w:r>
      <w:r w:rsidRPr="003730DB" w:rsidR="00C077E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3730DB" w:rsidR="002257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приговора без проведения судебного разбирательства по делу, пояснив, что данное ходатайство </w:t>
      </w:r>
      <w:r w:rsidRPr="003730DB" w:rsidR="00225781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заявлено осознанно и добровольно, после предварительной консультации с защитником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, суть заявленного ходатайства и последствия удовлетворения его судом он осознает. 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суд </w:t>
      </w:r>
      <w:r w:rsidRPr="003730DB" w:rsidR="000539C4">
        <w:rPr>
          <w:rFonts w:ascii="Times New Roman" w:eastAsia="Times New Roman" w:hAnsi="Times New Roman"/>
          <w:sz w:val="24"/>
          <w:szCs w:val="24"/>
          <w:lang w:eastAsia="ru-RU"/>
        </w:rPr>
        <w:t>убедился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, что заявление о признании вины сделано подсудим</w:t>
      </w:r>
      <w:r w:rsidRPr="003730DB" w:rsidR="0004557E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добровольно, после консультации с защитником, с полным пониманием предъявленного е</w:t>
      </w:r>
      <w:r w:rsidRPr="003730DB" w:rsidR="0004557E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обвинения, и последствий такого заявления. 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Защитник подсудимо</w:t>
      </w:r>
      <w:r w:rsidRPr="003730DB" w:rsidR="0004557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оспаривал законность и допустимость имеющихся в деле доказательств и не заявил о нарушении прав подсудимо</w:t>
      </w:r>
      <w:r w:rsidRPr="003730DB" w:rsidR="0004557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предварительного следствия,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заявленное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ходатайство подсудимо</w:t>
      </w:r>
      <w:r w:rsidRPr="003730DB" w:rsidR="0004557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поддержал.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Государственный обвинитель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 xml:space="preserve"> и потерпевший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в судебном заседании не возражал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>и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против применения в отношении подсудимого особого порядка принятия решения по делу.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потерпевшего, защитника, подсудимо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>го</w:t>
      </w:r>
      <w:r w:rsidRPr="003730DB">
        <w:rPr>
          <w:rFonts w:ascii="Times New Roman" w:eastAsia="Times New Roman" w:hAnsi="Times New Roman"/>
          <w:sz w:val="24"/>
          <w:szCs w:val="24"/>
        </w:rPr>
        <w:t>, а также, поскольку санкция инкриминируемой подсудимо</w:t>
      </w:r>
      <w:r w:rsidRPr="003730DB" w:rsidR="00357D63">
        <w:rPr>
          <w:rFonts w:ascii="Times New Roman" w:eastAsia="Times New Roman" w:hAnsi="Times New Roman"/>
          <w:sz w:val="24"/>
          <w:szCs w:val="24"/>
        </w:rPr>
        <w:t>му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статьи Уголовного кодекса Российской Федерации не превышает десять лет лишения свободы, суд полагает возможным рассмотреть данное уголовное дело в особом порядке.  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Суд приходит к выводу, что обвинение, с которым согласи</w:t>
      </w:r>
      <w:r w:rsidRPr="003730DB" w:rsidR="0004557E">
        <w:rPr>
          <w:rFonts w:ascii="Times New Roman" w:eastAsia="Times New Roman" w:hAnsi="Times New Roman"/>
          <w:sz w:val="24"/>
          <w:szCs w:val="24"/>
          <w:lang w:eastAsia="ru-RU"/>
        </w:rPr>
        <w:t>лся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подсудим</w:t>
      </w:r>
      <w:r w:rsidRPr="003730DB" w:rsidR="0004557E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>Коляка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 xml:space="preserve"> В.И</w:t>
      </w:r>
      <w:r w:rsidRPr="003730DB" w:rsidR="000539C4">
        <w:rPr>
          <w:rFonts w:ascii="Times New Roman" w:eastAsia="Times New Roman" w:hAnsi="Times New Roman"/>
          <w:sz w:val="24"/>
          <w:szCs w:val="24"/>
        </w:rPr>
        <w:t>.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 w:rsidRPr="003730DB" w:rsidR="0004557E">
        <w:rPr>
          <w:rFonts w:ascii="Times New Roman" w:eastAsia="Times New Roman" w:hAnsi="Times New Roman"/>
          <w:sz w:val="24"/>
          <w:szCs w:val="24"/>
          <w:lang w:eastAsia="ru-RU"/>
        </w:rPr>
        <w:t>акте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, и квалифицирует действия 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>Коляка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 xml:space="preserve"> Владимира Ивановича</w:t>
      </w:r>
      <w:r w:rsidRPr="003730DB" w:rsidR="000539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3730DB" w:rsidR="0004557E">
        <w:rPr>
          <w:rFonts w:ascii="Times New Roman" w:eastAsia="Times New Roman" w:hAnsi="Times New Roman"/>
          <w:sz w:val="24"/>
          <w:szCs w:val="24"/>
          <w:lang w:eastAsia="ru-RU"/>
        </w:rPr>
        <w:t xml:space="preserve">ч. 1 </w:t>
      </w:r>
      <w:r w:rsidRPr="003730DB">
        <w:rPr>
          <w:rFonts w:ascii="Times New Roman" w:eastAsia="Times New Roman" w:hAnsi="Times New Roman"/>
          <w:sz w:val="24"/>
          <w:szCs w:val="24"/>
        </w:rPr>
        <w:t>ст. 31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>2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Уголовного кодекса Российской Федерации,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</w:t>
      </w:r>
      <w:r w:rsidRPr="003730DB" w:rsidR="0004557E">
        <w:rPr>
          <w:rFonts w:ascii="Times New Roman" w:eastAsia="Times New Roman" w:hAnsi="Times New Roman"/>
          <w:sz w:val="24"/>
          <w:szCs w:val="24"/>
          <w:lang w:eastAsia="ru-RU"/>
        </w:rPr>
        <w:t>сокрытие имущества, подвергнутого аресту, совершенное лицом, которому это имущество вверено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 xml:space="preserve">При назначении подсудимому наказания суд в соответствии со </w:t>
      </w:r>
      <w:r w:rsidRPr="003730DB" w:rsidR="000539C4">
        <w:rPr>
          <w:rFonts w:ascii="Times New Roman" w:eastAsia="Times New Roman" w:hAnsi="Times New Roman"/>
          <w:sz w:val="24"/>
          <w:szCs w:val="24"/>
        </w:rPr>
        <w:t xml:space="preserve">ст. </w:t>
      </w:r>
      <w:r w:rsidRPr="003730DB">
        <w:rPr>
          <w:rFonts w:ascii="Times New Roman" w:eastAsia="Times New Roman" w:hAnsi="Times New Roman"/>
          <w:sz w:val="24"/>
          <w:szCs w:val="24"/>
        </w:rPr>
        <w:t>ст.</w:t>
      </w:r>
      <w:r w:rsidRPr="003730DB" w:rsidR="000539C4">
        <w:rPr>
          <w:rFonts w:ascii="Times New Roman" w:eastAsia="Times New Roman" w:hAnsi="Times New Roman"/>
          <w:sz w:val="24"/>
          <w:szCs w:val="24"/>
        </w:rPr>
        <w:t xml:space="preserve"> 6, 43,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60 Уголовного кодекса Российской Федерации учитывает характер, степень общественной опасности совершенного преступления и личность виновно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>го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, в том числе обстоятельства, смягчающие и отягчающие наказание, влияние назначенного наказания на исправление 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>Коляка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 xml:space="preserve"> В.И</w:t>
      </w:r>
      <w:r w:rsidRPr="003730DB" w:rsidR="000539C4">
        <w:rPr>
          <w:rFonts w:ascii="Times New Roman" w:eastAsia="Times New Roman" w:hAnsi="Times New Roman"/>
          <w:sz w:val="24"/>
          <w:szCs w:val="24"/>
        </w:rPr>
        <w:t>.</w:t>
      </w:r>
      <w:r w:rsidRPr="003730DB">
        <w:rPr>
          <w:rFonts w:ascii="Times New Roman" w:eastAsia="Times New Roman" w:hAnsi="Times New Roman"/>
          <w:sz w:val="24"/>
          <w:szCs w:val="24"/>
        </w:rPr>
        <w:t>, а также на условия жизни е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>го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семьи.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Преступление, совершенное подсудим</w:t>
      </w:r>
      <w:r w:rsidRPr="003730DB" w:rsidR="0004557E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>Коляка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 xml:space="preserve"> В.И</w:t>
      </w:r>
      <w:r w:rsidRPr="003730DB" w:rsidR="000539C4">
        <w:rPr>
          <w:rFonts w:ascii="Times New Roman" w:eastAsia="Times New Roman" w:hAnsi="Times New Roman"/>
          <w:sz w:val="24"/>
          <w:szCs w:val="24"/>
        </w:rPr>
        <w:t>.</w:t>
      </w:r>
      <w:r w:rsidRPr="003730DB">
        <w:rPr>
          <w:rFonts w:ascii="Times New Roman" w:eastAsia="Times New Roman" w:hAnsi="Times New Roman"/>
          <w:sz w:val="24"/>
          <w:szCs w:val="24"/>
        </w:rPr>
        <w:t>,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ст. 15 </w:t>
      </w:r>
      <w:r w:rsidRPr="003730DB">
        <w:rPr>
          <w:rFonts w:ascii="Times New Roman" w:eastAsia="Times New Roman" w:hAnsi="Times New Roman"/>
          <w:sz w:val="24"/>
          <w:szCs w:val="24"/>
        </w:rPr>
        <w:t>Уголовного кодекса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Федерации, относитс</w:t>
      </w:r>
      <w:r w:rsidRPr="003730DB" w:rsidR="0004557E">
        <w:rPr>
          <w:rFonts w:ascii="Times New Roman" w:eastAsia="Times New Roman" w:hAnsi="Times New Roman"/>
          <w:sz w:val="24"/>
          <w:szCs w:val="24"/>
          <w:lang w:eastAsia="ru-RU"/>
        </w:rPr>
        <w:t xml:space="preserve">я к категории небольшой тяжести.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При исследовании данных о личности подсудимо</w:t>
      </w:r>
      <w:r w:rsidRPr="003730DB" w:rsidR="0004557E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>Коляка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 xml:space="preserve"> В.И</w:t>
      </w:r>
      <w:r w:rsidRPr="003730DB" w:rsidR="00EC104D">
        <w:rPr>
          <w:rFonts w:ascii="Times New Roman" w:eastAsia="Times New Roman" w:hAnsi="Times New Roman"/>
          <w:sz w:val="24"/>
          <w:szCs w:val="24"/>
        </w:rPr>
        <w:t>.</w:t>
      </w:r>
      <w:r w:rsidRPr="003730DB" w:rsidR="000539C4">
        <w:rPr>
          <w:rFonts w:ascii="Times New Roman" w:eastAsia="Times New Roman" w:hAnsi="Times New Roman"/>
          <w:sz w:val="24"/>
          <w:szCs w:val="24"/>
        </w:rPr>
        <w:t xml:space="preserve">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судом установлено, что он ранее </w:t>
      </w:r>
      <w:r w:rsidRPr="003730DB" w:rsidR="00EC104D">
        <w:rPr>
          <w:rFonts w:ascii="Times New Roman" w:eastAsia="Times New Roman" w:hAnsi="Times New Roman"/>
          <w:sz w:val="24"/>
          <w:szCs w:val="24"/>
          <w:lang w:eastAsia="ru-RU"/>
        </w:rPr>
        <w:t xml:space="preserve">не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судим, </w:t>
      </w:r>
      <w:r w:rsidR="00AB3818">
        <w:rPr>
          <w:rFonts w:ascii="Times New Roman" w:hAnsi="Times New Roman"/>
          <w:sz w:val="24"/>
          <w:szCs w:val="24"/>
        </w:rPr>
        <w:t xml:space="preserve">«данные </w:t>
      </w:r>
      <w:r w:rsidR="00AB3818">
        <w:rPr>
          <w:rFonts w:ascii="Times New Roman" w:hAnsi="Times New Roman"/>
          <w:sz w:val="24"/>
          <w:szCs w:val="24"/>
        </w:rPr>
        <w:t>изъяты</w:t>
      </w:r>
      <w:r w:rsidR="00AB3818">
        <w:rPr>
          <w:rFonts w:ascii="Times New Roman" w:hAnsi="Times New Roman"/>
          <w:sz w:val="24"/>
          <w:szCs w:val="24"/>
        </w:rPr>
        <w:t>»</w:t>
      </w:r>
      <w:r w:rsidRPr="003730DB" w:rsidR="0004557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Обстоятельствами, смягчающими наказание 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>Коляка</w:t>
      </w:r>
      <w:r w:rsidRPr="003730DB" w:rsidR="0004557E">
        <w:rPr>
          <w:rFonts w:ascii="Times New Roman" w:eastAsia="Times New Roman" w:hAnsi="Times New Roman"/>
          <w:sz w:val="24"/>
          <w:szCs w:val="24"/>
        </w:rPr>
        <w:t xml:space="preserve"> В.И</w:t>
      </w:r>
      <w:r w:rsidRPr="003730DB" w:rsidR="000539C4">
        <w:rPr>
          <w:rFonts w:ascii="Times New Roman" w:eastAsia="Times New Roman" w:hAnsi="Times New Roman"/>
          <w:sz w:val="24"/>
          <w:szCs w:val="24"/>
        </w:rPr>
        <w:t xml:space="preserve">.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суд признает в соответствии с п.</w:t>
      </w:r>
      <w:r w:rsidRPr="003730DB" w:rsidR="000539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«и» ч. 1 ст. 61 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Уголовного кодекса Российской Федерации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активное способствование расследованию</w:t>
      </w:r>
      <w:r w:rsidRPr="003730DB" w:rsidR="00357D63">
        <w:rPr>
          <w:rFonts w:ascii="Times New Roman" w:eastAsia="Times New Roman" w:hAnsi="Times New Roman"/>
          <w:sz w:val="24"/>
          <w:szCs w:val="24"/>
          <w:lang w:eastAsia="ru-RU"/>
        </w:rPr>
        <w:t xml:space="preserve"> и раскрытию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преступления, и в соответствии с ч. 2 ст. 61 </w:t>
      </w:r>
      <w:r w:rsidRPr="003730DB">
        <w:rPr>
          <w:rFonts w:ascii="Times New Roman" w:eastAsia="Times New Roman" w:hAnsi="Times New Roman"/>
          <w:sz w:val="24"/>
          <w:szCs w:val="24"/>
        </w:rPr>
        <w:t>Уголовного кодекса Российской Федерации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признание вины, раскаяние в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содеянном</w:t>
      </w:r>
      <w:r w:rsidRPr="003730DB" w:rsidR="00C16319">
        <w:rPr>
          <w:rFonts w:ascii="Times New Roman" w:eastAsia="Times New Roman" w:hAnsi="Times New Roman"/>
          <w:sz w:val="24"/>
          <w:szCs w:val="24"/>
          <w:lang w:eastAsia="ru-RU"/>
        </w:rPr>
        <w:t>, состояние здоровья подсудимого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Обстоятельств</w:t>
      </w:r>
      <w:r w:rsidRPr="003730DB" w:rsidR="00C1631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отягчающи</w:t>
      </w:r>
      <w:r w:rsidRPr="003730DB" w:rsidR="00C16319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подсудимо</w:t>
      </w:r>
      <w:r w:rsidRPr="003730DB" w:rsidR="00C1631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730DB" w:rsidR="00EC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30DB" w:rsidR="00C16319">
        <w:rPr>
          <w:rFonts w:ascii="Times New Roman" w:eastAsia="Times New Roman" w:hAnsi="Times New Roman"/>
          <w:sz w:val="24"/>
          <w:szCs w:val="24"/>
          <w:lang w:eastAsia="ru-RU"/>
        </w:rPr>
        <w:t xml:space="preserve">судом не установлено. </w:t>
      </w:r>
    </w:p>
    <w:p w:rsidR="007E1ABF" w:rsidRPr="003730DB" w:rsidP="007E1A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Учитывая данные о личности подсудимо</w:t>
      </w:r>
      <w:r w:rsidRPr="003730DB" w:rsidR="00C1631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, конкретные обстоятельства дела, </w:t>
      </w:r>
      <w:r w:rsidRPr="003730DB" w:rsidR="00447B83">
        <w:rPr>
          <w:rFonts w:ascii="Times New Roman" w:eastAsia="Times New Roman" w:hAnsi="Times New Roman"/>
          <w:sz w:val="24"/>
          <w:szCs w:val="24"/>
          <w:lang w:eastAsia="ru-RU"/>
        </w:rPr>
        <w:t>личность виновно</w:t>
      </w:r>
      <w:r w:rsidRPr="003730DB" w:rsidR="00C1631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730DB" w:rsidR="00447B83">
        <w:rPr>
          <w:rFonts w:ascii="Times New Roman" w:eastAsia="Times New Roman" w:hAnsi="Times New Roman"/>
          <w:sz w:val="24"/>
          <w:szCs w:val="24"/>
          <w:lang w:eastAsia="ru-RU"/>
        </w:rPr>
        <w:t xml:space="preserve">, наличие источника дохода,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влияние назначенного наказания на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исправление </w:t>
      </w:r>
      <w:r w:rsidRPr="003730DB" w:rsidR="00C16319">
        <w:rPr>
          <w:rFonts w:ascii="Times New Roman" w:eastAsia="Times New Roman" w:hAnsi="Times New Roman"/>
          <w:sz w:val="24"/>
          <w:szCs w:val="24"/>
          <w:lang w:eastAsia="ru-RU"/>
        </w:rPr>
        <w:t>Коляка</w:t>
      </w:r>
      <w:r w:rsidRPr="003730DB" w:rsidR="00C16319">
        <w:rPr>
          <w:rFonts w:ascii="Times New Roman" w:eastAsia="Times New Roman" w:hAnsi="Times New Roman"/>
          <w:sz w:val="24"/>
          <w:szCs w:val="24"/>
          <w:lang w:eastAsia="ru-RU"/>
        </w:rPr>
        <w:t xml:space="preserve"> В.И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., а также на условия жизни </w:t>
      </w:r>
      <w:r w:rsidRPr="003730DB" w:rsidR="00C16319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семьи, суд полагает целесообразным назначить подсудимо</w:t>
      </w:r>
      <w:r w:rsidRPr="003730DB" w:rsidR="00C16319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</w:t>
      </w:r>
      <w:r w:rsidRPr="003730DB" w:rsidR="006C7CE0">
        <w:rPr>
          <w:rFonts w:ascii="Times New Roman" w:eastAsia="Times New Roman" w:hAnsi="Times New Roman"/>
          <w:sz w:val="24"/>
          <w:szCs w:val="24"/>
          <w:lang w:eastAsia="ru-RU"/>
        </w:rPr>
        <w:t>штрафа</w:t>
      </w:r>
      <w:r w:rsidRPr="003730DB" w:rsidR="00447B8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0397C" w:rsidRPr="003730DB" w:rsidP="004039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Суд находит, что наказание в виде штрафа будет достаточным для восстановления социальной справедливости, а также исправления и перевоспитания осужденно</w:t>
      </w:r>
      <w:r w:rsidRPr="003730DB" w:rsidR="00C1631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. При этом будут достигнуты предусмотренные ст.43 Уголовного кодекса Российской Федерации цели наказания, состоящие в исправлении осужденно</w:t>
      </w:r>
      <w:r w:rsidRPr="003730DB" w:rsidR="00C1631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предупреждении совершения новых преступлений.</w:t>
      </w:r>
    </w:p>
    <w:p w:rsidR="0040397C" w:rsidRPr="003730DB" w:rsidP="004039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Оснований для назначения иных альтернативных видов наказания, исходя из характера, степени общественной опасности совершенного преступления, личности виновно</w:t>
      </w:r>
      <w:r w:rsidRPr="003730DB" w:rsidR="00C1631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, наличия обстоятельств, смягчающих наказание, суд не усматривает. Оснований для постановления приговора без назначения наказания либо прекращения уголовного дела судом не усматривается.</w:t>
      </w:r>
    </w:p>
    <w:p w:rsidR="007E1ABF" w:rsidRPr="003730DB" w:rsidP="0040397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С учетом данных о личности подсудимо</w:t>
      </w:r>
      <w:r w:rsidRPr="003730DB" w:rsidR="00C16319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, фактических обстоятельств совершенного преступления, суд не находит оснований для применения в отношении </w:t>
      </w:r>
      <w:r w:rsidRPr="003730DB" w:rsidR="00C16319">
        <w:rPr>
          <w:rFonts w:ascii="Times New Roman" w:eastAsia="Times New Roman" w:hAnsi="Times New Roman"/>
          <w:sz w:val="24"/>
          <w:szCs w:val="24"/>
          <w:lang w:eastAsia="ru-RU"/>
        </w:rPr>
        <w:t>Коляка</w:t>
      </w:r>
      <w:r w:rsidRPr="003730DB" w:rsidR="00C16319">
        <w:rPr>
          <w:rFonts w:ascii="Times New Roman" w:eastAsia="Times New Roman" w:hAnsi="Times New Roman"/>
          <w:sz w:val="24"/>
          <w:szCs w:val="24"/>
          <w:lang w:eastAsia="ru-RU"/>
        </w:rPr>
        <w:t xml:space="preserve"> В.И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. правил ч. 6 ст. 15,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исключительными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, как по отдельности, так и в совокупности, и учтены судом при определении вида и размера наказания.</w:t>
      </w:r>
    </w:p>
    <w:p w:rsidR="009249BF" w:rsidRPr="003730DB" w:rsidP="009249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ч. 3 ст. 42 Уголовно-процессуального кодекса Российской Федерации потерпевшему обеспечивается возмещение расходов,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понесенных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связи с его участием в ходе предварительного расследования и в суде, включая расходы на представителя, согласно требованиям статьи 131 Уголовно-процессуального кодекса Российской Федерации.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При этом указанные расходы, подтвержденные соответствующими документами, в силу п. 9 ч. 2 статьи 131 Уголовно-процессуального кодекса Российской Федерации относятся к иным расходам, понесенным в ходе производства по уголовному делу, которые взыскиваются с осужденных или возмещаются за счет средств федерального бюджета как процессуальные издержки (часть 1 статьи 132 Уголовно-процессуального кодекса Российской Федерации).</w:t>
      </w:r>
    </w:p>
    <w:p w:rsidR="009249BF" w:rsidRPr="003730DB" w:rsidP="009249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Понесенные потерпевшим Радченко О.В. расходы на оплату услуг представителя в размере 10 000,00 рублей подтверждены квитанцией, представленной суду, и с учетом положений ч. 10 ст. 316 Уголовно-процессуального кодекса Российской Федерации подлежат взысканию за счет средств федерального бюджета.</w:t>
      </w:r>
    </w:p>
    <w:p w:rsidR="009249BF" w:rsidRPr="003730DB" w:rsidP="009249BF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Гражданский иск по делу не заявлен.</w:t>
      </w:r>
    </w:p>
    <w:p w:rsidR="00C16319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По вступлению приговора в законную силу меру процессуального принуждения в отношении 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>Коляка</w:t>
      </w: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 Владимира Ивановича в виде обязательстве о явке отменить. </w:t>
      </w:r>
    </w:p>
    <w:p w:rsidR="00C16319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30DB">
        <w:rPr>
          <w:rFonts w:ascii="Times New Roman" w:eastAsia="Times New Roman" w:hAnsi="Times New Roman"/>
          <w:sz w:val="24"/>
          <w:szCs w:val="24"/>
          <w:lang w:eastAsia="ru-RU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На основании изложенного, руководствуясь ст. ст. 309, 316-317 Уголовно-процессуального кодекса Российской Федерации, суд,</w:t>
      </w:r>
    </w:p>
    <w:p w:rsidR="009249BF" w:rsidRPr="003730DB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</w:p>
    <w:p w:rsidR="00D47C37" w:rsidRPr="003730DB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ПРИГОВОРИЛ:</w:t>
      </w:r>
    </w:p>
    <w:p w:rsidR="009249BF" w:rsidRPr="003730DB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 xml:space="preserve">Признать </w:t>
      </w:r>
      <w:r w:rsidRPr="003730DB" w:rsidR="00C16319">
        <w:rPr>
          <w:rFonts w:ascii="Times New Roman" w:eastAsia="Times New Roman" w:hAnsi="Times New Roman"/>
          <w:sz w:val="24"/>
          <w:szCs w:val="24"/>
        </w:rPr>
        <w:t>Коляка</w:t>
      </w:r>
      <w:r w:rsidRPr="003730DB" w:rsidR="00C16319">
        <w:rPr>
          <w:rFonts w:ascii="Times New Roman" w:eastAsia="Times New Roman" w:hAnsi="Times New Roman"/>
          <w:sz w:val="24"/>
          <w:szCs w:val="24"/>
        </w:rPr>
        <w:t xml:space="preserve"> Владимира Ивановича</w:t>
      </w:r>
      <w:r w:rsidRPr="003730DB" w:rsidR="007E1AB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730DB">
        <w:rPr>
          <w:rFonts w:ascii="Times New Roman" w:eastAsia="Times New Roman" w:hAnsi="Times New Roman"/>
          <w:sz w:val="24"/>
          <w:szCs w:val="24"/>
        </w:rPr>
        <w:t>виновн</w:t>
      </w:r>
      <w:r w:rsidRPr="003730DB" w:rsidR="00C16319">
        <w:rPr>
          <w:rFonts w:ascii="Times New Roman" w:eastAsia="Times New Roman" w:hAnsi="Times New Roman"/>
          <w:sz w:val="24"/>
          <w:szCs w:val="24"/>
        </w:rPr>
        <w:t>ым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в совершении преступления, предусмотренного </w:t>
      </w:r>
      <w:r w:rsidRPr="003730DB" w:rsidR="00C16319">
        <w:rPr>
          <w:rFonts w:ascii="Times New Roman" w:eastAsia="Times New Roman" w:hAnsi="Times New Roman"/>
          <w:sz w:val="24"/>
          <w:szCs w:val="24"/>
        </w:rPr>
        <w:t xml:space="preserve">ч. </w:t>
      </w:r>
      <w:r w:rsidRPr="003730DB" w:rsidR="00357D63">
        <w:rPr>
          <w:rFonts w:ascii="Times New Roman" w:eastAsia="Times New Roman" w:hAnsi="Times New Roman"/>
          <w:sz w:val="24"/>
          <w:szCs w:val="24"/>
        </w:rPr>
        <w:t>1</w:t>
      </w:r>
      <w:r w:rsidRPr="003730DB" w:rsidR="00C16319">
        <w:rPr>
          <w:rFonts w:ascii="Times New Roman" w:eastAsia="Times New Roman" w:hAnsi="Times New Roman"/>
          <w:sz w:val="24"/>
          <w:szCs w:val="24"/>
        </w:rPr>
        <w:t xml:space="preserve"> </w:t>
      </w:r>
      <w:r w:rsidRPr="003730DB">
        <w:rPr>
          <w:rFonts w:ascii="Times New Roman" w:eastAsia="Times New Roman" w:hAnsi="Times New Roman"/>
          <w:sz w:val="24"/>
          <w:szCs w:val="24"/>
        </w:rPr>
        <w:t>ст. 31</w:t>
      </w:r>
      <w:r w:rsidRPr="003730DB" w:rsidR="00C16319">
        <w:rPr>
          <w:rFonts w:ascii="Times New Roman" w:eastAsia="Times New Roman" w:hAnsi="Times New Roman"/>
          <w:sz w:val="24"/>
          <w:szCs w:val="24"/>
        </w:rPr>
        <w:t>2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Уголовного кодекса Российской Федерации, и назначить е</w:t>
      </w:r>
      <w:r w:rsidRPr="003730DB" w:rsidR="00C16319">
        <w:rPr>
          <w:rFonts w:ascii="Times New Roman" w:eastAsia="Times New Roman" w:hAnsi="Times New Roman"/>
          <w:sz w:val="24"/>
          <w:szCs w:val="24"/>
        </w:rPr>
        <w:t>му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наказание в виде </w:t>
      </w:r>
      <w:r w:rsidRPr="003730DB" w:rsidR="0040397C">
        <w:rPr>
          <w:rFonts w:ascii="Times New Roman" w:eastAsia="Times New Roman" w:hAnsi="Times New Roman"/>
          <w:sz w:val="24"/>
          <w:szCs w:val="24"/>
        </w:rPr>
        <w:t xml:space="preserve">штрафа в размере </w:t>
      </w:r>
      <w:r w:rsidRPr="003730DB" w:rsidR="008E1AB1">
        <w:rPr>
          <w:rFonts w:ascii="Times New Roman" w:eastAsia="Times New Roman" w:hAnsi="Times New Roman"/>
          <w:sz w:val="24"/>
          <w:szCs w:val="24"/>
        </w:rPr>
        <w:t>10</w:t>
      </w:r>
      <w:r w:rsidRPr="003730DB" w:rsidR="0040397C">
        <w:rPr>
          <w:rFonts w:ascii="Times New Roman" w:eastAsia="Times New Roman" w:hAnsi="Times New Roman"/>
          <w:sz w:val="24"/>
          <w:szCs w:val="24"/>
        </w:rPr>
        <w:t> 000,00</w:t>
      </w:r>
      <w:r w:rsidRPr="003730DB" w:rsidR="008E1AB1">
        <w:rPr>
          <w:rFonts w:ascii="Times New Roman" w:eastAsia="Times New Roman" w:hAnsi="Times New Roman"/>
          <w:sz w:val="24"/>
          <w:szCs w:val="24"/>
        </w:rPr>
        <w:t xml:space="preserve"> (десяти тысяч)</w:t>
      </w:r>
      <w:r w:rsidRPr="003730DB" w:rsidR="0040397C">
        <w:rPr>
          <w:rFonts w:ascii="Times New Roman" w:eastAsia="Times New Roman" w:hAnsi="Times New Roman"/>
          <w:sz w:val="24"/>
          <w:szCs w:val="24"/>
        </w:rPr>
        <w:t xml:space="preserve"> рублей. </w:t>
      </w:r>
    </w:p>
    <w:p w:rsidR="00357D63" w:rsidRPr="003730DB" w:rsidP="00357D6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 xml:space="preserve">Реквизиты для уплаты штрафа: ИНН 7702835613, КПП 910201001, УФК по Республике Крым (УФССП России по Республике Крым, л/с 04751А91420) ОКТМО 35701000, Банк получателя ОТДЕЛЕНИЕ РЕСПУБЛИКА КРЫМ, БИК 043510001, </w:t>
      </w:r>
      <w:r w:rsidRPr="003730DB">
        <w:rPr>
          <w:rFonts w:ascii="Times New Roman" w:eastAsia="Times New Roman" w:hAnsi="Times New Roman"/>
          <w:sz w:val="24"/>
          <w:szCs w:val="24"/>
        </w:rPr>
        <w:t>р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/с 40101810335100010001, л/с 04751А91420, КБК 32211621010016000140, назначение платежа: оплата штрафа согласно приговора от 30.09.2020 по делу № 01-0020/19/2020 в отношении </w:t>
      </w:r>
      <w:r w:rsidRPr="003730DB">
        <w:rPr>
          <w:rFonts w:ascii="Times New Roman" w:eastAsia="Times New Roman" w:hAnsi="Times New Roman"/>
          <w:sz w:val="24"/>
          <w:szCs w:val="24"/>
        </w:rPr>
        <w:t>Коляка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В.И.</w:t>
      </w:r>
    </w:p>
    <w:p w:rsidR="00C16319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 xml:space="preserve">По вступлению приговора в законную силу меру процессуального принуждения в отношении </w:t>
      </w:r>
      <w:r w:rsidRPr="003730DB">
        <w:rPr>
          <w:rFonts w:ascii="Times New Roman" w:eastAsia="Times New Roman" w:hAnsi="Times New Roman"/>
          <w:sz w:val="24"/>
          <w:szCs w:val="24"/>
        </w:rPr>
        <w:t>Коляка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Владимира Ивановича в виде обязательстве о явке отменить.</w:t>
      </w:r>
    </w:p>
    <w:p w:rsidR="009249BF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Взыскать за счет средств федерального бюджета в пользу потерпевшего Радченко Олега Викторовича расходы на оплату услуг его представителя в размере 10 000,00 рублей.</w:t>
      </w:r>
    </w:p>
    <w:p w:rsidR="00C16319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материалы исполнительного производства №2930/20/82004-ИП от 20.01.2020 на 21 листе после вступления приговора в законную силу – оставить в материалах дела в течение всего срока хранения последнего.  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Приговор может быть обжалован в апелляционном порядке в Центральный районный суд города Симферополь Республики Крым через мирового судью судебного участка №</w:t>
      </w:r>
      <w:r w:rsidRPr="003730DB" w:rsidR="00EC104D">
        <w:rPr>
          <w:rFonts w:ascii="Times New Roman" w:eastAsia="Times New Roman" w:hAnsi="Times New Roman"/>
          <w:sz w:val="24"/>
          <w:szCs w:val="24"/>
        </w:rPr>
        <w:t>19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</w:t>
      </w:r>
      <w:r w:rsidRPr="003730DB">
        <w:rPr>
          <w:rFonts w:ascii="Times New Roman" w:eastAsia="Times New Roman" w:hAnsi="Times New Roman"/>
          <w:sz w:val="24"/>
          <w:szCs w:val="24"/>
        </w:rPr>
        <w:t xml:space="preserve"> момента вручения ему копии приговора. 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Обжалование приговора возможно только в части: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 xml:space="preserve">- нарушения уголовно-процессуального закона, 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- неправильности применения закона,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- несправедливости приговора.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D47C37" w:rsidRPr="003730DB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2C5A43" w:rsidRPr="003730DB" w:rsidP="0040397C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3730DB">
        <w:rPr>
          <w:rFonts w:ascii="Times New Roman" w:eastAsia="Times New Roman" w:hAnsi="Times New Roman"/>
          <w:sz w:val="24"/>
          <w:szCs w:val="24"/>
        </w:rPr>
        <w:t xml:space="preserve">Мировой судья                                                                 </w:t>
      </w:r>
      <w:r w:rsidRPr="003730DB" w:rsidR="00EC104D">
        <w:rPr>
          <w:rFonts w:ascii="Times New Roman" w:eastAsia="Times New Roman" w:hAnsi="Times New Roman"/>
          <w:sz w:val="24"/>
          <w:szCs w:val="24"/>
        </w:rPr>
        <w:t xml:space="preserve">Л.А. Шуб </w:t>
      </w:r>
    </w:p>
    <w:sectPr w:rsidSect="007E1ABF">
      <w:headerReference w:type="default" r:id="rId5"/>
      <w:footerReference w:type="default" r:id="rId6"/>
      <w:pgSz w:w="11906" w:h="16838"/>
      <w:pgMar w:top="279" w:right="707" w:bottom="709" w:left="1701" w:header="284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9231920"/>
      <w:docPartObj>
        <w:docPartGallery w:val="Page Numbers (Bottom of Page)"/>
        <w:docPartUnique/>
      </w:docPartObj>
    </w:sdtPr>
    <w:sdtContent>
      <w:p w:rsidR="0045093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818">
          <w:rPr>
            <w:noProof/>
          </w:rPr>
          <w:t>4</w:t>
        </w:r>
        <w:r>
          <w:fldChar w:fldCharType="end"/>
        </w:r>
      </w:p>
    </w:sdtContent>
  </w:sdt>
  <w:p w:rsidR="0045093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56E6">
    <w:pPr>
      <w:pStyle w:val="Header"/>
      <w:jc w:val="right"/>
    </w:pPr>
  </w:p>
  <w:p w:rsidR="00E85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37"/>
    <w:rsid w:val="0004557E"/>
    <w:rsid w:val="000539C4"/>
    <w:rsid w:val="00167CA7"/>
    <w:rsid w:val="001B2C23"/>
    <w:rsid w:val="00225781"/>
    <w:rsid w:val="00231F55"/>
    <w:rsid w:val="00291F88"/>
    <w:rsid w:val="002C5A43"/>
    <w:rsid w:val="00326552"/>
    <w:rsid w:val="00337DD7"/>
    <w:rsid w:val="00357D63"/>
    <w:rsid w:val="003730DB"/>
    <w:rsid w:val="003D05E5"/>
    <w:rsid w:val="0040397C"/>
    <w:rsid w:val="00447B83"/>
    <w:rsid w:val="00450935"/>
    <w:rsid w:val="004E3528"/>
    <w:rsid w:val="005842EE"/>
    <w:rsid w:val="006C7CE0"/>
    <w:rsid w:val="006F721A"/>
    <w:rsid w:val="00702AD0"/>
    <w:rsid w:val="00750D2B"/>
    <w:rsid w:val="007E1ABF"/>
    <w:rsid w:val="00837156"/>
    <w:rsid w:val="008E1AB1"/>
    <w:rsid w:val="008E7478"/>
    <w:rsid w:val="009249BF"/>
    <w:rsid w:val="00971035"/>
    <w:rsid w:val="00AB3818"/>
    <w:rsid w:val="00AB38CC"/>
    <w:rsid w:val="00B20301"/>
    <w:rsid w:val="00B75881"/>
    <w:rsid w:val="00C077E5"/>
    <w:rsid w:val="00C16319"/>
    <w:rsid w:val="00C545F8"/>
    <w:rsid w:val="00D3211F"/>
    <w:rsid w:val="00D47C37"/>
    <w:rsid w:val="00DB4AF0"/>
    <w:rsid w:val="00DC3D7C"/>
    <w:rsid w:val="00E16047"/>
    <w:rsid w:val="00E856E6"/>
    <w:rsid w:val="00EC104D"/>
    <w:rsid w:val="00EE4E2A"/>
    <w:rsid w:val="00F208FF"/>
    <w:rsid w:val="00F533DC"/>
    <w:rsid w:val="00F92165"/>
    <w:rsid w:val="00FD26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47C37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47C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0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A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F692C-E9EC-4760-87CA-DA1E3B8B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