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28A" w:rsidRPr="00440CC1" w:rsidP="005B228A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27</w:t>
      </w:r>
      <w:r w:rsidRPr="00440CC1">
        <w:rPr>
          <w:rFonts w:ascii="Times New Roman" w:eastAsia="Times New Roman" w:hAnsi="Times New Roman"/>
          <w:sz w:val="28"/>
          <w:szCs w:val="28"/>
        </w:rPr>
        <w:t>/1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>/20</w:t>
      </w:r>
      <w:r>
        <w:rPr>
          <w:rFonts w:ascii="Times New Roman" w:eastAsia="Times New Roman" w:hAnsi="Times New Roman"/>
          <w:sz w:val="28"/>
          <w:szCs w:val="28"/>
        </w:rPr>
        <w:t>20</w:t>
      </w:r>
    </w:p>
    <w:p w:rsidR="005B228A" w:rsidRPr="00440CC1" w:rsidP="005B228A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5B228A" w:rsidP="005B228A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5B228A" w:rsidRPr="00440CC1" w:rsidP="005B228A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5B228A" w:rsidRPr="00440CC1" w:rsidP="005B228A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09 декабря 2020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года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г. Симферополь</w:t>
      </w:r>
    </w:p>
    <w:p w:rsidR="005B228A" w:rsidRPr="00440CC1" w:rsidP="005B228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440CC1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</w:t>
      </w:r>
      <w:r>
        <w:rPr>
          <w:rFonts w:ascii="Times New Roman" w:eastAsia="Times New Roman" w:hAnsi="Times New Roman"/>
          <w:sz w:val="28"/>
          <w:szCs w:val="28"/>
        </w:rPr>
        <w:t>и аудиопротоколирования секретарем судебного заседания – Клименко С.А.,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7B83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 </w:t>
      </w:r>
      <w:r>
        <w:rPr>
          <w:rFonts w:ascii="Times New Roman" w:eastAsia="Times New Roman" w:hAnsi="Times New Roman"/>
          <w:sz w:val="28"/>
          <w:szCs w:val="28"/>
        </w:rPr>
        <w:t xml:space="preserve">Сарбей Д.Д.,  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потерпевшей – Ковалевой Т.В.,  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Скопенко Д.В. </w:t>
      </w:r>
      <w:r w:rsidRPr="00440CC1">
        <w:rPr>
          <w:rFonts w:ascii="Times New Roman" w:eastAsia="Times New Roman" w:hAnsi="Times New Roman"/>
          <w:sz w:val="28"/>
          <w:szCs w:val="28"/>
        </w:rPr>
        <w:t>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>
        <w:rPr>
          <w:rFonts w:ascii="Times New Roman" w:eastAsia="Times New Roman" w:hAnsi="Times New Roman"/>
          <w:sz w:val="28"/>
          <w:szCs w:val="28"/>
        </w:rPr>
        <w:t xml:space="preserve">Полянского А.О.,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440CC1">
        <w:rPr>
          <w:rFonts w:ascii="Times New Roman" w:eastAsia="Times New Roman" w:hAnsi="Times New Roman"/>
          <w:sz w:val="28"/>
          <w:szCs w:val="28"/>
        </w:rPr>
        <w:t>открытом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судебном заседании в особом порядке  уголовное дело  по обвинению:</w:t>
      </w:r>
    </w:p>
    <w:p w:rsidR="005B228A" w:rsidRPr="00440CC1" w:rsidP="005B228A">
      <w:pPr>
        <w:spacing w:after="0" w:line="240" w:lineRule="auto"/>
        <w:ind w:left="2835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Скопенко Дмитрия Викторовича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«данные </w:t>
      </w:r>
      <w:r>
        <w:rPr>
          <w:rFonts w:ascii="Times New Roman" w:hAnsi="Times New Roman"/>
          <w:sz w:val="28"/>
          <w:szCs w:val="28"/>
        </w:rPr>
        <w:t>изъяты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/>
          <w:sz w:val="28"/>
          <w:szCs w:val="28"/>
        </w:rPr>
        <w:t xml:space="preserve">ч. 1 ст. 139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5B228A" w:rsidP="005B228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5B228A" w:rsidRPr="00440CC1" w:rsidP="005B228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B228A" w:rsidP="005B22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Скопенко Дмитрий Викторович</w:t>
      </w:r>
      <w:r w:rsidRPr="006F721A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440CC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совершил незаконное проникновение в жилище против воли проживающего в нем лица, </w:t>
      </w:r>
      <w:r>
        <w:rPr>
          <w:rFonts w:ascii="Times New Roman" w:hAnsi="Times New Roman"/>
          <w:sz w:val="28"/>
          <w:szCs w:val="28"/>
        </w:rPr>
        <w:t>при следующих обстоятельствах.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сентября 2020 года в период времени с 22 часов 30 минут до 23 часов 00 минут, более точное время в ходе предварительного следствия не установлено, у Скопенко Д.В., проходящего рядом с домовладением, расположенным по адресу: Республика Крым, г. Симферополь, ул. Данилова, 46, и обнаружившего, что в домовладении никто не находится, возник преступный умысел, направленный на незаконное проникновение в указанное жилище, против воли проживающего в нем лица – Ковалевой Т.В. для того, чтобы там переночевать.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Реализуя свой преступный умысел, осознавая, что своими действиями он нарушает неприкосновенность жилища, предвидя наступление общественно – опасных последствий в виде нарушения конституционных прав гражданина на неприкосновенность жилища, гарантированного статьей 25 Конституции Российской Федерации, и желая их наступления, находясь в вышеуказанном месте и в вышеуказанное время, действуя умышленно и целенаправленно, Скопенко Д.В., не располагая согласием Ковалевой Т.В. на посещение 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жилища, не обладая иными законными основаниями, позволяющими зайти в дом, открыл калитку ограждения домовладения, подошел к входной двери, ведущей в жилое помещение дома и, обнаружив, что запорный механизм двери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поврежден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дверь не заперта, самовольно, путем свободного доступа проник через дверной проем в жилое помещение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№46 по ул. Данилова в г. Симферополь Республики Крым, тем самым незаконно проникнув в жилище Ковалевой Т.В., где находился до 08 часов 00 минут 16 сентября 2020 года, пока его не обнаружила хозяйка жилища Ковалева Т.В.   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314 Уголовно-процессуального кодекса Российской Федерации обвиняем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1CC9">
        <w:rPr>
          <w:rFonts w:ascii="Times New Roman" w:eastAsia="Times New Roman" w:hAnsi="Times New Roman"/>
          <w:sz w:val="28"/>
          <w:szCs w:val="28"/>
        </w:rPr>
        <w:t>Скопенко Д.В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1CC9">
        <w:rPr>
          <w:rFonts w:ascii="Times New Roman" w:eastAsia="Times New Roman" w:hAnsi="Times New Roman"/>
          <w:sz w:val="28"/>
          <w:szCs w:val="28"/>
        </w:rPr>
        <w:t>Скопенко Д.В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вину признал в полном объеме, в содеянном раскаял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присутствии своего защитника поддержал заявленное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 постановлении в отношении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приговора без проведения судебного разбирательства по делу, пояснив, что данное ходатайство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заявлено осознанно и добровольно, после предварительной консультации с защитником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убедился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что заявление о признании вины сделано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добровольно, после консультации с защитником, с полным пониманием предъявленного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обвинения, и последствий такого заявления. 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не оспаривал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допустимость имеющихся в деле доказательств и не заявил о нарушении прав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предварительного следствия,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заявленное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поддержал.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Государственный обвинитель и потерпевшая </w:t>
      </w:r>
      <w:r w:rsidRPr="00440CC1">
        <w:rPr>
          <w:rFonts w:ascii="Times New Roman" w:eastAsia="Times New Roman" w:hAnsi="Times New Roman"/>
          <w:sz w:val="28"/>
          <w:szCs w:val="28"/>
        </w:rPr>
        <w:t>в судебном заседании не возражал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против применения в отношении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особого порядка принятия решения по делу.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440CC1">
        <w:rPr>
          <w:rFonts w:ascii="Times New Roman" w:eastAsia="Times New Roman" w:hAnsi="Times New Roman"/>
          <w:sz w:val="28"/>
          <w:szCs w:val="28"/>
        </w:rPr>
        <w:t>потерпевше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440CC1">
        <w:rPr>
          <w:rFonts w:ascii="Times New Roman" w:eastAsia="Times New Roman" w:hAnsi="Times New Roman"/>
          <w:sz w:val="28"/>
          <w:szCs w:val="28"/>
        </w:rPr>
        <w:t>, защитника,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>, а также, поскольку санкция инкриминируемой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статьи Уголовного кодекса Российской Федерации не превышает десят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лет лишения свободы, суд полагает возможным рассмотреть данное уголовное дело в особом порядке.  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1CC9">
        <w:rPr>
          <w:rFonts w:ascii="Times New Roman" w:eastAsia="Times New Roman" w:hAnsi="Times New Roman"/>
          <w:sz w:val="28"/>
          <w:szCs w:val="28"/>
        </w:rPr>
        <w:t>Скопенко Д.В</w:t>
      </w:r>
      <w:r w:rsidRPr="000539C4">
        <w:rPr>
          <w:rFonts w:ascii="Times New Roman" w:eastAsia="Times New Roman" w:hAnsi="Times New Roman"/>
          <w:sz w:val="28"/>
          <w:szCs w:val="28"/>
        </w:rPr>
        <w:t>.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>
        <w:rPr>
          <w:rFonts w:ascii="Times New Roman" w:eastAsia="Times New Roman" w:hAnsi="Times New Roman"/>
          <w:sz w:val="28"/>
          <w:szCs w:val="28"/>
        </w:rPr>
        <w:t>Скопенко</w:t>
      </w:r>
      <w:r w:rsidRPr="000539C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Дмитрия Викторовича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440CC1">
        <w:rPr>
          <w:rFonts w:ascii="Times New Roman" w:eastAsia="Times New Roman" w:hAnsi="Times New Roman"/>
          <w:sz w:val="28"/>
          <w:szCs w:val="28"/>
        </w:rPr>
        <w:t>ст.</w:t>
      </w:r>
      <w:r>
        <w:rPr>
          <w:rFonts w:ascii="Times New Roman" w:eastAsia="Times New Roman" w:hAnsi="Times New Roman"/>
          <w:sz w:val="28"/>
          <w:szCs w:val="28"/>
        </w:rPr>
        <w:t xml:space="preserve"> 139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незаконное проникновение в жилище, совершенное против воли проживающего в нем лица. 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731C6">
        <w:rPr>
          <w:rFonts w:ascii="Times New Roman" w:eastAsia="Times New Roman" w:hAnsi="Times New Roman"/>
          <w:sz w:val="28"/>
          <w:szCs w:val="28"/>
        </w:rPr>
        <w:t>При назначении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наказания суд в соответствии со </w:t>
      </w:r>
      <w:r>
        <w:rPr>
          <w:rFonts w:ascii="Times New Roman" w:eastAsia="Times New Roman" w:hAnsi="Times New Roman"/>
          <w:sz w:val="28"/>
          <w:szCs w:val="28"/>
        </w:rPr>
        <w:t xml:space="preserve">ст. </w:t>
      </w:r>
      <w:r w:rsidRPr="00D731C6">
        <w:rPr>
          <w:rFonts w:ascii="Times New Roman" w:eastAsia="Times New Roman" w:hAnsi="Times New Roman"/>
          <w:sz w:val="28"/>
          <w:szCs w:val="28"/>
        </w:rPr>
        <w:t>ст.</w:t>
      </w:r>
      <w:r>
        <w:rPr>
          <w:rFonts w:ascii="Times New Roman" w:eastAsia="Times New Roman" w:hAnsi="Times New Roman"/>
          <w:sz w:val="28"/>
          <w:szCs w:val="28"/>
        </w:rPr>
        <w:t xml:space="preserve"> 6, 43,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60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учитывает характер, степень общественной опасности совершенного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и личность виновно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 w:rsidRPr="00731CC9">
        <w:rPr>
          <w:rFonts w:ascii="Times New Roman" w:eastAsia="Times New Roman" w:hAnsi="Times New Roman"/>
          <w:sz w:val="28"/>
          <w:szCs w:val="28"/>
        </w:rPr>
        <w:t>Скопенко Д.В</w:t>
      </w:r>
      <w:r w:rsidRPr="000539C4">
        <w:rPr>
          <w:rFonts w:ascii="Times New Roman" w:eastAsia="Times New Roman" w:hAnsi="Times New Roman"/>
          <w:sz w:val="28"/>
          <w:szCs w:val="28"/>
        </w:rPr>
        <w:t>.</w:t>
      </w:r>
      <w:r w:rsidRPr="00D731C6">
        <w:rPr>
          <w:rFonts w:ascii="Times New Roman" w:eastAsia="Times New Roman" w:hAnsi="Times New Roman"/>
          <w:sz w:val="28"/>
          <w:szCs w:val="28"/>
        </w:rPr>
        <w:t>, а также на условия жизни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семьи.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реступление, совершенное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1CC9">
        <w:rPr>
          <w:rFonts w:ascii="Times New Roman" w:eastAsia="Times New Roman" w:hAnsi="Times New Roman"/>
          <w:sz w:val="28"/>
          <w:szCs w:val="28"/>
        </w:rPr>
        <w:t>Скопенко Д.В</w:t>
      </w:r>
      <w:r w:rsidRPr="000539C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ст. 15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к категории небольшой тяжести.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1CC9">
        <w:rPr>
          <w:rFonts w:ascii="Times New Roman" w:eastAsia="Times New Roman" w:hAnsi="Times New Roman"/>
          <w:sz w:val="28"/>
          <w:szCs w:val="28"/>
        </w:rPr>
        <w:t>Скопенко Д.В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он ранее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судим, на учет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врача-психиатра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врача-нарколога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не состоит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месту жительства </w:t>
      </w:r>
      <w:r w:rsidRPr="00731CC9">
        <w:rPr>
          <w:rFonts w:ascii="Times New Roman" w:eastAsia="Times New Roman" w:hAnsi="Times New Roman"/>
          <w:sz w:val="28"/>
          <w:szCs w:val="28"/>
        </w:rPr>
        <w:t>Скопенко Д.В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характеризуется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стороны. 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731CC9">
        <w:rPr>
          <w:rFonts w:ascii="Times New Roman" w:eastAsia="Times New Roman" w:hAnsi="Times New Roman"/>
          <w:sz w:val="28"/>
          <w:szCs w:val="28"/>
        </w:rPr>
        <w:t>Скопенко Д.В</w:t>
      </w:r>
      <w:r w:rsidRPr="000539C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признает в соответствии с п. «и»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>
        <w:rPr>
          <w:rFonts w:ascii="Times New Roman" w:eastAsia="Times New Roman" w:hAnsi="Times New Roman"/>
          <w:sz w:val="28"/>
          <w:szCs w:val="28"/>
        </w:rPr>
        <w:t xml:space="preserve">явку с повинной, а также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активное способствование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раскрытию 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расследованию преступления, и в соответствии с ч. 2 ст. 61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ие вины, раскаяние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содеянном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отягчающи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 не установлено. </w:t>
      </w:r>
    </w:p>
    <w:p w:rsidR="005B228A" w:rsidRPr="007E1ABF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Учитывая данные о личности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, конкретные обстоятельства дела,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личность виновного, наличие источника дохода (со слов подсудимого), 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влияние назначенного наказания на исправление </w:t>
      </w:r>
      <w:r w:rsidRPr="00731CC9">
        <w:rPr>
          <w:rFonts w:ascii="Times New Roman" w:eastAsia="Times New Roman" w:hAnsi="Times New Roman"/>
          <w:sz w:val="28"/>
          <w:szCs w:val="28"/>
          <w:lang w:eastAsia="ru-RU"/>
        </w:rPr>
        <w:t>Скопенко Д.В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., а также на условия жизни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суд полагает целесообразным назначить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штрафа. </w:t>
      </w:r>
    </w:p>
    <w:p w:rsidR="005B228A" w:rsidRPr="0040397C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>. При этом будут достигнуты предусмотренные ст.43 Уголовного кодекса Российской Федерации цели наказания, состоящие в исправлении осужденно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предупреждении совершения новых преступлений.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иных альтернативных видов наказания, исходя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характера, степени общественной опасности совершенного преступления, личности виновно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>, наличия обстоятельств, смягчающих наказание, суд не усматривает. Оснований для постановления приговора без назначения наказания либо прекращения уголовного дела судом не усматривается.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С учетом данных о личности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, фактических обстоятельств совершенного преступления, суд не находит оснований для применения в отношении </w:t>
      </w:r>
      <w:r w:rsidRPr="00731CC9">
        <w:rPr>
          <w:rFonts w:ascii="Times New Roman" w:eastAsia="Times New Roman" w:hAnsi="Times New Roman"/>
          <w:sz w:val="28"/>
          <w:szCs w:val="28"/>
          <w:lang w:eastAsia="ru-RU"/>
        </w:rPr>
        <w:t>Скопенко Д.В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. правил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исключительными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, как по отдельности, так и в совокупности, и учтены судом при определении вида и размера наказания.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CC9">
        <w:rPr>
          <w:rFonts w:ascii="Times New Roman" w:eastAsia="Times New Roman" w:hAnsi="Times New Roman"/>
          <w:sz w:val="28"/>
          <w:szCs w:val="28"/>
          <w:lang w:eastAsia="ru-RU"/>
        </w:rPr>
        <w:t xml:space="preserve">До вступления приговора в законную силу меру пресечения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Скопенко Дмитрию Викторовичу</w:t>
      </w:r>
      <w:r w:rsidRPr="00731CC9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подписки о невыезде и надлежащем поведении оставить прежней.</w:t>
      </w:r>
    </w:p>
    <w:p w:rsidR="005B228A" w:rsidRPr="00731CC9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CC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5B228A" w:rsidRPr="00731CC9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CC9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заявлен.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CC9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Вещественных доказательств по делу не имеется. 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5B228A" w:rsidP="005B228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B228A" w:rsidP="005B228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5B228A" w:rsidRPr="00440CC1" w:rsidP="005B228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731CC9">
        <w:rPr>
          <w:rFonts w:ascii="Times New Roman" w:eastAsia="Times New Roman" w:hAnsi="Times New Roman"/>
          <w:sz w:val="28"/>
          <w:szCs w:val="28"/>
        </w:rPr>
        <w:t>Скопенко Дмитри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731CC9">
        <w:rPr>
          <w:rFonts w:ascii="Times New Roman" w:eastAsia="Times New Roman" w:hAnsi="Times New Roman"/>
          <w:sz w:val="28"/>
          <w:szCs w:val="28"/>
        </w:rPr>
        <w:t xml:space="preserve"> Викторович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731C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виновн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/>
          <w:sz w:val="28"/>
          <w:szCs w:val="28"/>
        </w:rPr>
        <w:t xml:space="preserve">ч. 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</w:rPr>
        <w:t xml:space="preserve">139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и назначить 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/>
          <w:sz w:val="28"/>
          <w:szCs w:val="28"/>
        </w:rPr>
        <w:t xml:space="preserve">штрафа в размере 10 000,00 (десяти тысяч) рублей. 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31CC9">
        <w:rPr>
          <w:rFonts w:ascii="Times New Roman" w:eastAsia="Times New Roman" w:hAnsi="Times New Roman"/>
          <w:sz w:val="28"/>
          <w:szCs w:val="28"/>
        </w:rPr>
        <w:t xml:space="preserve">Реквизиты для уплаты штрафа: УФК по Республике Крым (Главное следственное управление Следственного комитета Российской Федерации по Республике Крым, л/с 04751А91660) Юридический адрес: 295000, Республика Крым, г. Симферополь, ул. Киевская, д. 76, ИНН 7701391370, КПП 910201001, л/с 04751А91660 в УФК по Республике Крым, БИК 043510001 Отделение Республика Крым г. Симферополь, </w:t>
      </w:r>
      <w:r w:rsidRPr="00731CC9">
        <w:rPr>
          <w:rFonts w:ascii="Times New Roman" w:eastAsia="Times New Roman" w:hAnsi="Times New Roman"/>
          <w:sz w:val="28"/>
          <w:szCs w:val="28"/>
        </w:rPr>
        <w:t>р</w:t>
      </w:r>
      <w:r w:rsidRPr="00731CC9">
        <w:rPr>
          <w:rFonts w:ascii="Times New Roman" w:eastAsia="Times New Roman" w:hAnsi="Times New Roman"/>
          <w:sz w:val="28"/>
          <w:szCs w:val="28"/>
        </w:rPr>
        <w:t xml:space="preserve">/с 40101810335100010001, код дохода 41711621010016000140, ОКТМО 35701000, назначение платежа: оплата штрафа согласно приговора от </w:t>
      </w:r>
      <w:r>
        <w:rPr>
          <w:rFonts w:ascii="Times New Roman" w:eastAsia="Times New Roman" w:hAnsi="Times New Roman"/>
          <w:sz w:val="28"/>
          <w:szCs w:val="28"/>
        </w:rPr>
        <w:t>09.12</w:t>
      </w:r>
      <w:r w:rsidRPr="00731CC9">
        <w:rPr>
          <w:rFonts w:ascii="Times New Roman" w:eastAsia="Times New Roman" w:hAnsi="Times New Roman"/>
          <w:sz w:val="28"/>
          <w:szCs w:val="28"/>
        </w:rPr>
        <w:t>.2020 по делу № 01-00</w:t>
      </w:r>
      <w:r>
        <w:rPr>
          <w:rFonts w:ascii="Times New Roman" w:eastAsia="Times New Roman" w:hAnsi="Times New Roman"/>
          <w:sz w:val="28"/>
          <w:szCs w:val="28"/>
        </w:rPr>
        <w:t>27</w:t>
      </w:r>
      <w:r w:rsidRPr="00731CC9">
        <w:rPr>
          <w:rFonts w:ascii="Times New Roman" w:eastAsia="Times New Roman" w:hAnsi="Times New Roman"/>
          <w:sz w:val="28"/>
          <w:szCs w:val="28"/>
        </w:rPr>
        <w:t xml:space="preserve">/19/2020 в отношении </w:t>
      </w:r>
      <w:r w:rsidRPr="00A335E2">
        <w:rPr>
          <w:rFonts w:ascii="Times New Roman" w:eastAsia="Times New Roman" w:hAnsi="Times New Roman"/>
          <w:sz w:val="28"/>
          <w:szCs w:val="28"/>
        </w:rPr>
        <w:t>Скопенко Дмитрия Викторовича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335E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31CC9">
        <w:rPr>
          <w:rFonts w:ascii="Times New Roman" w:eastAsia="Times New Roman" w:hAnsi="Times New Roman"/>
          <w:sz w:val="28"/>
          <w:szCs w:val="28"/>
        </w:rPr>
        <w:t>До вступления приговора в законную силу меру пресечения Скопенко Дмитрию Викторовичу в виде подписки о невыезде и надлежащем поведении оставить прежней.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31CC9"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Симферопол</w:t>
      </w:r>
      <w:r>
        <w:rPr>
          <w:rFonts w:ascii="Times New Roman" w:eastAsia="Times New Roman" w:hAnsi="Times New Roman"/>
          <w:sz w:val="28"/>
          <w:szCs w:val="28"/>
        </w:rPr>
        <w:t>ь Республики Крым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через мирового судью судебного участка №</w:t>
      </w:r>
      <w:r>
        <w:rPr>
          <w:rFonts w:ascii="Times New Roman" w:eastAsia="Times New Roman" w:hAnsi="Times New Roman"/>
          <w:sz w:val="28"/>
          <w:szCs w:val="28"/>
        </w:rPr>
        <w:t>19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момента вручения ему копии приговора. 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5B228A" w:rsidRPr="00440CC1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</w:t>
      </w:r>
      <w:r w:rsidRPr="00440CC1">
        <w:rPr>
          <w:rFonts w:ascii="Times New Roman" w:eastAsia="Times New Roman" w:hAnsi="Times New Roman"/>
          <w:sz w:val="28"/>
          <w:szCs w:val="28"/>
        </w:rPr>
        <w:t>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5B228A" w:rsidP="005B22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5B228A" w:rsidP="005B228A">
      <w:pPr>
        <w:spacing w:after="0" w:line="240" w:lineRule="auto"/>
        <w:ind w:right="-1" w:firstLine="851"/>
        <w:jc w:val="both"/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CC736D"/>
    <w:sectPr w:rsidSect="007E1ABF">
      <w:headerReference w:type="default" r:id="rId4"/>
      <w:footerReference w:type="default" r:id="rId5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4509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509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6E6">
    <w:pPr>
      <w:pStyle w:val="Header"/>
      <w:jc w:val="right"/>
    </w:pPr>
  </w:p>
  <w:p w:rsidR="00E85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8A"/>
    <w:rsid w:val="000539C4"/>
    <w:rsid w:val="0040397C"/>
    <w:rsid w:val="00440CC1"/>
    <w:rsid w:val="00447B83"/>
    <w:rsid w:val="00450935"/>
    <w:rsid w:val="005B228A"/>
    <w:rsid w:val="006F721A"/>
    <w:rsid w:val="00731CC9"/>
    <w:rsid w:val="007E1ABF"/>
    <w:rsid w:val="00A335E2"/>
    <w:rsid w:val="00AB5994"/>
    <w:rsid w:val="00CC736D"/>
    <w:rsid w:val="00D731C6"/>
    <w:rsid w:val="00E856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B2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B228A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5B2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B22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