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D5131D" w:rsidP="00D5131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>2-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апреля 2025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>Власенко А.Э.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6931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 xml:space="preserve">м судебного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Марковым В.Ю.,</w:t>
      </w:r>
    </w:p>
    <w:p w:rsidR="00AA0DA0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Дегтярь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E32" w:rsidP="00D5131D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Ваяновой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1A3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2F6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>Фесенко С.И.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="00210334">
        <w:rPr>
          <w:rFonts w:ascii="Times New Roman" w:eastAsia="Times New Roman" w:hAnsi="Times New Roman" w:cs="Times New Roman"/>
          <w:sz w:val="28"/>
          <w:szCs w:val="28"/>
        </w:rPr>
        <w:t xml:space="preserve">общем порядке </w:t>
      </w:r>
      <w:r w:rsidR="00A52AFF">
        <w:rPr>
          <w:rFonts w:ascii="Times New Roman" w:eastAsia="Times New Roman" w:hAnsi="Times New Roman" w:cs="Times New Roman"/>
          <w:sz w:val="28"/>
          <w:szCs w:val="28"/>
        </w:rPr>
        <w:t xml:space="preserve">судебного разбирательства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D5131D" w:rsidP="00C24AFA">
      <w:pPr>
        <w:spacing w:after="0" w:line="240" w:lineRule="auto"/>
        <w:ind w:left="2835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Фесенко Сергея Игоревича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Pr="00660036" w:rsid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60036" w:rsid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 xml:space="preserve">средне-специальное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военнообязанного, 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трудоустроенного </w:t>
      </w:r>
      <w:r w:rsidRPr="00660036" w:rsid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1F5A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5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E32">
        <w:rPr>
          <w:rFonts w:ascii="Times New Roman" w:eastAsia="Times New Roman" w:hAnsi="Times New Roman" w:cs="Times New Roman"/>
          <w:sz w:val="28"/>
          <w:szCs w:val="28"/>
        </w:rPr>
        <w:t xml:space="preserve">в браке не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состоящего, зарегистрированного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Pr="00660036" w:rsid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A0D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не судимого,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</w:t>
      </w:r>
      <w:r w:rsidR="00AA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158 Уголовного кодекса Российской Федерации,</w:t>
      </w: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Фесенко Сергей Игоревич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следствия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обвиняется в краже, то есть тайном хищении чужого имущества, при следующих обстоятельствах.</w:t>
      </w:r>
    </w:p>
    <w:p w:rsidR="003D2A6F" w:rsidRPr="003D2A6F" w:rsidP="003D2A6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660036" w:rsid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года, в 0</w:t>
      </w:r>
      <w:r w:rsidR="00660036">
        <w:rPr>
          <w:rFonts w:ascii="Times New Roman" w:eastAsia="Times New Roman" w:hAnsi="Times New Roman" w:cs="Times New Roman"/>
          <w:sz w:val="28"/>
          <w:szCs w:val="28"/>
        </w:rPr>
        <w:t>0 час 00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минуту, Фесенко С.И.</w:t>
      </w:r>
      <w:r w:rsidR="00CC61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находясь в </w:t>
      </w:r>
      <w:r w:rsidRPr="00660036" w:rsidR="00BE463E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 w:rsidRPr="00660036" w:rsidR="00BE463E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>, обратил внимание на Киселева В.И., который</w:t>
      </w:r>
      <w:r w:rsidR="00CC61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находясь в указанном месте в указанное время проходил досмотр через рамку металлоискателя, при этом Киселев В.И., находящиеся у него на руке наручные часы с маркировкой «ORIENT 3 Stars Crystal 21 Jewels», номер OS469C619E, в металлическом корпусе с браслетом из металла белого цвета, снял с запястья левой руки и поместил в полимерный лоток для вещей, находящийся на тумбе между интероскопом и рамкой металлоискателя в вышеуказанном помещении.</w:t>
      </w:r>
    </w:p>
    <w:p w:rsidR="003D2A6F" w:rsidRPr="003D2A6F" w:rsidP="003D2A6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6F">
        <w:rPr>
          <w:rFonts w:ascii="Times New Roman" w:eastAsia="Times New Roman" w:hAnsi="Times New Roman" w:cs="Times New Roman"/>
          <w:sz w:val="28"/>
          <w:szCs w:val="28"/>
        </w:rPr>
        <w:t>В этот момент у Фесенко С.И. внезапно возник преступный умысел, направленный на тайное хищение чужого имущества, а именно на хищение вышеуказанных наручных часов с маркировкой «ORIENT 3 Stars Crystal 21 Jewels», номер OS469C619E, в металлическом корпусе с браслетом из металла белого цвета, принадлежащие Киселеву В.И.</w:t>
      </w:r>
    </w:p>
    <w:p w:rsidR="003D2A6F" w:rsidRPr="003D2A6F" w:rsidP="003D2A6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С этой целью, </w:t>
      </w:r>
      <w:r w:rsidRPr="00660036" w:rsidR="007A71C5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7A7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>года, в 0</w:t>
      </w:r>
      <w:r w:rsidR="007A71C5">
        <w:rPr>
          <w:rFonts w:ascii="Times New Roman" w:eastAsia="Times New Roman" w:hAnsi="Times New Roman" w:cs="Times New Roman"/>
          <w:sz w:val="28"/>
          <w:szCs w:val="28"/>
        </w:rPr>
        <w:t>0 час 00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минуты, Фесенко С.И., находясь в </w:t>
      </w:r>
      <w:r w:rsidRPr="00660036" w:rsidR="007A71C5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 w:rsidRPr="00660036" w:rsidR="007A71C5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пройдя рамку металлоискателя в вышеуказанном помещении, действуя умышленно и противоправно, из корыстных побуждений, с целью 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личного обогащения, предвидя возможность наступления общественно опасных последствий, в виде причинения имущественного вреда потерпевшему, и желая их наступления, воспользовавшись отсутствием внимания со стороны окружающих рядом, а также отсутствием внимания собственника - потерпевшего Киселева В.И., который забирал свои вещи с ленты интероскопа, тем самым убедившись, что за его преступными действиями никто не наблюдает, и они носят тайный характер, путем свободного доступа, тайно похитил из полимерного лотка для вещей, находящегося на тумбе между интероскопом и рамкой металлоискателя </w:t>
      </w:r>
      <w:r w:rsidRPr="00660036" w:rsidR="004D64D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 w:rsidRPr="00660036" w:rsidR="004D64D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>, принадлежащие потерпевшему Киселеву В.И., наручные часы с маркировкой «ORIENT 3 Stars Crystal 21 Jewels» номер OS469C619E, в металлическом корпусе с браслетом из металла белого цвета, стоимостью согласно заключени</w:t>
      </w:r>
      <w:r w:rsidR="001272D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судебной товароведческой экспертизы № </w:t>
      </w:r>
      <w:r w:rsidRPr="00660036" w:rsidR="004D64D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D64D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D6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036" w:rsidR="004D64D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D6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>- 2 920,14 рублей.</w:t>
      </w:r>
    </w:p>
    <w:p w:rsidR="003D2A6F" w:rsidRPr="003D2A6F" w:rsidP="003D2A6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 w:rsidRPr="00660036" w:rsidR="004D64DC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D6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>года, в 0</w:t>
      </w:r>
      <w:r w:rsidR="004D64DC">
        <w:rPr>
          <w:rFonts w:ascii="Times New Roman" w:eastAsia="Times New Roman" w:hAnsi="Times New Roman" w:cs="Times New Roman"/>
          <w:sz w:val="28"/>
          <w:szCs w:val="28"/>
        </w:rPr>
        <w:t>0 час 00</w:t>
      </w:r>
      <w:r w:rsidRPr="003D2A6F">
        <w:rPr>
          <w:rFonts w:ascii="Times New Roman" w:eastAsia="Times New Roman" w:hAnsi="Times New Roman" w:cs="Times New Roman"/>
          <w:sz w:val="28"/>
          <w:szCs w:val="28"/>
        </w:rPr>
        <w:t xml:space="preserve"> минуты, Фесенко С.И. с места совершения преступления скрылся, похищенным имуществом распорядился по своему усмотрению, чем причинил потерпевшему Киселеву В.И. материальный ущерб на сумму 2 920,14 рублей.</w:t>
      </w:r>
    </w:p>
    <w:p w:rsidR="00471921" w:rsidRPr="00BF1688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6A6CAA"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предусмотренного частью 1 статьи 158 Уголовного кодекса Российской Федерации,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>как кража, то есть тайное хищение чужого имущества.</w:t>
      </w:r>
    </w:p>
    <w:p w:rsidR="00471921" w:rsidRPr="00BF1688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подсудимым и его защитником - адвокатом </w:t>
      </w:r>
      <w:r w:rsidR="006A6CAA">
        <w:rPr>
          <w:rFonts w:ascii="Times New Roman" w:eastAsia="Times New Roman" w:hAnsi="Times New Roman" w:cs="Times New Roman"/>
          <w:sz w:val="28"/>
          <w:szCs w:val="28"/>
        </w:rPr>
        <w:t>Ваяновой О.Н.</w:t>
      </w:r>
      <w:r w:rsidRPr="00BF1688" w:rsidR="00AA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заявлено ходатайство о прекращении уголовного дела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штрафа, предусмотренной статьей 104.4 Уголовного кодекса Российской Федерации. Защитник отметил, что </w:t>
      </w:r>
      <w:r w:rsidR="006A6CAA"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судим, обвиняется в совершении преступления небольшой тяжести, вину признал в полном объеме, в содеянном </w:t>
      </w:r>
      <w:r w:rsidRPr="00BF1688" w:rsidR="00693184"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 w:rsidRPr="00BF1688" w:rsidR="00AA0D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1688" w:rsidR="00693184">
        <w:rPr>
          <w:rFonts w:ascii="Times New Roman" w:eastAsia="Times New Roman" w:hAnsi="Times New Roman" w:cs="Times New Roman"/>
          <w:sz w:val="28"/>
          <w:szCs w:val="28"/>
        </w:rPr>
        <w:t xml:space="preserve">добровольно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возместил причиненный преступлением </w:t>
      </w:r>
      <w:r w:rsidR="004E1AAB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и моральный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вред, путем перечисления денежных средств в размере </w:t>
      </w:r>
      <w:r w:rsidR="004E1AAB">
        <w:rPr>
          <w:rFonts w:ascii="Times New Roman" w:eastAsia="Times New Roman" w:hAnsi="Times New Roman" w:cs="Times New Roman"/>
          <w:sz w:val="28"/>
          <w:szCs w:val="28"/>
        </w:rPr>
        <w:t xml:space="preserve">10 000,00 </w:t>
      </w:r>
      <w:r w:rsidRPr="00BF1688" w:rsidR="00AA0DA0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>в адрес потерпевшего</w:t>
      </w:r>
      <w:r w:rsidR="00A53D2C">
        <w:rPr>
          <w:rFonts w:ascii="Times New Roman" w:eastAsia="Times New Roman" w:hAnsi="Times New Roman" w:cs="Times New Roman"/>
          <w:sz w:val="28"/>
          <w:szCs w:val="28"/>
        </w:rPr>
        <w:t xml:space="preserve"> (из которых </w:t>
      </w:r>
      <w:r w:rsidRPr="003D2A6F" w:rsidR="00A53D2C">
        <w:rPr>
          <w:rFonts w:ascii="Times New Roman" w:eastAsia="Times New Roman" w:hAnsi="Times New Roman" w:cs="Times New Roman"/>
          <w:sz w:val="28"/>
          <w:szCs w:val="28"/>
        </w:rPr>
        <w:t>2 920,14 рублей</w:t>
      </w:r>
      <w:r w:rsidR="00A53D2C">
        <w:rPr>
          <w:rFonts w:ascii="Times New Roman" w:eastAsia="Times New Roman" w:hAnsi="Times New Roman" w:cs="Times New Roman"/>
          <w:sz w:val="28"/>
          <w:szCs w:val="28"/>
        </w:rPr>
        <w:t xml:space="preserve"> – сумма материального ущерба),</w:t>
      </w:r>
      <w:r w:rsidRPr="00BF1688"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постоянный, систематический доход, финансовую возможность оплатить судебный штраф. При этом подсудимый отметил, что ему понятно, что прекращение уголовного дела по основаниям,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ему разъяснены и понятны.</w:t>
      </w:r>
    </w:p>
    <w:p w:rsidR="00B70DCE" w:rsidRPr="00B70DCE" w:rsidP="00B70DC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 w:rsidR="004E1A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возражала против удовлетворения ходатайства подсудимого и его защитника о прекращении уголовного дела по основаниям, предусмотренным статьей 25.1 Уголовно-процессуального кодекса Российской Федерации</w:t>
      </w:r>
      <w:r w:rsidR="00571291">
        <w:rPr>
          <w:rFonts w:ascii="Times New Roman" w:eastAsia="Times New Roman" w:hAnsi="Times New Roman" w:cs="Times New Roman"/>
          <w:sz w:val="28"/>
          <w:szCs w:val="28"/>
        </w:rPr>
        <w:t xml:space="preserve">, указав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 xml:space="preserve">наличие для этого предусмотренных законом оснований. </w:t>
      </w:r>
    </w:p>
    <w:p w:rsidR="00571291" w:rsidRPr="00E600A6" w:rsidP="007913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Киселев В.И. </w:t>
      </w:r>
      <w:r w:rsidRPr="00087F6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011796">
        <w:rPr>
          <w:rFonts w:ascii="Times New Roman" w:eastAsia="Times New Roman" w:hAnsi="Times New Roman" w:cs="Times New Roman"/>
          <w:sz w:val="28"/>
          <w:szCs w:val="28"/>
        </w:rPr>
        <w:t>о времени, дате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заседания извещен</w:t>
      </w:r>
      <w:r w:rsidRPr="0001179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о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>дела в его</w:t>
      </w:r>
      <w:r w:rsidRPr="00011796"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заявил гражданский иск о возмещении морального вреда в размере 60 000 руб. 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исследовав материалы дела, суд приходит к следующему.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2.1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Преступление,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в котором обвиняется подсудимый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4D69C7" w:rsidRPr="00D5131D" w:rsidP="001506A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</w:t>
      </w:r>
      <w:r w:rsidR="001506A7"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он ранее не судим, на учете у врача-психиатра и врача-нарколога не состоит, по месту жительства характеризуется с </w:t>
      </w:r>
      <w:r w:rsidR="001506A7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положительной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стороны,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 </w:t>
      </w:r>
      <w:r w:rsidRPr="009B3F81" w:rsidR="009B3F81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D1F89">
        <w:rPr>
          <w:rFonts w:ascii="Times New Roman" w:eastAsia="Times New Roman" w:hAnsi="Times New Roman" w:cs="Times New Roman"/>
          <w:sz w:val="28"/>
          <w:szCs w:val="28"/>
        </w:rPr>
        <w:t>, по месту работы характеризуется с положительной стороны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C7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="00936FC8">
        <w:rPr>
          <w:rFonts w:ascii="Times New Roman" w:eastAsia="Times New Roman" w:hAnsi="Times New Roman" w:cs="Times New Roman"/>
          <w:bCs/>
          <w:sz w:val="28"/>
          <w:szCs w:val="28"/>
        </w:rPr>
        <w:t>впервые совершил преступление небольшой тяжести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вину признал в полном объеме, в содеянном </w:t>
      </w:r>
      <w:r w:rsidR="00693184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чистосердечно 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раскаялся, </w:t>
      </w:r>
      <w:r w:rsidR="00512C2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добровольно 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возместил </w:t>
      </w:r>
      <w:r w:rsidR="00512C26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материальный 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ущерб, причиненный преступлением,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путем возмещени</w:t>
      </w:r>
      <w:r w:rsidR="00AA0DA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стоимости похищенного имущества</w:t>
      </w:r>
      <w:r w:rsidR="00575D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2  920,14 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моральный вред, </w:t>
      </w:r>
      <w:r w:rsidR="006931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перечислив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денежны</w:t>
      </w:r>
      <w:r w:rsidR="0069318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</w:t>
      </w:r>
      <w:r w:rsidR="0069318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75D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общем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10 000,00 </w:t>
      </w:r>
      <w:r w:rsidR="00AA0DA0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DD1F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посредством ФГУП «Почта Крыма»</w:t>
      </w:r>
      <w:r w:rsidR="00AA0D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в адрес потерпевшего</w:t>
      </w:r>
      <w:r w:rsidR="007A51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Кисел</w:t>
      </w:r>
      <w:r w:rsidR="00C414F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A51B2">
        <w:rPr>
          <w:rFonts w:ascii="Times New Roman" w:eastAsia="Times New Roman" w:hAnsi="Times New Roman" w:cs="Times New Roman"/>
          <w:bCs/>
          <w:sz w:val="28"/>
          <w:szCs w:val="28"/>
        </w:rPr>
        <w:t>ва В.И.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заявил ходатайство о прекращении уголовного дела на основании статьей 25.1 Уголовно-процессуального кодекса Российской Федерации, выразил согласие на назначение ему меры уголовно-правового характера в виде судебного штрафа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921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79139C" w:rsidRPr="00B70DCE" w:rsidP="00282E1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43">
        <w:rPr>
          <w:rFonts w:ascii="Times New Roman" w:eastAsia="Times New Roman" w:hAnsi="Times New Roman" w:cs="Times New Roman"/>
          <w:sz w:val="28"/>
          <w:szCs w:val="28"/>
        </w:rPr>
        <w:t>Неявка в судебное заседание потерпевшего, ходатайствующего о рассмотрении дела в его отсутствие</w:t>
      </w:r>
      <w:r w:rsidRPr="00DF0D43" w:rsidR="00282E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D43">
        <w:rPr>
          <w:rFonts w:ascii="Times New Roman" w:eastAsia="Times New Roman" w:hAnsi="Times New Roman" w:cs="Times New Roman"/>
          <w:sz w:val="28"/>
          <w:szCs w:val="28"/>
        </w:rPr>
        <w:t xml:space="preserve"> не препятствует применению положений статьи 76.2 Уголовного кодекса Российской Федерации, поскольку судом установлены обстоятельства, свидетельствующие о наличии предусмотренн</w:t>
      </w:r>
      <w:r w:rsidR="00D85DAC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DF0D43">
        <w:rPr>
          <w:rFonts w:ascii="Times New Roman" w:eastAsia="Times New Roman" w:hAnsi="Times New Roman" w:cs="Times New Roman"/>
          <w:sz w:val="28"/>
          <w:szCs w:val="28"/>
        </w:rPr>
        <w:t>законом основани</w:t>
      </w:r>
      <w:r w:rsidR="00D85DA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D43"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уголовного дела с назначением судебного штрафа</w:t>
      </w:r>
      <w:r w:rsidRPr="00DF0D43" w:rsidR="00282E1B">
        <w:rPr>
          <w:rFonts w:ascii="Times New Roman" w:eastAsia="Times New Roman" w:hAnsi="Times New Roman" w:cs="Times New Roman"/>
          <w:sz w:val="28"/>
          <w:szCs w:val="28"/>
        </w:rPr>
        <w:t>, при этом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 xml:space="preserve"> отсутствие согласия потерпевшего на прекращение уголовного дела препятствием для этого не является, поскольку уголовным законом такое согласие в качестве обязательного условия для применения положений ст. 76.2 УК РФ не предусмотрено.</w:t>
      </w:r>
    </w:p>
    <w:p w:rsidR="0079139C" w:rsidRPr="00B70DCE" w:rsidP="00DF0D4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CE">
        <w:rPr>
          <w:rFonts w:ascii="Times New Roman" w:eastAsia="Times New Roman" w:hAnsi="Times New Roman" w:cs="Times New Roman"/>
          <w:sz w:val="28"/>
          <w:szCs w:val="28"/>
        </w:rPr>
        <w:t>Предъявление потерпевшим в ходе разбирательства по делу гражданского иска о компенсации причиненного преступлением морального вреда</w:t>
      </w:r>
      <w:r w:rsidR="00303ED7">
        <w:rPr>
          <w:rFonts w:ascii="Times New Roman" w:eastAsia="Times New Roman" w:hAnsi="Times New Roman" w:cs="Times New Roman"/>
          <w:sz w:val="28"/>
          <w:szCs w:val="28"/>
        </w:rPr>
        <w:t xml:space="preserve"> в размере 60 000 рублей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 xml:space="preserve">, не свидетельствует о невыполнении </w:t>
      </w:r>
      <w:r w:rsidRPr="00DF0D43" w:rsidR="00B7441F"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 xml:space="preserve">обязательного условия прекращения уголовного дела в виде возмещения </w:t>
      </w:r>
      <w:r w:rsidR="001A4203"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DF0D43" w:rsidR="00B744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D43" w:rsidR="00282E1B">
        <w:rPr>
          <w:rFonts w:ascii="Times New Roman" w:eastAsia="Times New Roman" w:hAnsi="Times New Roman" w:cs="Times New Roman"/>
          <w:sz w:val="28"/>
          <w:szCs w:val="28"/>
        </w:rPr>
        <w:t xml:space="preserve">в размере, </w:t>
      </w:r>
      <w:r w:rsidRPr="00DF0D43" w:rsidR="00B7441F"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 w:rsidRPr="00DF0D43" w:rsidR="00282E1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F0D43" w:rsidR="00B7441F">
        <w:rPr>
          <w:rFonts w:ascii="Times New Roman" w:eastAsia="Times New Roman" w:hAnsi="Times New Roman" w:cs="Times New Roman"/>
          <w:sz w:val="28"/>
          <w:szCs w:val="28"/>
        </w:rPr>
        <w:t xml:space="preserve"> заключением эксперта</w:t>
      </w:r>
      <w:r w:rsidR="00F86F95">
        <w:rPr>
          <w:rFonts w:ascii="Times New Roman" w:eastAsia="Times New Roman" w:hAnsi="Times New Roman" w:cs="Times New Roman"/>
          <w:sz w:val="28"/>
          <w:szCs w:val="28"/>
        </w:rPr>
        <w:t xml:space="preserve"> – 2 920,14 рублей</w:t>
      </w:r>
      <w:r w:rsidR="004F485D">
        <w:rPr>
          <w:rFonts w:ascii="Times New Roman" w:eastAsia="Times New Roman" w:hAnsi="Times New Roman" w:cs="Times New Roman"/>
          <w:sz w:val="28"/>
          <w:szCs w:val="28"/>
        </w:rPr>
        <w:t>, который он возместил</w:t>
      </w:r>
      <w:r w:rsidRPr="00B70D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ного дела в отношении подсудимого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иным основаниям не имеется и судом не установлено.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</w:t>
      </w:r>
      <w:r w:rsidR="00C94CE7">
        <w:rPr>
          <w:rFonts w:ascii="Times New Roman" w:eastAsia="Times New Roman" w:hAnsi="Times New Roman" w:cs="Times New Roman"/>
          <w:sz w:val="28"/>
          <w:szCs w:val="28"/>
        </w:rPr>
        <w:t>Фесенко С.И.</w:t>
      </w:r>
      <w:r w:rsidR="0056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обвинение обоснованно, учитывая установленные по делу обстоятельства, характер и степень общественной опасности преступления и его правовые посл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едствия, </w:t>
      </w:r>
      <w:r w:rsidR="000E7E7C"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заглаживание подсудимым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вреда, </w:t>
      </w:r>
      <w:r w:rsidR="00BF1688">
        <w:rPr>
          <w:rFonts w:ascii="Times New Roman" w:eastAsia="Times New Roman" w:hAnsi="Times New Roman" w:cs="Times New Roman"/>
          <w:sz w:val="28"/>
          <w:szCs w:val="28"/>
        </w:rPr>
        <w:t>выразившегося в полном возмещении материального ущерба</w:t>
      </w:r>
      <w:r w:rsidR="003C310B">
        <w:rPr>
          <w:rFonts w:ascii="Times New Roman" w:eastAsia="Times New Roman" w:hAnsi="Times New Roman" w:cs="Times New Roman"/>
          <w:sz w:val="28"/>
          <w:szCs w:val="28"/>
        </w:rPr>
        <w:t xml:space="preserve">, а также сверх того </w:t>
      </w:r>
      <w:r w:rsidR="00C94CE7">
        <w:rPr>
          <w:rFonts w:ascii="Times New Roman" w:eastAsia="Times New Roman" w:hAnsi="Times New Roman" w:cs="Times New Roman"/>
          <w:sz w:val="28"/>
          <w:szCs w:val="28"/>
        </w:rPr>
        <w:t>возмещении морального ущерба</w:t>
      </w:r>
      <w:r w:rsidR="00BF16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свидетельствующего о снижении степени общественной опасности преступления, нейтрализации его вредных последствий для государства и общества, то обстоятельство, что </w:t>
      </w:r>
      <w:r w:rsidR="00C94CE7">
        <w:rPr>
          <w:rFonts w:ascii="Times New Roman" w:eastAsia="Times New Roman" w:hAnsi="Times New Roman" w:cs="Times New Roman"/>
          <w:sz w:val="28"/>
          <w:szCs w:val="28"/>
        </w:rPr>
        <w:t xml:space="preserve">Фесенко С.И.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обвиняется в совершении преступления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небольшой тяжести, вину</w:t>
      </w:r>
      <w:r w:rsidR="008356A9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 w:rsidR="008356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CE7">
        <w:rPr>
          <w:rFonts w:ascii="Times New Roman" w:eastAsia="Times New Roman" w:hAnsi="Times New Roman" w:cs="Times New Roman"/>
          <w:sz w:val="28"/>
          <w:szCs w:val="28"/>
        </w:rPr>
        <w:t>написал явку с повинной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B2E"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пришел к выводу, что все предусмотренные законом условия соблюдены, уголовное дело, возможно прекратить с назначением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ч. 6 ст. 446.2 Уголовно-процессуального кодекса Российской Федерации суд устанавливает сро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к, в течение которого подсудимый обязан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положение лица, освобождаемого от уголовной ответственности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, получение подсудимым дохода, наличие финансовой возможности у подсудимого, обеспечивающего уплату штрафа.</w:t>
      </w:r>
    </w:p>
    <w:p w:rsidR="00693184" w:rsidRPr="001B5BC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CD"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следствия </w:t>
      </w:r>
      <w:r w:rsidR="004522C0">
        <w:rPr>
          <w:rFonts w:ascii="Times New Roman" w:eastAsia="Times New Roman" w:hAnsi="Times New Roman" w:cs="Times New Roman"/>
          <w:sz w:val="28"/>
          <w:szCs w:val="28"/>
        </w:rPr>
        <w:t xml:space="preserve">потерпевшим </w:t>
      </w:r>
      <w:r w:rsidRPr="001B5BCD" w:rsidR="00DF0D43">
        <w:rPr>
          <w:rFonts w:ascii="Times New Roman" w:eastAsia="Times New Roman" w:hAnsi="Times New Roman" w:cs="Times New Roman"/>
          <w:sz w:val="28"/>
          <w:szCs w:val="28"/>
        </w:rPr>
        <w:t>Киселевым В.И.</w:t>
      </w:r>
      <w:r w:rsidRPr="001B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BCD" w:rsidR="00DF0D43">
        <w:rPr>
          <w:rFonts w:ascii="Times New Roman" w:eastAsia="Times New Roman" w:hAnsi="Times New Roman" w:cs="Times New Roman"/>
          <w:sz w:val="28"/>
          <w:szCs w:val="28"/>
        </w:rPr>
        <w:t xml:space="preserve">заявлен гражданский иск о возмещении морального вреда, причиненного преступлением, в размере </w:t>
      </w:r>
      <w:r w:rsidRPr="001B5BCD" w:rsidR="001B5BCD">
        <w:rPr>
          <w:rFonts w:ascii="Times New Roman" w:eastAsia="Times New Roman" w:hAnsi="Times New Roman" w:cs="Times New Roman"/>
          <w:sz w:val="28"/>
          <w:szCs w:val="28"/>
        </w:rPr>
        <w:t>60 000,00 руб.</w:t>
      </w:r>
    </w:p>
    <w:p w:rsidR="00DF0D43" w:rsidRPr="00A35104" w:rsidP="001B5BC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04">
        <w:rPr>
          <w:rFonts w:ascii="Times New Roman" w:eastAsia="Times New Roman" w:hAnsi="Times New Roman" w:cs="Times New Roman"/>
          <w:sz w:val="28"/>
          <w:szCs w:val="28"/>
        </w:rPr>
        <w:t>В соответствии с п. 30 постановления Пленума Верховного Суда РФ от 13</w:t>
      </w:r>
      <w:r w:rsidR="004522C0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4522C0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4522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>О практике рассмотрения судами гражданского иска по уголовному делу</w:t>
      </w:r>
      <w:r w:rsidR="004522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 xml:space="preserve"> при постановлении оправдательного приговора или вынесении постановления (определения) о прекращении уголовного дела по основаниям, предусмотренным п. 1 ч. 1 ст. 24 УПК РФ (отсутствие события преступления) и п. 1 ч. 1 ст. 27 УПК РФ (непричастность подсудимого к совершению преступления), суд отказывает в удовлетворении гражданского иска (ч. 2 ст. 306 УПК РФ). При наличии иных оснований для постановления оправдательного приговора (например, в деянии подсудимого отсутствует состав преступления) либо иных оснований для прекращения уголовного дела, в том числе нереабилитирующих, суд оставляет гражданский иск без рассмотрения, указав в решении, что за истцом сохраняется право на предъявление иска в порядке гражданского судопроизводства.</w:t>
      </w:r>
    </w:p>
    <w:p w:rsidR="00DF0D43" w:rsidRPr="00A35104" w:rsidP="001B5BC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04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гражданский иск потерпевшего </w:t>
      </w:r>
      <w:r w:rsidR="00FD3256">
        <w:rPr>
          <w:rFonts w:ascii="Times New Roman" w:eastAsia="Times New Roman" w:hAnsi="Times New Roman" w:cs="Times New Roman"/>
          <w:sz w:val="28"/>
          <w:szCs w:val="28"/>
        </w:rPr>
        <w:t xml:space="preserve">Киселева В.И. </w:t>
      </w:r>
      <w:r w:rsidRPr="001B5BCD"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морального вреда, причиненного преступлением, подлежит оставлению 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 xml:space="preserve">без рассмотрения, </w:t>
      </w:r>
      <w:r w:rsidRPr="001B5BCD">
        <w:rPr>
          <w:rFonts w:ascii="Times New Roman" w:eastAsia="Times New Roman" w:hAnsi="Times New Roman" w:cs="Times New Roman"/>
          <w:sz w:val="28"/>
          <w:szCs w:val="28"/>
        </w:rPr>
        <w:t xml:space="preserve">с указанием </w:t>
      </w:r>
      <w:r w:rsidRPr="00A35104">
        <w:rPr>
          <w:rFonts w:ascii="Times New Roman" w:eastAsia="Times New Roman" w:hAnsi="Times New Roman" w:cs="Times New Roman"/>
          <w:sz w:val="28"/>
          <w:szCs w:val="28"/>
        </w:rPr>
        <w:t>на наличие у потерпевшего права на предъявление иска в порядке гражданского судопроизводства.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CF0F57">
        <w:rPr>
          <w:rFonts w:ascii="Times New Roman" w:eastAsia="Times New Roman" w:hAnsi="Times New Roman" w:cs="Times New Roman"/>
          <w:sz w:val="28"/>
          <w:szCs w:val="28"/>
        </w:rPr>
        <w:t>Фесенко С.И.</w:t>
      </w:r>
      <w:r w:rsidR="0056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C83DC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</w:t>
      </w:r>
      <w:r w:rsidR="0063474B">
        <w:rPr>
          <w:rFonts w:ascii="Times New Roman" w:eastAsia="Times New Roman" w:hAnsi="Times New Roman" w:cs="Times New Roman"/>
          <w:sz w:val="28"/>
          <w:szCs w:val="28"/>
        </w:rPr>
        <w:t xml:space="preserve">и уголовное преследование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C24AFA">
        <w:rPr>
          <w:rFonts w:ascii="Times New Roman" w:eastAsia="Times New Roman" w:hAnsi="Times New Roman" w:cs="Times New Roman"/>
          <w:sz w:val="28"/>
          <w:szCs w:val="28"/>
        </w:rPr>
        <w:t>Фесенко Сергея Игоревича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</w:t>
      </w:r>
      <w:r w:rsidR="0056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1 ст. 158 Уголовного кодекса Российской Федерации, в связи с назначением ему меры уголовно-правового характера в виде судебного штрафа, на основании ст. 25.1 Уголовно-процессуального кодекса Российской Федерации, освободив его от уголовной ответственности.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C24AFA">
        <w:rPr>
          <w:rFonts w:ascii="Times New Roman" w:eastAsia="Times New Roman" w:hAnsi="Times New Roman" w:cs="Times New Roman"/>
          <w:sz w:val="28"/>
          <w:szCs w:val="28"/>
        </w:rPr>
        <w:t xml:space="preserve">Фесенко Сергею Игоревичу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качестве меры уголовно-правового характера судебный штраф в размере 10 000 (десять тысяч) рублей, который должен быть уплачен в течение 60 дней с момента вступления постановления в законную силу.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C24AFA">
        <w:rPr>
          <w:rFonts w:ascii="Times New Roman" w:eastAsia="Times New Roman" w:hAnsi="Times New Roman" w:cs="Times New Roman"/>
          <w:sz w:val="28"/>
          <w:szCs w:val="28"/>
        </w:rPr>
        <w:t>Фесенко Сергею Игоревичу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что в соответствии с ч. 2 ст. 104.4 Уголовного кодекса Российской Федерации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C24AFA">
        <w:rPr>
          <w:rFonts w:ascii="Times New Roman" w:eastAsia="Times New Roman" w:hAnsi="Times New Roman" w:cs="Times New Roman"/>
          <w:sz w:val="28"/>
          <w:szCs w:val="28"/>
        </w:rPr>
        <w:t>Фесенко Сергею Игоревичу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C24AFA">
        <w:rPr>
          <w:rFonts w:ascii="Times New Roman" w:eastAsia="Times New Roman" w:hAnsi="Times New Roman" w:cs="Times New Roman"/>
          <w:sz w:val="28"/>
          <w:szCs w:val="28"/>
        </w:rPr>
        <w:t xml:space="preserve">Фесенко Сергею Игоревичу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3C051F" w:rsidP="00857C6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FE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Pr="00660036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A0A" w:rsidP="00857C6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</w:p>
    <w:p w:rsidR="00115BB0" w:rsidRPr="008B1206" w:rsidP="008B120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>наручные часы с маркировкой «ORIENT 3 Stars Crystal 21 Jewels», номер OS469C619E,</w:t>
      </w:r>
      <w:r w:rsidR="008B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в металлическом корпусе с браслетом из металла белого цвета, </w:t>
      </w:r>
      <w:r w:rsidRPr="008B1206" w:rsidR="003C6A38">
        <w:rPr>
          <w:rFonts w:ascii="Times New Roman" w:eastAsia="Times New Roman" w:hAnsi="Times New Roman" w:cs="Times New Roman"/>
          <w:sz w:val="28"/>
          <w:szCs w:val="28"/>
        </w:rPr>
        <w:t xml:space="preserve">переданные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в камеру вещественных доказательств Крымского ЛУ МВД России на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транспорте </w:t>
      </w:r>
      <w:r w:rsidRPr="008B1206" w:rsidR="003C6A3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 w:rsidRPr="008B1206" w:rsidR="003C6A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 №001729</w:t>
      </w:r>
      <w:r w:rsidRPr="008B1206" w:rsidR="003C6A38">
        <w:rPr>
          <w:rFonts w:ascii="Times New Roman" w:eastAsia="Times New Roman" w:hAnsi="Times New Roman" w:cs="Times New Roman"/>
          <w:sz w:val="28"/>
          <w:szCs w:val="28"/>
        </w:rPr>
        <w:t xml:space="preserve"> – после вступления постановления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по принадлежности потерпевшему Киселеву В</w:t>
      </w:r>
      <w:r>
        <w:rPr>
          <w:rFonts w:ascii="Times New Roman" w:eastAsia="Times New Roman" w:hAnsi="Times New Roman" w:cs="Times New Roman"/>
          <w:sz w:val="28"/>
          <w:szCs w:val="28"/>
        </w:rPr>
        <w:t>ладимиру Ильичу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4901" w:rsidRPr="008B1206" w:rsidP="008B120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>материалы, полученные на основании Ф</w:t>
      </w:r>
      <w:r w:rsidR="0063474B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>от 12.08.1995 №144-ФЗ «Об оперативно-розыскной деятельности»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 представлении результатов оперативно-розыскной деятельности от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>апорт на проведение оперативно-розыскного мероприятия «Опрос» от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3C05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апорт о проведении оперативно-розыскного мероприятия «Опрос» от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апорт на проведение оперативно-розыскного мероприятия «Наведение справок» от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апорт о проведении оперативно-розыскного мероприятия «Наведение справок» от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B1206" w:rsidR="00115B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1206" w:rsidR="00C037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5131D" w:rsidR="00C0370D">
        <w:rPr>
          <w:rFonts w:ascii="Times New Roman" w:eastAsia="Times New Roman" w:hAnsi="Times New Roman" w:cs="Times New Roman"/>
          <w:sz w:val="28"/>
          <w:szCs w:val="28"/>
        </w:rPr>
        <w:t>после вступления постановления в законную силу – оставить в материалах дела в течение всего срока хранения последнего;</w:t>
      </w:r>
    </w:p>
    <w:p w:rsidR="00115BB0" w:rsidRPr="008B1206" w:rsidP="008B1206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компакт-диск золотого цвета формата CD-R, </w:t>
      </w:r>
      <w:r w:rsidRPr="008B1206" w:rsidR="00CB4901"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>запись камеры видеонаблюдения</w:t>
      </w:r>
      <w:r w:rsidRPr="008B1206" w:rsidR="00CB490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60036" w:rsidR="003C05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8B1206" w:rsidR="00CB49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CB4901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постановления в законную силу – оставить в материалах дела в течение всего срока хранения последнего; </w:t>
      </w:r>
      <w:r w:rsidRPr="008B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184" w:rsidP="0069318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потерпевшего Киселева В</w:t>
      </w:r>
      <w:r w:rsidR="00AD114A">
        <w:rPr>
          <w:rFonts w:ascii="Times New Roman" w:eastAsia="Times New Roman" w:hAnsi="Times New Roman" w:cs="Times New Roman"/>
          <w:sz w:val="28"/>
          <w:szCs w:val="28"/>
        </w:rPr>
        <w:t xml:space="preserve">ладимира Ильича </w:t>
      </w:r>
      <w:r w:rsidR="001975B2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рассмотрения, разъяснив право на обращение с иском в порядке гражданского судопроизводства. </w:t>
      </w:r>
    </w:p>
    <w:p w:rsidR="004D562E" w:rsidP="0069318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</w:t>
      </w:r>
      <w:r w:rsidR="00566C24">
        <w:rPr>
          <w:rFonts w:ascii="Times New Roman" w:eastAsia="Times New Roman" w:hAnsi="Times New Roman" w:cs="Times New Roman"/>
          <w:sz w:val="28"/>
          <w:szCs w:val="28"/>
        </w:rPr>
        <w:t> 2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693184" w:rsidRPr="00D5131D" w:rsidP="0069318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66C24">
        <w:rPr>
          <w:rFonts w:ascii="Times New Roman" w:eastAsia="Times New Roman" w:hAnsi="Times New Roman" w:cs="Times New Roman"/>
          <w:sz w:val="28"/>
          <w:szCs w:val="28"/>
        </w:rPr>
        <w:tab/>
      </w:r>
      <w:r w:rsidR="00566C24">
        <w:rPr>
          <w:rFonts w:ascii="Times New Roman" w:eastAsia="Times New Roman" w:hAnsi="Times New Roman" w:cs="Times New Roman"/>
          <w:sz w:val="28"/>
          <w:szCs w:val="28"/>
        </w:rPr>
        <w:tab/>
      </w:r>
      <w:r w:rsidR="00566C24">
        <w:rPr>
          <w:rFonts w:ascii="Times New Roman" w:eastAsia="Times New Roman" w:hAnsi="Times New Roman" w:cs="Times New Roman"/>
          <w:sz w:val="28"/>
          <w:szCs w:val="28"/>
        </w:rPr>
        <w:tab/>
      </w:r>
      <w:r w:rsidR="00566C24">
        <w:rPr>
          <w:rFonts w:ascii="Times New Roman" w:eastAsia="Times New Roman" w:hAnsi="Times New Roman" w:cs="Times New Roman"/>
          <w:sz w:val="28"/>
          <w:szCs w:val="28"/>
        </w:rPr>
        <w:tab/>
        <w:t xml:space="preserve">А.Э. Власенко </w:t>
      </w:r>
    </w:p>
    <w:p w:rsidR="002528D9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93184">
      <w:headerReference w:type="default" r:id="rId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4931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184" w:rsidRPr="004169B2">
        <w:pPr>
          <w:pStyle w:val="Header"/>
          <w:jc w:val="center"/>
          <w:rPr>
            <w:rFonts w:ascii="Times New Roman" w:hAnsi="Times New Roman" w:cs="Times New Roman"/>
          </w:rPr>
        </w:pPr>
        <w:r w:rsidRPr="004169B2">
          <w:rPr>
            <w:rFonts w:ascii="Times New Roman" w:hAnsi="Times New Roman" w:cs="Times New Roman"/>
          </w:rPr>
          <w:fldChar w:fldCharType="begin"/>
        </w:r>
        <w:r w:rsidRPr="004169B2">
          <w:rPr>
            <w:rFonts w:ascii="Times New Roman" w:hAnsi="Times New Roman" w:cs="Times New Roman"/>
          </w:rPr>
          <w:instrText>PAGE   \* MERGEFORMAT</w:instrText>
        </w:r>
        <w:r w:rsidRPr="004169B2">
          <w:rPr>
            <w:rFonts w:ascii="Times New Roman" w:hAnsi="Times New Roman" w:cs="Times New Roman"/>
          </w:rPr>
          <w:fldChar w:fldCharType="separate"/>
        </w:r>
        <w:r w:rsidR="000349F9">
          <w:rPr>
            <w:rFonts w:ascii="Times New Roman" w:hAnsi="Times New Roman" w:cs="Times New Roman"/>
            <w:noProof/>
          </w:rPr>
          <w:t>7</w:t>
        </w:r>
        <w:r w:rsidRPr="004169B2">
          <w:rPr>
            <w:rFonts w:ascii="Times New Roman" w:hAnsi="Times New Roman" w:cs="Times New Roman"/>
          </w:rPr>
          <w:fldChar w:fldCharType="end"/>
        </w:r>
      </w:p>
    </w:sdtContent>
  </w:sdt>
  <w:p w:rsidR="00693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4042CD"/>
    <w:multiLevelType w:val="multilevel"/>
    <w:tmpl w:val="062E7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1B26"/>
    <w:rsid w:val="0000368E"/>
    <w:rsid w:val="00011796"/>
    <w:rsid w:val="00015714"/>
    <w:rsid w:val="000349F9"/>
    <w:rsid w:val="00087F65"/>
    <w:rsid w:val="000C3FEC"/>
    <w:rsid w:val="000E7E7C"/>
    <w:rsid w:val="000F2B38"/>
    <w:rsid w:val="000F78C3"/>
    <w:rsid w:val="00115BB0"/>
    <w:rsid w:val="001272D6"/>
    <w:rsid w:val="00144A54"/>
    <w:rsid w:val="001506A7"/>
    <w:rsid w:val="00161595"/>
    <w:rsid w:val="001975B2"/>
    <w:rsid w:val="001A3FBC"/>
    <w:rsid w:val="001A4203"/>
    <w:rsid w:val="001B5754"/>
    <w:rsid w:val="001B5BCD"/>
    <w:rsid w:val="001D068C"/>
    <w:rsid w:val="001F5AD5"/>
    <w:rsid w:val="00210334"/>
    <w:rsid w:val="002528D9"/>
    <w:rsid w:val="0028141F"/>
    <w:rsid w:val="00282E1B"/>
    <w:rsid w:val="00303ED7"/>
    <w:rsid w:val="003077A3"/>
    <w:rsid w:val="00327AE0"/>
    <w:rsid w:val="003421CF"/>
    <w:rsid w:val="003842F6"/>
    <w:rsid w:val="003874A7"/>
    <w:rsid w:val="003C051F"/>
    <w:rsid w:val="003C310B"/>
    <w:rsid w:val="003C6A38"/>
    <w:rsid w:val="003D2A6F"/>
    <w:rsid w:val="003F1CD0"/>
    <w:rsid w:val="003F49A7"/>
    <w:rsid w:val="004169B2"/>
    <w:rsid w:val="00417932"/>
    <w:rsid w:val="004522C0"/>
    <w:rsid w:val="0046558D"/>
    <w:rsid w:val="0046734A"/>
    <w:rsid w:val="00471921"/>
    <w:rsid w:val="004D562E"/>
    <w:rsid w:val="004D64DC"/>
    <w:rsid w:val="004D69C7"/>
    <w:rsid w:val="004E1AAB"/>
    <w:rsid w:val="004F20C0"/>
    <w:rsid w:val="004F485D"/>
    <w:rsid w:val="005053AD"/>
    <w:rsid w:val="00512C26"/>
    <w:rsid w:val="00566C24"/>
    <w:rsid w:val="00571291"/>
    <w:rsid w:val="00575D6B"/>
    <w:rsid w:val="005C144F"/>
    <w:rsid w:val="0063474B"/>
    <w:rsid w:val="00660036"/>
    <w:rsid w:val="00693184"/>
    <w:rsid w:val="006A6CAA"/>
    <w:rsid w:val="006A6EC7"/>
    <w:rsid w:val="00731A0A"/>
    <w:rsid w:val="007356BB"/>
    <w:rsid w:val="0073643C"/>
    <w:rsid w:val="0079139C"/>
    <w:rsid w:val="007A51B2"/>
    <w:rsid w:val="007A71C5"/>
    <w:rsid w:val="007F1995"/>
    <w:rsid w:val="00813341"/>
    <w:rsid w:val="008356A9"/>
    <w:rsid w:val="00857C69"/>
    <w:rsid w:val="00877B19"/>
    <w:rsid w:val="008B1206"/>
    <w:rsid w:val="00936FC8"/>
    <w:rsid w:val="00957BEB"/>
    <w:rsid w:val="00973842"/>
    <w:rsid w:val="00977DAD"/>
    <w:rsid w:val="009B3F81"/>
    <w:rsid w:val="009B7FFE"/>
    <w:rsid w:val="00A01793"/>
    <w:rsid w:val="00A21BFE"/>
    <w:rsid w:val="00A34306"/>
    <w:rsid w:val="00A35104"/>
    <w:rsid w:val="00A52AFF"/>
    <w:rsid w:val="00A53D2C"/>
    <w:rsid w:val="00AA028E"/>
    <w:rsid w:val="00AA0DA0"/>
    <w:rsid w:val="00AA4514"/>
    <w:rsid w:val="00AA58EE"/>
    <w:rsid w:val="00AD114A"/>
    <w:rsid w:val="00AF15A8"/>
    <w:rsid w:val="00B03877"/>
    <w:rsid w:val="00B22916"/>
    <w:rsid w:val="00B62F23"/>
    <w:rsid w:val="00B70DCE"/>
    <w:rsid w:val="00B7441F"/>
    <w:rsid w:val="00B82A17"/>
    <w:rsid w:val="00B9464A"/>
    <w:rsid w:val="00BA0273"/>
    <w:rsid w:val="00BB086E"/>
    <w:rsid w:val="00BE463E"/>
    <w:rsid w:val="00BF1688"/>
    <w:rsid w:val="00C0370D"/>
    <w:rsid w:val="00C05B0E"/>
    <w:rsid w:val="00C24AFA"/>
    <w:rsid w:val="00C25130"/>
    <w:rsid w:val="00C32AAD"/>
    <w:rsid w:val="00C34331"/>
    <w:rsid w:val="00C414F9"/>
    <w:rsid w:val="00C83DCA"/>
    <w:rsid w:val="00C94CE7"/>
    <w:rsid w:val="00CB4901"/>
    <w:rsid w:val="00CC615A"/>
    <w:rsid w:val="00CC6DA2"/>
    <w:rsid w:val="00CF0F57"/>
    <w:rsid w:val="00D4102C"/>
    <w:rsid w:val="00D41AE5"/>
    <w:rsid w:val="00D4331C"/>
    <w:rsid w:val="00D5131D"/>
    <w:rsid w:val="00D57B2E"/>
    <w:rsid w:val="00D737BE"/>
    <w:rsid w:val="00D73DEB"/>
    <w:rsid w:val="00D85DAC"/>
    <w:rsid w:val="00DA7B42"/>
    <w:rsid w:val="00DD19FD"/>
    <w:rsid w:val="00DD1F89"/>
    <w:rsid w:val="00DD244C"/>
    <w:rsid w:val="00DF0D43"/>
    <w:rsid w:val="00DF26DE"/>
    <w:rsid w:val="00E600A6"/>
    <w:rsid w:val="00E73429"/>
    <w:rsid w:val="00EA1D04"/>
    <w:rsid w:val="00EE788E"/>
    <w:rsid w:val="00F01FF7"/>
    <w:rsid w:val="00F03B5C"/>
    <w:rsid w:val="00F7231F"/>
    <w:rsid w:val="00F86F95"/>
    <w:rsid w:val="00FB2E32"/>
    <w:rsid w:val="00FB759E"/>
    <w:rsid w:val="00FD3256"/>
    <w:rsid w:val="00FE2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9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93184"/>
  </w:style>
  <w:style w:type="paragraph" w:styleId="Footer">
    <w:name w:val="footer"/>
    <w:basedOn w:val="Normal"/>
    <w:link w:val="a1"/>
    <w:uiPriority w:val="99"/>
    <w:unhideWhenUsed/>
    <w:rsid w:val="0069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93184"/>
  </w:style>
  <w:style w:type="character" w:customStyle="1" w:styleId="2">
    <w:name w:val="Основной текст (2)_"/>
    <w:basedOn w:val="DefaultParagraphFont"/>
    <w:link w:val="21"/>
    <w:rsid w:val="00115B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15B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15BB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3D2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A6D9-5689-401A-9629-62AD1B3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