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5276" w:rsidRPr="00F26374" w:rsidP="005F13A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AA2F64" w:rsidRPr="00F26374" w:rsidP="005F13A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ПРИГОВОР</w:t>
      </w:r>
    </w:p>
    <w:p w:rsidR="00AA2F64" w:rsidRPr="00F26374" w:rsidP="005F13A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Именем  Российской  Федерации</w:t>
      </w:r>
    </w:p>
    <w:p w:rsidR="00AA2F64" w:rsidRPr="00F26374" w:rsidP="005F13A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22 мая 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 xml:space="preserve">2025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года                            </w:t>
      </w:r>
      <w:r w:rsidRPr="00F26374" w:rsidR="00473E4C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                               г. Симферополь</w:t>
      </w:r>
    </w:p>
    <w:p w:rsidR="00AA2F64" w:rsidRPr="00F26374" w:rsidP="00AA2F6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>2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 xml:space="preserve">Железнодорожного </w:t>
      </w:r>
      <w:r w:rsidRPr="00F26374">
        <w:rPr>
          <w:rFonts w:ascii="Times New Roman" w:eastAsia="Times New Roman" w:hAnsi="Times New Roman"/>
          <w:sz w:val="26"/>
          <w:szCs w:val="26"/>
        </w:rPr>
        <w:t>судебного района города Симферополь (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 xml:space="preserve">Железнодорожный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район городского округа Симферополя) Республики Крым 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>Власенко А.Э.,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при ведении протокола судебного заседания и аудиопротоколирования </w:t>
      </w:r>
      <w:r w:rsidRPr="00F26374" w:rsidR="005F13A2">
        <w:rPr>
          <w:rFonts w:ascii="Times New Roman" w:eastAsia="Times New Roman" w:hAnsi="Times New Roman"/>
          <w:sz w:val="26"/>
          <w:szCs w:val="26"/>
        </w:rPr>
        <w:t>секретарем судебного заседания Марковым В.Ю</w:t>
      </w:r>
      <w:r w:rsidRPr="00F26374">
        <w:rPr>
          <w:rFonts w:ascii="Times New Roman" w:eastAsia="Times New Roman" w:hAnsi="Times New Roman"/>
          <w:sz w:val="26"/>
          <w:szCs w:val="26"/>
        </w:rPr>
        <w:t>.,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с участием государственн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 xml:space="preserve">ого </w:t>
      </w:r>
      <w:r w:rsidRPr="00F26374">
        <w:rPr>
          <w:rFonts w:ascii="Times New Roman" w:eastAsia="Times New Roman" w:hAnsi="Times New Roman"/>
          <w:sz w:val="26"/>
          <w:szCs w:val="26"/>
        </w:rPr>
        <w:t>обвинител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>я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 w:rsidR="006242F5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подсудимо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 xml:space="preserve">й 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 xml:space="preserve"> С.Н.</w:t>
      </w:r>
      <w:r w:rsidRPr="00F26374" w:rsidR="00CB312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и е</w:t>
      </w:r>
      <w:r w:rsidRPr="00F26374" w:rsidR="008B52A9">
        <w:rPr>
          <w:rFonts w:ascii="Times New Roman" w:eastAsia="Times New Roman" w:hAnsi="Times New Roman"/>
          <w:sz w:val="26"/>
          <w:szCs w:val="26"/>
        </w:rPr>
        <w:t>ё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защитника – адвоката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порядке особого производства уголовное дело по обвинению</w:t>
      </w:r>
    </w:p>
    <w:p w:rsidR="00AA2F64" w:rsidRPr="00F26374" w:rsidP="007E36D6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Светланы Николаевны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 w:rsidR="00CB3127">
        <w:rPr>
          <w:rFonts w:ascii="Times New Roman" w:eastAsia="Times New Roman" w:hAnsi="Times New Roman"/>
          <w:sz w:val="26"/>
          <w:szCs w:val="26"/>
        </w:rPr>
        <w:t>родивше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йся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</w:t>
      </w:r>
      <w:r w:rsidR="00D16EBA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 xml:space="preserve">года </w:t>
      </w:r>
      <w:r w:rsidRPr="00F26374" w:rsidR="00CB3127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граждан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 xml:space="preserve">ки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Российской Федерации, </w:t>
      </w:r>
      <w:r w:rsidRPr="00F26374" w:rsidR="00AF0129">
        <w:rPr>
          <w:rFonts w:ascii="Times New Roman" w:eastAsia="Times New Roman" w:hAnsi="Times New Roman"/>
          <w:sz w:val="26"/>
          <w:szCs w:val="26"/>
        </w:rPr>
        <w:t>со средним образованием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 w:rsidR="00AF0129">
        <w:rPr>
          <w:rFonts w:ascii="Times New Roman" w:eastAsia="Times New Roman" w:hAnsi="Times New Roman"/>
          <w:sz w:val="26"/>
          <w:szCs w:val="26"/>
        </w:rPr>
        <w:t xml:space="preserve">не </w:t>
      </w:r>
      <w:r w:rsidRPr="00F26374">
        <w:rPr>
          <w:rFonts w:ascii="Times New Roman" w:eastAsia="Times New Roman" w:hAnsi="Times New Roman"/>
          <w:sz w:val="26"/>
          <w:szCs w:val="26"/>
        </w:rPr>
        <w:t>военнообязанно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>, официально не трудоустроенно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 w:rsidR="00C60B5A">
        <w:rPr>
          <w:rFonts w:ascii="Times New Roman" w:eastAsia="Times New Roman" w:hAnsi="Times New Roman"/>
          <w:sz w:val="26"/>
          <w:szCs w:val="26"/>
        </w:rPr>
        <w:t>в браке не состояще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>,</w:t>
      </w:r>
      <w:r w:rsidRPr="00F26374" w:rsidR="00F4306E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зарегистрированно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 проживающе</w:t>
      </w:r>
      <w:r w:rsidRPr="00F26374" w:rsidR="00083F51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по адресу: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ранее судимо</w:t>
      </w:r>
      <w:r w:rsidRPr="00F26374" w:rsidR="00A45E6C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>:</w:t>
      </w:r>
    </w:p>
    <w:p w:rsidR="00E97242" w:rsidRPr="00F26374" w:rsidP="007E36D6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D16EBA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8B5D27">
        <w:rPr>
          <w:rFonts w:ascii="Times New Roman" w:eastAsia="Times New Roman" w:hAnsi="Times New Roman"/>
          <w:sz w:val="26"/>
          <w:szCs w:val="26"/>
        </w:rPr>
        <w:t xml:space="preserve">приговором </w:t>
      </w:r>
      <w:r w:rsidRPr="00D16EBA" w:rsidR="00D16EBA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по ч.</w:t>
      </w:r>
      <w:r w:rsidRPr="00F26374" w:rsidR="00592F3D">
        <w:rPr>
          <w:rFonts w:ascii="Times New Roman" w:eastAsia="Times New Roman" w:hAnsi="Times New Roman"/>
          <w:sz w:val="26"/>
          <w:szCs w:val="26"/>
        </w:rPr>
        <w:t xml:space="preserve"> 3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ст.</w:t>
      </w:r>
      <w:r w:rsidRPr="00F26374" w:rsidR="00592F3D">
        <w:rPr>
          <w:rFonts w:ascii="Times New Roman" w:eastAsia="Times New Roman" w:hAnsi="Times New Roman"/>
          <w:sz w:val="26"/>
          <w:szCs w:val="26"/>
        </w:rPr>
        <w:t xml:space="preserve"> 30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</w:t>
      </w:r>
      <w:r w:rsidRPr="00F26374" w:rsidR="00592F3D">
        <w:rPr>
          <w:rFonts w:ascii="Times New Roman" w:eastAsia="Times New Roman" w:hAnsi="Times New Roman"/>
          <w:sz w:val="26"/>
          <w:szCs w:val="26"/>
        </w:rPr>
        <w:t xml:space="preserve"> 1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ст. 158 УК РФ </w:t>
      </w:r>
      <w:r w:rsidRPr="00F26374" w:rsidR="003E3B02">
        <w:rPr>
          <w:rFonts w:ascii="Times New Roman" w:eastAsia="Times New Roman" w:hAnsi="Times New Roman"/>
          <w:sz w:val="26"/>
          <w:szCs w:val="26"/>
        </w:rPr>
        <w:t xml:space="preserve">в наказанию в виде 300 часов обязательных работ </w:t>
      </w:r>
      <w:r w:rsidRPr="00F26374" w:rsidR="00AF64FB">
        <w:rPr>
          <w:rFonts w:ascii="Times New Roman" w:eastAsia="Times New Roman" w:hAnsi="Times New Roman"/>
          <w:sz w:val="26"/>
          <w:szCs w:val="26"/>
        </w:rPr>
        <w:t>с применением ст. 70 УК РФ</w:t>
      </w:r>
      <w:r w:rsidRPr="00F26374" w:rsidR="007E737C">
        <w:rPr>
          <w:rFonts w:ascii="Times New Roman" w:eastAsia="Times New Roman" w:hAnsi="Times New Roman"/>
          <w:sz w:val="26"/>
          <w:szCs w:val="26"/>
        </w:rPr>
        <w:t xml:space="preserve"> к назначенному наказанию полностью присоединен</w:t>
      </w:r>
      <w:r w:rsidRPr="00F26374" w:rsidR="00555D3A">
        <w:rPr>
          <w:rFonts w:ascii="Times New Roman" w:eastAsia="Times New Roman" w:hAnsi="Times New Roman"/>
          <w:sz w:val="26"/>
          <w:szCs w:val="26"/>
        </w:rPr>
        <w:t>а</w:t>
      </w:r>
      <w:r w:rsidRPr="00F26374" w:rsidR="007E737C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146BC1">
        <w:rPr>
          <w:rFonts w:ascii="Times New Roman" w:eastAsia="Times New Roman" w:hAnsi="Times New Roman"/>
          <w:sz w:val="26"/>
          <w:szCs w:val="26"/>
        </w:rPr>
        <w:t>неотбытая</w:t>
      </w:r>
      <w:r w:rsidRPr="00F26374" w:rsidR="00146BC1">
        <w:rPr>
          <w:rFonts w:ascii="Times New Roman" w:eastAsia="Times New Roman" w:hAnsi="Times New Roman"/>
          <w:sz w:val="26"/>
          <w:szCs w:val="26"/>
        </w:rPr>
        <w:t xml:space="preserve"> часть наказания по приговору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в виде штраф</w:t>
      </w:r>
      <w:r w:rsidRPr="00F26374" w:rsidR="000636D5">
        <w:rPr>
          <w:rFonts w:ascii="Times New Roman" w:eastAsia="Times New Roman" w:hAnsi="Times New Roman"/>
          <w:sz w:val="26"/>
          <w:szCs w:val="26"/>
        </w:rPr>
        <w:t>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размере 7000 рублей</w:t>
      </w:r>
      <w:r w:rsidRPr="00F26374" w:rsidR="006943BC">
        <w:rPr>
          <w:rFonts w:ascii="Times New Roman" w:eastAsia="Times New Roman" w:hAnsi="Times New Roman"/>
          <w:sz w:val="26"/>
          <w:szCs w:val="26"/>
        </w:rPr>
        <w:t>, который в соответствии с ч.2 ст.71</w:t>
      </w:r>
      <w:r w:rsidRPr="00F26374" w:rsidR="006943BC">
        <w:rPr>
          <w:rFonts w:ascii="Times New Roman" w:eastAsia="Times New Roman" w:hAnsi="Times New Roman"/>
          <w:sz w:val="26"/>
          <w:szCs w:val="26"/>
        </w:rPr>
        <w:t xml:space="preserve"> УК РФ надлежит исполнять самостоятельно</w:t>
      </w:r>
      <w:r w:rsidRPr="00F26374" w:rsidR="00592F3D">
        <w:rPr>
          <w:rFonts w:ascii="Times New Roman" w:eastAsia="Times New Roman" w:hAnsi="Times New Roman"/>
          <w:sz w:val="26"/>
          <w:szCs w:val="26"/>
        </w:rPr>
        <w:t xml:space="preserve"> (штраф оплачен 07.07.2023);</w:t>
      </w:r>
    </w:p>
    <w:p w:rsidR="00592F3D" w:rsidRPr="00F26374" w:rsidP="007E36D6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 xml:space="preserve">/данные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изъяты/</w:t>
      </w:r>
      <w:r w:rsidR="00B80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034E68">
        <w:rPr>
          <w:rFonts w:ascii="Times New Roman" w:eastAsia="Times New Roman" w:hAnsi="Times New Roman"/>
          <w:sz w:val="26"/>
          <w:szCs w:val="26"/>
        </w:rPr>
        <w:t xml:space="preserve">приговором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по </w:t>
      </w:r>
      <w:r w:rsidRPr="00F26374" w:rsidR="00C82817">
        <w:rPr>
          <w:rFonts w:ascii="Times New Roman" w:eastAsia="Times New Roman" w:hAnsi="Times New Roman"/>
          <w:sz w:val="26"/>
          <w:szCs w:val="26"/>
        </w:rPr>
        <w:t xml:space="preserve">ст. 158.1, ч. 3 ст. 30 ст. 158.1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УК РФ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с применением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>ч.</w:t>
      </w:r>
      <w:r w:rsidRPr="00F26374" w:rsidR="00BD57C9">
        <w:rPr>
          <w:rFonts w:ascii="Times New Roman" w:eastAsia="Times New Roman" w:hAnsi="Times New Roman"/>
          <w:sz w:val="26"/>
          <w:szCs w:val="26"/>
        </w:rPr>
        <w:t>ч</w:t>
      </w:r>
      <w:r w:rsidRPr="00F26374" w:rsidR="00BD57C9">
        <w:rPr>
          <w:rFonts w:ascii="Times New Roman" w:eastAsia="Times New Roman" w:hAnsi="Times New Roman"/>
          <w:sz w:val="26"/>
          <w:szCs w:val="26"/>
        </w:rPr>
        <w:t>.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73E4C">
        <w:rPr>
          <w:rFonts w:ascii="Times New Roman" w:eastAsia="Times New Roman" w:hAnsi="Times New Roman"/>
          <w:sz w:val="26"/>
          <w:szCs w:val="26"/>
        </w:rPr>
        <w:t xml:space="preserve">2,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5 ст. 69 УК РФ к наказанию </w:t>
      </w:r>
      <w:r w:rsidRPr="00F26374">
        <w:rPr>
          <w:rFonts w:ascii="Times New Roman" w:eastAsia="Times New Roman" w:hAnsi="Times New Roman"/>
          <w:sz w:val="26"/>
          <w:szCs w:val="26"/>
        </w:rPr>
        <w:t>в виде исправительных работ сроком на 9 месяцев с удержанием 10</w:t>
      </w:r>
      <w:r w:rsidRPr="00F26374" w:rsidR="00270FA7">
        <w:rPr>
          <w:rFonts w:ascii="Times New Roman" w:eastAsia="Times New Roman" w:hAnsi="Times New Roman"/>
          <w:sz w:val="26"/>
          <w:szCs w:val="26"/>
        </w:rPr>
        <w:t>% из заработ</w:t>
      </w:r>
      <w:r w:rsidRPr="00F26374" w:rsidR="00BD57C9">
        <w:rPr>
          <w:rFonts w:ascii="Times New Roman" w:eastAsia="Times New Roman" w:hAnsi="Times New Roman"/>
          <w:sz w:val="26"/>
          <w:szCs w:val="26"/>
        </w:rPr>
        <w:t>ка в доход государства</w:t>
      </w:r>
      <w:r w:rsidRPr="00F26374" w:rsidR="00270FA7">
        <w:rPr>
          <w:rFonts w:ascii="Times New Roman" w:eastAsia="Times New Roman" w:hAnsi="Times New Roman"/>
          <w:sz w:val="26"/>
          <w:szCs w:val="26"/>
        </w:rPr>
        <w:t xml:space="preserve">; </w:t>
      </w:r>
    </w:p>
    <w:p w:rsidR="00270FA7" w:rsidRPr="00F26374" w:rsidP="006138FB">
      <w:pPr>
        <w:spacing w:after="0" w:line="240" w:lineRule="auto"/>
        <w:ind w:left="2835"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 xml:space="preserve">/данные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изъяты/</w:t>
      </w:r>
      <w:r w:rsidR="00B80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приговором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</w:t>
      </w:r>
      <w:r w:rsidR="00B80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по ч. 3 ст. 30 ч. 1 ст. 158 УК РФ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 с применением ч. 5 ст. 69 УК РФ </w:t>
      </w:r>
      <w:r w:rsidRPr="00F26374">
        <w:rPr>
          <w:rFonts w:ascii="Times New Roman" w:eastAsia="Times New Roman" w:hAnsi="Times New Roman"/>
          <w:sz w:val="26"/>
          <w:szCs w:val="26"/>
        </w:rPr>
        <w:t>к наказанию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в виде исправительных работ сроком на 11 месяцев с удержанием в доход государства 10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% из заработ</w:t>
      </w:r>
      <w:r w:rsidRPr="00F26374" w:rsidR="00785276">
        <w:rPr>
          <w:rFonts w:ascii="Times New Roman" w:eastAsia="Times New Roman" w:hAnsi="Times New Roman"/>
          <w:sz w:val="26"/>
          <w:szCs w:val="26"/>
        </w:rPr>
        <w:t>ка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>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 xml:space="preserve">/данные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изъяты/</w:t>
      </w:r>
      <w:r w:rsidR="00B80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090E47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остановлением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6138FB">
        <w:rPr>
          <w:rFonts w:ascii="Times New Roman" w:eastAsia="Times New Roman" w:hAnsi="Times New Roman"/>
          <w:sz w:val="26"/>
          <w:szCs w:val="26"/>
        </w:rPr>
        <w:t>неотбытая</w:t>
      </w:r>
      <w:r w:rsidRPr="00F26374" w:rsidR="006138FB">
        <w:rPr>
          <w:rFonts w:ascii="Times New Roman" w:eastAsia="Times New Roman" w:hAnsi="Times New Roman"/>
          <w:sz w:val="26"/>
          <w:szCs w:val="26"/>
        </w:rPr>
        <w:t xml:space="preserve"> часть наказания в виде 11 месяцев исправительных работ заменена на 3 месяца 20 дней лишения свободы в колонии</w:t>
      </w:r>
      <w:r w:rsidRPr="00F26374" w:rsidR="006138FB">
        <w:rPr>
          <w:rFonts w:ascii="Times New Roman" w:hAnsi="Times New Roman"/>
          <w:sz w:val="26"/>
          <w:szCs w:val="26"/>
        </w:rPr>
        <w:t>-</w:t>
      </w:r>
      <w:r w:rsidRPr="00F26374" w:rsidR="006138FB">
        <w:rPr>
          <w:rFonts w:ascii="Times New Roman" w:eastAsia="Times New Roman" w:hAnsi="Times New Roman"/>
          <w:sz w:val="26"/>
          <w:szCs w:val="26"/>
        </w:rPr>
        <w:t>поселении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>(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19.01.2024 </w:t>
      </w:r>
      <w:r w:rsidRPr="00F26374" w:rsidR="00287C87">
        <w:rPr>
          <w:rFonts w:ascii="Times New Roman" w:eastAsia="Times New Roman" w:hAnsi="Times New Roman"/>
          <w:sz w:val="26"/>
          <w:szCs w:val="26"/>
        </w:rPr>
        <w:t xml:space="preserve">освобождена по отбытии срока </w:t>
      </w:r>
      <w:r w:rsidRPr="00F26374" w:rsidR="004B398F">
        <w:rPr>
          <w:rFonts w:ascii="Times New Roman" w:eastAsia="Times New Roman" w:hAnsi="Times New Roman"/>
          <w:sz w:val="26"/>
          <w:szCs w:val="26"/>
        </w:rPr>
        <w:t>наказани</w:t>
      </w:r>
      <w:r w:rsidRPr="00F26374" w:rsidR="00287C87">
        <w:rPr>
          <w:rFonts w:ascii="Times New Roman" w:eastAsia="Times New Roman" w:hAnsi="Times New Roman"/>
          <w:sz w:val="26"/>
          <w:szCs w:val="26"/>
        </w:rPr>
        <w:t>я</w:t>
      </w:r>
      <w:r w:rsidRPr="00F26374">
        <w:rPr>
          <w:rFonts w:ascii="Times New Roman" w:eastAsia="Times New Roman" w:hAnsi="Times New Roman"/>
          <w:sz w:val="26"/>
          <w:szCs w:val="26"/>
        </w:rPr>
        <w:t>; 05.02.2024 снята с учета филиала по Красногвардейскому району ФКУ УИИ УФСИН России по Республике Крым и г. Севастополю</w:t>
      </w:r>
      <w:r w:rsidRPr="00F26374" w:rsidR="00287C87">
        <w:rPr>
          <w:rFonts w:ascii="Times New Roman" w:eastAsia="Times New Roman" w:hAnsi="Times New Roman"/>
          <w:sz w:val="26"/>
          <w:szCs w:val="26"/>
        </w:rPr>
        <w:t xml:space="preserve">), 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в совершении преступлений, предусмотренных </w:t>
      </w:r>
      <w:r w:rsidRPr="00F26374" w:rsidR="00E21087">
        <w:rPr>
          <w:rFonts w:ascii="Times New Roman" w:eastAsia="Times New Roman" w:hAnsi="Times New Roman"/>
          <w:sz w:val="26"/>
          <w:szCs w:val="26"/>
        </w:rPr>
        <w:t>ч. 1 ст. 15</w:t>
      </w:r>
      <w:r w:rsidRPr="00F26374" w:rsidR="00664234">
        <w:rPr>
          <w:rFonts w:ascii="Times New Roman" w:eastAsia="Times New Roman" w:hAnsi="Times New Roman"/>
          <w:sz w:val="26"/>
          <w:szCs w:val="26"/>
        </w:rPr>
        <w:t>8</w:t>
      </w:r>
      <w:r w:rsidRPr="00F26374" w:rsidR="00E21087">
        <w:rPr>
          <w:rFonts w:ascii="Times New Roman" w:eastAsia="Times New Roman" w:hAnsi="Times New Roman"/>
          <w:sz w:val="26"/>
          <w:szCs w:val="26"/>
        </w:rPr>
        <w:t>, ч. 1 ст. 15</w:t>
      </w:r>
      <w:r w:rsidRPr="00F26374" w:rsidR="00664234">
        <w:rPr>
          <w:rFonts w:ascii="Times New Roman" w:eastAsia="Times New Roman" w:hAnsi="Times New Roman"/>
          <w:sz w:val="26"/>
          <w:szCs w:val="26"/>
        </w:rPr>
        <w:t>8</w:t>
      </w:r>
      <w:r w:rsidRPr="00F26374" w:rsidR="00E21087">
        <w:rPr>
          <w:rFonts w:ascii="Times New Roman" w:eastAsia="Times New Roman" w:hAnsi="Times New Roman"/>
          <w:sz w:val="26"/>
          <w:szCs w:val="26"/>
        </w:rPr>
        <w:t xml:space="preserve"> Уголовного кодекса Российской Федерации</w:t>
      </w:r>
      <w:r w:rsidRPr="00F26374">
        <w:rPr>
          <w:rFonts w:ascii="Times New Roman" w:eastAsia="Times New Roman" w:hAnsi="Times New Roman"/>
          <w:sz w:val="26"/>
          <w:szCs w:val="26"/>
        </w:rPr>
        <w:t>,</w:t>
      </w:r>
    </w:p>
    <w:p w:rsidR="00415856" w:rsidRPr="00F26374" w:rsidP="00415856">
      <w:pPr>
        <w:spacing w:after="0" w:line="240" w:lineRule="auto"/>
        <w:ind w:right="-1" w:firstLine="426"/>
        <w:jc w:val="center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УСТАНОВИЛ: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Светлана Николаевна, совершила преступления при следующих обстоятельствах.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В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период времени с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B80B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по </w:t>
      </w:r>
      <w:r w:rsidRPr="00D16EBA" w:rsidR="00B80B7B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имея единый преступный умысел, направленный на тайное хищение имущества, принадлежащего ООО «ПУД», руководствуясь корыстным мотивом, осознавая общественную противоправность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</w:t>
      </w:r>
      <w:r w:rsidRPr="00F26374">
        <w:rPr>
          <w:rFonts w:ascii="Times New Roman" w:eastAsia="Times New Roman" w:hAnsi="Times New Roman"/>
          <w:sz w:val="26"/>
          <w:szCs w:val="26"/>
        </w:rPr>
        <w:t>наблюдает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 они носят тайный характер, путем свободного доступа с целью извлечения для себя материальной выгоды, с витринных полок совершала хищение товара, тем самым причинив вред имуществ</w:t>
      </w:r>
      <w:r w:rsidRPr="00F26374">
        <w:rPr>
          <w:rFonts w:ascii="Times New Roman" w:eastAsia="Times New Roman" w:hAnsi="Times New Roman"/>
          <w:sz w:val="26"/>
          <w:szCs w:val="26"/>
        </w:rPr>
        <w:t>у ООО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«ПУД» в виде материального ущерба, при следующих обстоятельствах</w:t>
      </w:r>
      <w:r w:rsidRPr="00F26374" w:rsidR="00505FEC">
        <w:rPr>
          <w:rFonts w:ascii="Times New Roman" w:eastAsia="Times New Roman" w:hAnsi="Times New Roman"/>
          <w:sz w:val="26"/>
          <w:szCs w:val="26"/>
        </w:rPr>
        <w:t>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Так,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</w:t>
      </w:r>
      <w:r w:rsidRPr="00F26374" w:rsidR="00B56E8E">
        <w:rPr>
          <w:rFonts w:ascii="Times New Roman" w:eastAsia="Times New Roman" w:hAnsi="Times New Roman"/>
          <w:sz w:val="26"/>
          <w:szCs w:val="26"/>
        </w:rPr>
        <w:t>,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реализуя свой единый преступный умысел, направленный на тайное хищение имущества, принадлежащего ООО «ПУД» </w:t>
      </w:r>
      <w:r w:rsidRPr="00D16EBA" w:rsidR="00347D23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347D23">
        <w:rPr>
          <w:rFonts w:ascii="Times New Roman" w:eastAsia="Times New Roman" w:hAnsi="Times New Roman"/>
          <w:sz w:val="26"/>
          <w:szCs w:val="26"/>
        </w:rPr>
        <w:t xml:space="preserve"> в период времени с 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347D23">
        <w:rPr>
          <w:rFonts w:ascii="Times New Roman" w:eastAsia="Times New Roman" w:hAnsi="Times New Roman"/>
          <w:sz w:val="26"/>
          <w:szCs w:val="26"/>
        </w:rPr>
        <w:t xml:space="preserve">00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минут до </w:t>
      </w:r>
      <w:r w:rsidR="00347D23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347D23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347D23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вишня сушеная весом 0,3 кг стоимостью 389 рублей 70 копеек; Банановые чипсы весом 0,3 кг стоимостью 239 рублей 99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Горошек 400 г </w:t>
      </w:r>
      <w:r w:rsidRPr="00F26374">
        <w:rPr>
          <w:rFonts w:ascii="Times New Roman" w:eastAsia="Times New Roman" w:hAnsi="Times New Roman"/>
          <w:sz w:val="26"/>
          <w:szCs w:val="26"/>
        </w:rPr>
        <w:t>Бондюэль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ж/б в количестве 1 шт. стоимостью 149 рублей 99 копеек; Сахар кусковой 1 кг Агрокомплекс категории ТС2 к/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169 рублей 99 копеек; Носки мужские 10 см OEMEN 25,27,29,31 </w:t>
      </w:r>
      <w:r w:rsidRPr="00F26374">
        <w:rPr>
          <w:rFonts w:ascii="Times New Roman" w:eastAsia="Times New Roman" w:hAnsi="Times New Roman"/>
          <w:sz w:val="26"/>
          <w:szCs w:val="26"/>
        </w:rPr>
        <w:t>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VM230-1 спорт в асс-</w:t>
      </w:r>
      <w:r w:rsidRPr="00F26374">
        <w:rPr>
          <w:rFonts w:ascii="Times New Roman" w:eastAsia="Times New Roman" w:hAnsi="Times New Roman"/>
          <w:sz w:val="26"/>
          <w:szCs w:val="26"/>
        </w:rPr>
        <w:t>ме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249 рублей 99 копеек; Женские носки 262/1, р. 23-25, белый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144 рублей 99 копеек; Томатная паста 70 г Семилукская трапеза </w:t>
      </w:r>
      <w:r w:rsidRPr="00F26374">
        <w:rPr>
          <w:rFonts w:ascii="Times New Roman" w:eastAsia="Times New Roman" w:hAnsi="Times New Roman"/>
          <w:sz w:val="26"/>
          <w:szCs w:val="26"/>
        </w:rPr>
        <w:t>сашет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3 шт. стоимостью 146 рублей 97 копеек; Филе Ряба Крымская </w:t>
      </w:r>
      <w:r w:rsidRPr="00F26374">
        <w:rPr>
          <w:rFonts w:ascii="Times New Roman" w:eastAsia="Times New Roman" w:hAnsi="Times New Roman"/>
          <w:sz w:val="26"/>
          <w:szCs w:val="26"/>
        </w:rPr>
        <w:t>цб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замороженное лоток весом 0,962 кг стоимостью 432 рубля 89 копеек; Сырники 440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Агрокомплекс творожные ванильные </w:t>
      </w:r>
      <w:r w:rsidRPr="00F26374">
        <w:rPr>
          <w:rFonts w:ascii="Times New Roman" w:eastAsia="Times New Roman" w:hAnsi="Times New Roman"/>
          <w:sz w:val="26"/>
          <w:szCs w:val="26"/>
        </w:rPr>
        <w:t>к/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479 рублей 98 копеек;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4 шт. стоимостью 199 рублей 96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Говядина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4 шт. стоимостью 199 рублей 96 копеек; Пюре 80 г </w:t>
      </w:r>
      <w:r w:rsidRPr="00F26374">
        <w:rPr>
          <w:rFonts w:ascii="Times New Roman" w:eastAsia="Times New Roman" w:hAnsi="Times New Roman"/>
          <w:sz w:val="26"/>
          <w:szCs w:val="26"/>
        </w:rPr>
        <w:t>ФрутоНяня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из мяса индейки для раннего возраста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269 рублей 98 копеек;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Сок 200 мл </w:t>
      </w:r>
      <w:r w:rsidRPr="00F26374">
        <w:rPr>
          <w:rFonts w:ascii="Times New Roman" w:eastAsia="Times New Roman" w:hAnsi="Times New Roman"/>
          <w:sz w:val="26"/>
          <w:szCs w:val="26"/>
        </w:rPr>
        <w:t>ФрутоНяня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Грушевый осветленный для питания детей раннего возраста тетра-пак в количестве 1 шт. стоимостью 59 рублей 99 копеек; Хрен 120 г Русский аппетит со свеклой </w:t>
      </w:r>
      <w:r w:rsidRPr="00F26374">
        <w:rPr>
          <w:rFonts w:ascii="Times New Roman" w:eastAsia="Times New Roman" w:hAnsi="Times New Roman"/>
          <w:sz w:val="26"/>
          <w:szCs w:val="26"/>
        </w:rPr>
        <w:t>дой-пакв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количестве 1 шт. стоимостью 99 рублей 99 копеек; Молоко 950г </w:t>
      </w:r>
      <w:r w:rsidRPr="00F26374">
        <w:rPr>
          <w:rFonts w:ascii="Times New Roman" w:eastAsia="Times New Roman" w:hAnsi="Times New Roman"/>
          <w:sz w:val="26"/>
          <w:szCs w:val="26"/>
        </w:rPr>
        <w:t>Джанкойское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Молоко </w:t>
      </w:r>
      <w:r w:rsidRPr="00F26374">
        <w:rPr>
          <w:rFonts w:ascii="Times New Roman" w:eastAsia="Times New Roman" w:hAnsi="Times New Roman"/>
          <w:sz w:val="26"/>
          <w:szCs w:val="26"/>
        </w:rPr>
        <w:t>ультрапастеризованное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3,2% тетра-пак в количестве 1 шт. стоимостью 179 рублей 99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Сок 1 л Вико Яблоко зеленое тетра-пак в количестве 1 шт. стоимостью 239 рублей 99 копеек, а всего на сумму 3 654 рубля 35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реализуя свой единый преступный умысел, направленный на тайное хищение имущества, принадлежащего ООО «ПУД» </w:t>
      </w:r>
      <w:r w:rsidRPr="00D16EBA" w:rsidR="00642461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642461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642461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642461">
        <w:rPr>
          <w:rFonts w:ascii="Times New Roman" w:eastAsia="Times New Roman" w:hAnsi="Times New Roman"/>
          <w:sz w:val="26"/>
          <w:szCs w:val="26"/>
        </w:rPr>
        <w:t xml:space="preserve">00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минут до </w:t>
      </w:r>
      <w:r w:rsidR="00642461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642461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2A26E4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Гранат весом 1 кг стоимостью 279 рублей 99 копеек; Перец болгарский весом 1 кг стоимостью 359 рублей 99 копеек; Клюква сушеная весом 0,5 кг стоимостью 624 рублей 99 копеек; Пюре 100 г Бабушкино лукошко кролик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369 рублей 98 копеек; Пюре 100 г Бабушкино лукошко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297 рублей 98 копеек; Клей 3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Супер Момент гель тюбик в количестве 2 шт. стоимостью 359 рублей 98 копеек; Макаронные изделия 0,5 кг </w:t>
      </w:r>
      <w:r w:rsidRPr="00F26374">
        <w:rPr>
          <w:rFonts w:ascii="Times New Roman" w:eastAsia="Times New Roman" w:hAnsi="Times New Roman"/>
          <w:sz w:val="26"/>
          <w:szCs w:val="26"/>
        </w:rPr>
        <w:t>Федеричи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Рожки рифленые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107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Sheba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Утка в соусе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Sheba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ломтики в соусе Телятина/Язык д/кошек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99 рублей 98 копеек; Семена подсолнечника 100 г от Мартина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3 шт. стоимостью 239 рублей 97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Сумка пластиковая 41x32 см </w:t>
      </w:r>
      <w:r w:rsidRPr="00F26374">
        <w:rPr>
          <w:rFonts w:ascii="Times New Roman" w:eastAsia="Times New Roman" w:hAnsi="Times New Roman"/>
          <w:sz w:val="26"/>
          <w:szCs w:val="26"/>
        </w:rPr>
        <w:t>Арт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Дизайн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179 рублей 99 копеек; Сумка бумажная 26x36 см Арт Дизайн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144 рублей 99 копеек; Молоко сгущенное 380 г Рогачев цельное с сахаром 8,5% ж/банка в количестве 1 шт. стоимостью 149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Колбаса 400г Вязанка Докторская ГОСТ вар вектор в количестве 1 шт. стоимостью 299 рублей 99 копеек; Колбаски 400 г Дружба народов с сыром </w:t>
      </w:r>
      <w:r w:rsidRPr="00F26374">
        <w:rPr>
          <w:rFonts w:ascii="Times New Roman" w:eastAsia="Times New Roman" w:hAnsi="Times New Roman"/>
          <w:sz w:val="26"/>
          <w:szCs w:val="26"/>
        </w:rPr>
        <w:t>охл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газ/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299 рублей 99 копеек; Сок 200 мл </w:t>
      </w:r>
      <w:r w:rsidRPr="00F26374">
        <w:rPr>
          <w:rFonts w:ascii="Times New Roman" w:eastAsia="Times New Roman" w:hAnsi="Times New Roman"/>
          <w:sz w:val="26"/>
          <w:szCs w:val="26"/>
        </w:rPr>
        <w:t>ФрутоНяня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Грушевый осветленный для питания детей раннего возраста тетра-пак в количестве 1 шт. стоимостью 59 рублей 99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Сок 1 л Вико Апельсин тетра-пак в количестве 1 шт. стоимостью 239 рублей 99 копеек, а всего на сумму 4365 рублей 73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реализуя свой единый преступный умысел, направленный на тайное хищение имущества, принадлежащего ООО «ПУД» </w:t>
      </w:r>
      <w:r w:rsidRPr="00D16EBA" w:rsidR="002A26E4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2A26E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2A26E4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0</w:t>
      </w:r>
      <w:r w:rsidR="002A26E4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2A26E4">
        <w:rPr>
          <w:rFonts w:ascii="Times New Roman" w:eastAsia="Times New Roman" w:hAnsi="Times New Roman"/>
          <w:sz w:val="26"/>
          <w:szCs w:val="26"/>
        </w:rPr>
        <w:t xml:space="preserve">00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часов </w:t>
      </w:r>
      <w:r w:rsidR="002A26E4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8D52A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Томат розовый весом 0,5 кг стоимостью 199 рублей 99 копеек; Огурцы среднеплодные гладкие весом 0,5 кг стоимостью 189 рублей 99 копеек; Фундук очищенный весом 0,5 кг стоимостью 899 рублей 50 копеек; Фундук в кунжуте весом 0,5 кг стоимостью 749 рублей 50 копеек; Миндаль в кунжуте весом </w:t>
      </w:r>
      <w:r w:rsidRPr="00F26374">
        <w:rPr>
          <w:rFonts w:ascii="Times New Roman" w:eastAsia="Times New Roman" w:hAnsi="Times New Roman"/>
          <w:sz w:val="26"/>
          <w:szCs w:val="26"/>
        </w:rPr>
        <w:t>0,5 кг стоимостью 599 рублей 50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Корнишоны 460 г Дядя Ваня По-французски 3-6 см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1 шт. стоимостью 384 рублей 99 копеек; Печенье 250 г Комбинат Кубань </w:t>
      </w:r>
      <w:r w:rsidRPr="00F26374">
        <w:rPr>
          <w:rFonts w:ascii="Times New Roman" w:eastAsia="Times New Roman" w:hAnsi="Times New Roman"/>
          <w:sz w:val="26"/>
          <w:szCs w:val="26"/>
        </w:rPr>
        <w:t>Кубаночка</w:t>
      </w:r>
      <w:r w:rsidRPr="00F26374">
        <w:rPr>
          <w:rFonts w:ascii="Times New Roman" w:eastAsia="Times New Roman" w:hAnsi="Times New Roman"/>
          <w:sz w:val="26"/>
          <w:szCs w:val="26"/>
        </w:rPr>
        <w:t>,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139 рублей 98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Sheba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Утка в соусе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4 шт. стоимостью 199 рублей 96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Sheba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ломтики в соусе Телятина/Язык д/кошек м/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4 шт. стоимостью 199 рублей 96 копеек; Пюре 100 г Бабушкино лукошко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297 рублей 98 копеек; Пюре 100 г Бабушкино лукошко кролик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297 рублей 98 копеек; Пюре 100 г Бабушкино лукошко рагу из семги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319 рублей 98 копеек; Голень Ряба Крымская ц/б замороженная лоток в количестве 1 шт. стоимостью 274 рублей 99 копеек; Щетка зубная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SPLAT </w:t>
      </w:r>
      <w:r w:rsidRPr="00F26374">
        <w:rPr>
          <w:rFonts w:ascii="Times New Roman" w:eastAsia="Times New Roman" w:hAnsi="Times New Roman"/>
          <w:sz w:val="26"/>
          <w:szCs w:val="26"/>
        </w:rPr>
        <w:t>Professional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ULTRA COMPLETE </w:t>
      </w:r>
      <w:r w:rsidRPr="00F26374">
        <w:rPr>
          <w:rFonts w:ascii="Times New Roman" w:eastAsia="Times New Roman" w:hAnsi="Times New Roman"/>
          <w:sz w:val="26"/>
          <w:szCs w:val="26"/>
        </w:rPr>
        <w:t>Medium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блистер в количестве 1 шт. стоимостью 269 рублей 99 копеек; Семена подсолнечника 100 г от Мартина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159 рублей 98 копеек; Сало 100 г </w:t>
      </w:r>
      <w:r w:rsidRPr="00F26374">
        <w:rPr>
          <w:rFonts w:ascii="Times New Roman" w:eastAsia="Times New Roman" w:hAnsi="Times New Roman"/>
          <w:sz w:val="26"/>
          <w:szCs w:val="26"/>
        </w:rPr>
        <w:t>Востряково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Белорусское нарезка </w:t>
      </w:r>
      <w:r w:rsidRPr="00F26374">
        <w:rPr>
          <w:rFonts w:ascii="Times New Roman" w:eastAsia="Times New Roman" w:hAnsi="Times New Roman"/>
          <w:sz w:val="26"/>
          <w:szCs w:val="26"/>
        </w:rPr>
        <w:t>вак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179 рублей 99 копеек; Колбаса 290г Дым </w:t>
      </w:r>
      <w:r w:rsidRPr="00F26374">
        <w:rPr>
          <w:rFonts w:ascii="Times New Roman" w:eastAsia="Times New Roman" w:hAnsi="Times New Roman"/>
          <w:sz w:val="26"/>
          <w:szCs w:val="26"/>
        </w:rPr>
        <w:t>Дымыч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коллекция Мраморная </w:t>
      </w:r>
      <w:r w:rsidRPr="00F26374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/к </w:t>
      </w:r>
      <w:r w:rsidRPr="00F26374">
        <w:rPr>
          <w:rFonts w:ascii="Times New Roman" w:eastAsia="Times New Roman" w:hAnsi="Times New Roman"/>
          <w:sz w:val="26"/>
          <w:szCs w:val="26"/>
        </w:rPr>
        <w:t>вак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329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Колбаса 420 г Черкизово Венская в/к в/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429 рублей 99 копеек; Сок 0,95л Дары Кубани яблочно-вишневый восстановленный осветленный тетра-пак в количестве 1 шт. стоимостью 184 рублей 99 копеек, а всего на сумму 6 309 рублей 23 копеек с учетом НДС и торговой надбавки, которые поместила в два пакета, находящиеся при ней.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реализуя свой единый преступный умысел, направленный на тайное хищение имущества, принадлежащего ООО «ПУД» </w:t>
      </w:r>
      <w:r w:rsidRPr="00D16EBA" w:rsidR="008D52AD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8D52AD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8D52AD">
        <w:rPr>
          <w:rFonts w:ascii="Times New Roman" w:eastAsia="Times New Roman" w:hAnsi="Times New Roman"/>
          <w:sz w:val="26"/>
          <w:szCs w:val="26"/>
        </w:rPr>
        <w:t xml:space="preserve">00 </w:t>
      </w:r>
      <w:r w:rsidRPr="00F26374">
        <w:rPr>
          <w:rFonts w:ascii="Times New Roman" w:eastAsia="Times New Roman" w:hAnsi="Times New Roman"/>
          <w:sz w:val="26"/>
          <w:szCs w:val="26"/>
        </w:rPr>
        <w:t>часов 0</w:t>
      </w:r>
      <w:r w:rsidR="008D52AD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8D52AD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8D52AD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8D52A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Мандарин весом 1 кг стоимостью 169 рублей 99 копеек;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0,65 кг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</w:t>
      </w:r>
      <w:r w:rsidRPr="00F26374">
        <w:rPr>
          <w:rFonts w:ascii="Times New Roman" w:eastAsia="Times New Roman" w:hAnsi="Times New Roman"/>
          <w:sz w:val="26"/>
          <w:szCs w:val="26"/>
        </w:rPr>
        <w:t>ля кошек с чувствительным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584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Корм 0,65 кг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для кастрированных котов и стерилизованных кошек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584 рублей 99 копеек;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Индейка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3 шт. стоимостью 149 рублей 97 копеек; Тесто 1кг </w:t>
      </w:r>
      <w:r w:rsidRPr="00F26374">
        <w:rPr>
          <w:rFonts w:ascii="Times New Roman" w:eastAsia="Times New Roman" w:hAnsi="Times New Roman"/>
          <w:sz w:val="26"/>
          <w:szCs w:val="26"/>
        </w:rPr>
        <w:t>Титто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слоеное </w:t>
      </w:r>
      <w:r w:rsidRPr="00F26374">
        <w:rPr>
          <w:rFonts w:ascii="Times New Roman" w:eastAsia="Times New Roman" w:hAnsi="Times New Roman"/>
          <w:sz w:val="26"/>
          <w:szCs w:val="26"/>
        </w:rPr>
        <w:t>бездрожжевое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264 рублей 99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Каша 0,2л </w:t>
      </w:r>
      <w:r w:rsidRPr="00F26374">
        <w:rPr>
          <w:rFonts w:ascii="Times New Roman" w:eastAsia="Times New Roman" w:hAnsi="Times New Roman"/>
          <w:sz w:val="26"/>
          <w:szCs w:val="26"/>
        </w:rPr>
        <w:t>ФрутоНяня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5 злаков с Грушей и бананом йогуртовая к/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69 рублей 99 копеек; Сосиски </w:t>
      </w:r>
      <w:r w:rsidRPr="00F26374">
        <w:rPr>
          <w:rFonts w:ascii="Times New Roman" w:eastAsia="Times New Roman" w:hAnsi="Times New Roman"/>
          <w:sz w:val="26"/>
          <w:szCs w:val="26"/>
        </w:rPr>
        <w:t>ЗЗОг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Великолукский МК Сливочные ГОСТ </w:t>
      </w:r>
      <w:r w:rsidRPr="00F26374">
        <w:rPr>
          <w:rFonts w:ascii="Times New Roman" w:eastAsia="Times New Roman" w:hAnsi="Times New Roman"/>
          <w:sz w:val="26"/>
          <w:szCs w:val="26"/>
        </w:rPr>
        <w:t>кат</w:t>
      </w:r>
      <w:r w:rsidRPr="00F26374">
        <w:rPr>
          <w:rFonts w:ascii="Times New Roman" w:eastAsia="Times New Roman" w:hAnsi="Times New Roman"/>
          <w:sz w:val="26"/>
          <w:szCs w:val="26"/>
        </w:rPr>
        <w:t>.Б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газ/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224 рублей 99 копеек; Капуста квашеная 500гр Регион </w:t>
      </w:r>
      <w:r w:rsidRPr="00F26374">
        <w:rPr>
          <w:rFonts w:ascii="Times New Roman" w:eastAsia="Times New Roman" w:hAnsi="Times New Roman"/>
          <w:sz w:val="26"/>
          <w:szCs w:val="26"/>
        </w:rPr>
        <w:t>Фреш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Кубань Оригинальная с клюквой </w:t>
      </w:r>
      <w:r w:rsidRPr="00F26374">
        <w:rPr>
          <w:rFonts w:ascii="Times New Roman" w:eastAsia="Times New Roman" w:hAnsi="Times New Roman"/>
          <w:sz w:val="26"/>
          <w:szCs w:val="26"/>
        </w:rPr>
        <w:t>пл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154 рублей 99 копеек; Фундук в кунжуте весом 0,5 кг стоимостью 749 рублей 50 копеек; Банановые чипсы весом 0,5 кг стоимостью 399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Фундук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очищенный весом 0,5 кг стоимостью 899 рублей 50 копеек, а всего на сумму 4503 рублей 84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реализуя свой единый преступный умысел, направленный на тайное хищение имущества, принадлежащего ООО «ПУД» </w:t>
      </w:r>
      <w:r w:rsidRPr="00D16EBA" w:rsidR="008D52AD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8D52AD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8D52AD">
        <w:rPr>
          <w:rFonts w:ascii="Times New Roman" w:eastAsia="Times New Roman" w:hAnsi="Times New Roman"/>
          <w:sz w:val="26"/>
          <w:szCs w:val="26"/>
        </w:rPr>
        <w:t xml:space="preserve">00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часов </w:t>
      </w:r>
      <w:r w:rsidR="008D52AD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0 минут до </w:t>
      </w:r>
      <w:r w:rsidR="008D52AD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8D52AD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8D52AD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Капуста квашеная 500гр Регион </w:t>
      </w:r>
      <w:r w:rsidRPr="00F26374">
        <w:rPr>
          <w:rFonts w:ascii="Times New Roman" w:eastAsia="Times New Roman" w:hAnsi="Times New Roman"/>
          <w:sz w:val="26"/>
          <w:szCs w:val="26"/>
        </w:rPr>
        <w:t>Фреш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Кубань </w:t>
      </w:r>
      <w:r w:rsidRPr="00F26374">
        <w:rPr>
          <w:rFonts w:ascii="Times New Roman" w:eastAsia="Times New Roman" w:hAnsi="Times New Roman"/>
          <w:sz w:val="26"/>
          <w:szCs w:val="26"/>
        </w:rPr>
        <w:t>пл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149 рублей 99 копеек; Вишня сушеная весом 0,5 кг стоимостью 649 рублей 50 копеек; Банановые чипсы весом 0,5 кг стоимостью 399 рублей 99 копеек; Клюква сушеная весом 0,5 кг стоимостью 624 рублей 99 копеек; Арахис в кокосе весом 0,5 кг стоимостью 299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Фундук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очищенный весом 0,5 кг стоимостью 899 рублей 50 копеек; 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Индейка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Говядина в желе </w:t>
      </w:r>
      <w:r w:rsidRPr="00F26374">
        <w:rPr>
          <w:rFonts w:ascii="Times New Roman" w:eastAsia="Times New Roman" w:hAnsi="Times New Roman"/>
          <w:sz w:val="26"/>
          <w:szCs w:val="26"/>
        </w:rPr>
        <w:t>м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7 шт. стоимостью 349 рублей 93 копеек; Корм 0,65 кг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для кастрированных котов стерилизованных кошек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584 рублей 99 копеек; Пюре 100 г Бабушкино лукошко рагу из семги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319 рублей 98 копеек; Пюре 100 г Бабушкино лукошко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1 шт. стоимостью 148 рублей 99 копеек; Крахмал кукурузный 200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Haas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139 рублей 98 копеек; Сахар ванильный XXL 40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Доктор Бейкере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.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стоимостью 69 рублей 99 копеек; Семена подсолнечника 100 г от Мартина м/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159 рублей 98 копеек; Молоко цельное сгущенное 270 г Рогачев с сахаром ГОСТ 8,5% </w:t>
      </w:r>
      <w:r w:rsidRPr="00F26374">
        <w:rPr>
          <w:rFonts w:ascii="Times New Roman" w:eastAsia="Times New Roman" w:hAnsi="Times New Roman"/>
          <w:sz w:val="26"/>
          <w:szCs w:val="26"/>
        </w:rPr>
        <w:t>дой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-пак в количестве 1 шт. стоимостью 143 рублей 99 копеек; Сливки 250 г </w:t>
      </w:r>
      <w:r w:rsidRPr="00F26374">
        <w:rPr>
          <w:rFonts w:ascii="Times New Roman" w:eastAsia="Times New Roman" w:hAnsi="Times New Roman"/>
          <w:sz w:val="26"/>
          <w:szCs w:val="26"/>
        </w:rPr>
        <w:t>Вкуснотеево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ультрапаст</w:t>
      </w:r>
      <w:r w:rsidRPr="00F26374">
        <w:rPr>
          <w:rFonts w:ascii="Times New Roman" w:eastAsia="Times New Roman" w:hAnsi="Times New Roman"/>
          <w:sz w:val="26"/>
          <w:szCs w:val="26"/>
        </w:rPr>
        <w:t>. 10% кувшин (</w:t>
      </w:r>
      <w:r w:rsidRPr="00F26374">
        <w:rPr>
          <w:rFonts w:ascii="Times New Roman" w:eastAsia="Times New Roman" w:hAnsi="Times New Roman"/>
          <w:sz w:val="26"/>
          <w:szCs w:val="26"/>
        </w:rPr>
        <w:t>эколин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) в количестве 1 шт. стоимостью 134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Молоко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сгущенное 380 г Рогачев цельное с сахаром 8,5% ж/банка в количестве 1 шт. стоимостью 149 рублей 99 копеек; Пакеты д/мусора 15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30 л BIG </w:t>
      </w:r>
      <w:r w:rsidRPr="00F26374">
        <w:rPr>
          <w:rFonts w:ascii="Times New Roman" w:eastAsia="Times New Roman" w:hAnsi="Times New Roman"/>
          <w:sz w:val="26"/>
          <w:szCs w:val="26"/>
        </w:rPr>
        <w:t>City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Life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 затяжками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179 рублей 99 копеек; Вода 0.33 л Боржоми минеральная природная лечебно-столовая газированная ж/б в количестве 1 шт. стоимостью 114 рублей 99 копеек; Драже 16г </w:t>
      </w:r>
      <w:r w:rsidRPr="00F26374">
        <w:rPr>
          <w:rFonts w:ascii="Times New Roman" w:eastAsia="Times New Roman" w:hAnsi="Times New Roman"/>
          <w:sz w:val="26"/>
          <w:szCs w:val="26"/>
        </w:rPr>
        <w:t>Ferrero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Tic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- Тае со вкусом апельсина </w:t>
      </w:r>
      <w:r w:rsidRPr="00F26374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99 рублей 99 копеек; Драже 16 г </w:t>
      </w:r>
      <w:r w:rsidRPr="00F26374">
        <w:rPr>
          <w:rFonts w:ascii="Times New Roman" w:eastAsia="Times New Roman" w:hAnsi="Times New Roman"/>
          <w:sz w:val="26"/>
          <w:szCs w:val="26"/>
        </w:rPr>
        <w:t>Ferrero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Tic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— Тае </w:t>
      </w:r>
      <w:r w:rsidRPr="00F26374">
        <w:rPr>
          <w:rFonts w:ascii="Times New Roman" w:eastAsia="Times New Roman" w:hAnsi="Times New Roman"/>
          <w:sz w:val="26"/>
          <w:szCs w:val="26"/>
        </w:rPr>
        <w:t>Mint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99 рублей 99 копеек; Сок </w:t>
      </w:r>
      <w:r w:rsidRPr="00F26374">
        <w:rPr>
          <w:rFonts w:ascii="Times New Roman" w:eastAsia="Times New Roman" w:hAnsi="Times New Roman"/>
          <w:sz w:val="26"/>
          <w:szCs w:val="26"/>
        </w:rPr>
        <w:t>ЮОгр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Сокоежка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Концентрированный Виноград </w:t>
      </w:r>
      <w:r w:rsidRPr="00F26374">
        <w:rPr>
          <w:rFonts w:ascii="Times New Roman" w:eastAsia="Times New Roman" w:hAnsi="Times New Roman"/>
          <w:sz w:val="26"/>
          <w:szCs w:val="26"/>
        </w:rPr>
        <w:t>дой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-пак в количестве 1 шт. стоимостью 86 рублей 99 копеек; Сливки 0,5 кг </w:t>
      </w:r>
      <w:r w:rsidRPr="00F26374">
        <w:rPr>
          <w:rFonts w:ascii="Times New Roman" w:eastAsia="Times New Roman" w:hAnsi="Times New Roman"/>
          <w:sz w:val="26"/>
          <w:szCs w:val="26"/>
        </w:rPr>
        <w:t>Свитлогорье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ультрапастеризованные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33% тетра-</w:t>
      </w:r>
      <w:r w:rsidRPr="00F26374">
        <w:rPr>
          <w:rFonts w:ascii="Times New Roman" w:eastAsia="Times New Roman" w:hAnsi="Times New Roman"/>
          <w:sz w:val="26"/>
          <w:szCs w:val="26"/>
        </w:rPr>
        <w:t>брик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439 рублей 99 копеек; Коньяк 0,5л Старый Крым 8-летний 40%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/бут в количестве 1 шт. стоимостью 1899 рублей 00 копеек, а всего на сумму 8647 рублей 61 копеек с учетом НДС и торговой надбавки, которые поместила в два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реализуя свой единый преступный умысел, направленный на тайное хищение имущества, принадлежащего ООО «ПУД»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4F3C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0</w:t>
      </w:r>
      <w:r w:rsidR="004F3C35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</w:t>
      </w:r>
      <w:r w:rsidR="004F3C35">
        <w:rPr>
          <w:rFonts w:ascii="Times New Roman" w:eastAsia="Times New Roman" w:hAnsi="Times New Roman"/>
          <w:sz w:val="26"/>
          <w:szCs w:val="26"/>
        </w:rPr>
        <w:t xml:space="preserve"> 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Гранат весом 0,5 кг стоимостью 149 рублей 99 копеек; Мандарин весом 1 кг стоимостью 169 рублей 99 копеек; Вишня сушеная весом 1 кг стоимостью 1299 рублей 00 копеек; Пюре 80гр </w:t>
      </w:r>
      <w:r w:rsidRPr="00F26374">
        <w:rPr>
          <w:rFonts w:ascii="Times New Roman" w:eastAsia="Times New Roman" w:hAnsi="Times New Roman"/>
          <w:sz w:val="26"/>
          <w:szCs w:val="26"/>
        </w:rPr>
        <w:t>Агуша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1 шт. стоимостью 464 рублей 97 копеек; Вода 0,5 л Боржоми минеральная природная лечебно-столовая сильногазированная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/бут в количестве 1 шт. стоимостью 154 рублей 99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Курица в соусе д/</w:t>
      </w:r>
      <w:r w:rsidRPr="00F26374">
        <w:rPr>
          <w:rFonts w:ascii="Times New Roman" w:eastAsia="Times New Roman" w:hAnsi="Times New Roman"/>
          <w:sz w:val="26"/>
          <w:szCs w:val="26"/>
        </w:rPr>
        <w:t>стерилиз.кошек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старше 7 лет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7 шт. стоимостью 349 рублей 93 копеек;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0,65 кг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для кастрированных котов и стерилизованных кошек м/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584 рублей 99 копеек; Корм 85г </w:t>
      </w:r>
      <w:r w:rsidRPr="00F26374">
        <w:rPr>
          <w:rFonts w:ascii="Times New Roman" w:eastAsia="Times New Roman" w:hAnsi="Times New Roman"/>
          <w:sz w:val="26"/>
          <w:szCs w:val="26"/>
        </w:rPr>
        <w:t>Cesar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для собак ягненок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м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289 рублей 95 копеек; Семечки 150г от Мартина Крупный калибр Полосатые с солью ф/пак в количестве 1 шт. стоимостью 91 рублей 18 копеек; </w:t>
      </w:r>
      <w:r w:rsidRPr="00F26374">
        <w:rPr>
          <w:rFonts w:ascii="Times New Roman" w:eastAsia="Times New Roman" w:hAnsi="Times New Roman"/>
          <w:sz w:val="26"/>
          <w:szCs w:val="26"/>
        </w:rPr>
        <w:t>Крупа 1 кг Честный выбор гречневая ядрица 1 сорт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(набор) в количестве 1 шт. стоимостью 59 рублей 99 копеек; Макаронные изделия 250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Makfa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Звездочки для супа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64 рублей 99 копеек; Филе Ряба Крымская ЦБ б/к </w:t>
      </w:r>
      <w:r w:rsidRPr="00F26374">
        <w:rPr>
          <w:rFonts w:ascii="Times New Roman" w:eastAsia="Times New Roman" w:hAnsi="Times New Roman"/>
          <w:sz w:val="26"/>
          <w:szCs w:val="26"/>
        </w:rPr>
        <w:t>охл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919 рублей 98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Сало 100 г </w:t>
      </w:r>
      <w:r w:rsidRPr="00F26374">
        <w:rPr>
          <w:rFonts w:ascii="Times New Roman" w:eastAsia="Times New Roman" w:hAnsi="Times New Roman"/>
          <w:sz w:val="26"/>
          <w:szCs w:val="26"/>
        </w:rPr>
        <w:t>Востряково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Белорусское нарезка </w:t>
      </w:r>
      <w:r w:rsidRPr="00F26374">
        <w:rPr>
          <w:rFonts w:ascii="Times New Roman" w:eastAsia="Times New Roman" w:hAnsi="Times New Roman"/>
          <w:sz w:val="26"/>
          <w:szCs w:val="26"/>
        </w:rPr>
        <w:t>вак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179 рублей 99 копеек; Сосиски 450г Вязанка Сливочные газ/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249 рублей 99 копеек; Соль 180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ТДС выварочная экстра йодированная </w:t>
      </w:r>
      <w:r w:rsidRPr="00F26374">
        <w:rPr>
          <w:rFonts w:ascii="Times New Roman" w:eastAsia="Times New Roman" w:hAnsi="Times New Roman"/>
          <w:sz w:val="26"/>
          <w:szCs w:val="26"/>
        </w:rPr>
        <w:t>пл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/банка в количестве 1 шт. стоимостью 49 рублей 99 копеек; яйцо куриное 10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Агрокомплекс категория С-0 фасованное п/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158 рублей 99 копеек, а всего на сумму 5488 рублей 86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реализуя свой единый преступный умысел, направленный на тайное хищение имущества, принадлежащего ООО «ПУД»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4F3C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Апельсин Кара-Кара весом 1 кг стоимостью 299 рублей 99 копеек; Фундук очищенный весом 0,5 кг стоимостью 899 рублей 50 копеек; Банановые чипсы весом 0,4 кг стоимостью 319 рублей 99 копеек; Вишня сушеная весом 0,4 кг стоимостью 519 рублей 60 копеек;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Корм 0,65 кг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для кастрированных котов и стерилизованных кошек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584 рублей 98 копеек;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99 рублей 98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Индейка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7 шт. стоимостью 349 рублей 93 копеек; Вода 0.33 л Боржоми минеральная природная лечебно-столовая газированная ж/б в количестве 1 шт. стоимостью 114 рублей 99 копеек; Пюре 80гр </w:t>
      </w:r>
      <w:r w:rsidRPr="00F26374">
        <w:rPr>
          <w:rFonts w:ascii="Times New Roman" w:eastAsia="Times New Roman" w:hAnsi="Times New Roman"/>
          <w:sz w:val="26"/>
          <w:szCs w:val="26"/>
        </w:rPr>
        <w:t>Агуша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309 рублей 98 копеек; Пюре 100 г Бабушкино лукошко рагу из семги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229 рублей 98 копеек; Пюре 100 г Бабушкино лукошко рагу овощное с цыпленком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319 рублей 98 копеек; Филе Ряба Крымская ц/б замороженное лоток в количестве 1 шт. стоимостью 439 рублей 99 копеек; Набор кухонный 17,5x22 см </w:t>
      </w:r>
      <w:r w:rsidRPr="00F26374">
        <w:rPr>
          <w:rFonts w:ascii="Times New Roman" w:eastAsia="Times New Roman" w:hAnsi="Times New Roman"/>
          <w:sz w:val="26"/>
          <w:szCs w:val="26"/>
        </w:rPr>
        <w:t>Мультидом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Пикник 3 предмета </w:t>
      </w:r>
      <w:r w:rsidRPr="00F26374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эт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499 рублей 99 копеек;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Говядина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корм 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Sheba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Утка соусе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Семена подсолнечника 99 г от Мартина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2 шт. стоимостью 159 рублей 98 копеек; Сок 250мл </w:t>
      </w:r>
      <w:r w:rsidRPr="00F26374">
        <w:rPr>
          <w:rFonts w:ascii="Times New Roman" w:eastAsia="Times New Roman" w:hAnsi="Times New Roman"/>
          <w:sz w:val="26"/>
          <w:szCs w:val="26"/>
        </w:rPr>
        <w:t>Barinoff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Апельсиновый восстановленный с мякотью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/бут в количестве 1 шт. стоимостью 96 рублей 99 копеек, а всего на сумму 5745 рублей 76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реализуя свой единый преступный умысел, направленный на тайное хищение имущества, принадлежащего ООО «ПУД»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4F3C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0</w:t>
      </w:r>
      <w:r w:rsidR="004F3C35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4F3C35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4F3C35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гранат весом 0,5 кг стоимостью 149 рублей 99 копеек; Вишня сушеная весом 0,3 кг стоимостью 389 рублей 70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Изюм </w:t>
      </w:r>
      <w:r w:rsidRPr="00F26374">
        <w:rPr>
          <w:rFonts w:ascii="Times New Roman" w:eastAsia="Times New Roman" w:hAnsi="Times New Roman"/>
          <w:sz w:val="26"/>
          <w:szCs w:val="26"/>
        </w:rPr>
        <w:t>голд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весом 0,6 кг стоимостью 239 рублей 99 копеек; Вода 0.33 л Боржоми минеральная природная лечебно-столовая газированная ж/б в количестве 1 шт. стоимостью 114 рублей 99 копеек; Корм 85гр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Куриная грудка в соусе д/</w:t>
      </w:r>
      <w:r w:rsidRPr="00F26374">
        <w:rPr>
          <w:rFonts w:ascii="Times New Roman" w:eastAsia="Times New Roman" w:hAnsi="Times New Roman"/>
          <w:sz w:val="26"/>
          <w:szCs w:val="26"/>
        </w:rPr>
        <w:t>взросл</w:t>
      </w:r>
      <w:r w:rsidRPr="00F26374">
        <w:rPr>
          <w:rFonts w:ascii="Times New Roman" w:eastAsia="Times New Roman" w:hAnsi="Times New Roman"/>
          <w:sz w:val="26"/>
          <w:szCs w:val="26"/>
        </w:rPr>
        <w:t>.с</w:t>
      </w:r>
      <w:r w:rsidRPr="00F26374">
        <w:rPr>
          <w:rFonts w:ascii="Times New Roman" w:eastAsia="Times New Roman" w:hAnsi="Times New Roman"/>
          <w:sz w:val="26"/>
          <w:szCs w:val="26"/>
        </w:rPr>
        <w:t>обак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мелких пород с </w:t>
      </w:r>
      <w:r w:rsidRPr="00F26374">
        <w:rPr>
          <w:rFonts w:ascii="Times New Roman" w:eastAsia="Times New Roman" w:hAnsi="Times New Roman"/>
          <w:sz w:val="26"/>
          <w:szCs w:val="26"/>
        </w:rPr>
        <w:t>чувств.пищев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. М/у в количестве 5 шт. стоимостью 199 рублей 95 копеек; Корм 75гр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IMMUNITY Говядина в желе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8 шт. стоимостью 399 рублей 92 копеек; Пюре 100 г Бабушкино лукошко кролик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3 шт. стоимостью 554 рублей 97 копеек; Пюре 100 г Бабушкино лукошко рагу из семги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319 рублей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98 копеек; Пюре 100 г Бабушкино лукошко рагу овощное с кроликом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277 рублей 98 копеек; Пюре 100 г Бабушкино лукошко цыпленок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297 рублей 98 копеек; Пресервы 250 г Санта </w:t>
      </w:r>
      <w:r w:rsidRPr="00F26374">
        <w:rPr>
          <w:rFonts w:ascii="Times New Roman" w:eastAsia="Times New Roman" w:hAnsi="Times New Roman"/>
          <w:sz w:val="26"/>
          <w:szCs w:val="26"/>
        </w:rPr>
        <w:t>Бремор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Филе сельди Матиас оригинал </w:t>
      </w:r>
      <w:r w:rsidRPr="00F26374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289 рублей 99 копеек; Сало 100 г </w:t>
      </w:r>
      <w:r w:rsidRPr="00F26374">
        <w:rPr>
          <w:rFonts w:ascii="Times New Roman" w:eastAsia="Times New Roman" w:hAnsi="Times New Roman"/>
          <w:sz w:val="26"/>
          <w:szCs w:val="26"/>
        </w:rPr>
        <w:t>Востряково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Белорусское нарезка </w:t>
      </w:r>
      <w:r w:rsidRPr="00F26374">
        <w:rPr>
          <w:rFonts w:ascii="Times New Roman" w:eastAsia="Times New Roman" w:hAnsi="Times New Roman"/>
          <w:sz w:val="26"/>
          <w:szCs w:val="26"/>
        </w:rPr>
        <w:t>вак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179 рублей 99 копеек; Филе бедра Ряба Крымская цыпленка-бройлера охлажденное лоток в количестве 1 шт. стоимостью 529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Молоко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сгущенное </w:t>
      </w:r>
      <w:r w:rsidRPr="00F26374">
        <w:rPr>
          <w:rFonts w:ascii="Times New Roman" w:eastAsia="Times New Roman" w:hAnsi="Times New Roman"/>
          <w:sz w:val="26"/>
          <w:szCs w:val="26"/>
        </w:rPr>
        <w:t>ЗбОг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Алексеевское цельное с сахаром 8,5% ж/б в количестве 1 шт. стоимостью 169 рублей 99 копеек; Молоко сгущенное 380 г Рогачев цельное с сахаром 8,5% ж/банка в количестве 1 шт. стоимостью 149 рублей 99 копеек; Семена подсолнечника 100 г от Мартина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79 рублей 99 копеек; Сок 250мл </w:t>
      </w:r>
      <w:r w:rsidRPr="00F26374">
        <w:rPr>
          <w:rFonts w:ascii="Times New Roman" w:eastAsia="Times New Roman" w:hAnsi="Times New Roman"/>
          <w:sz w:val="26"/>
          <w:szCs w:val="26"/>
        </w:rPr>
        <w:t>Barinoff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Апельсиовый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восстановленный с мякотью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/бут в количестве 1 шт. стоимостью 96 рублей 99 копеек, а всего на сумму 4442 рублей 38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Далее,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реализуя свой единый преступный умысел, направленный на тайное хищение имущества, принадлежащего ООО «ПУД» </w:t>
      </w:r>
      <w:r w:rsidRPr="00D16EBA" w:rsidR="005B4CFB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5B4CFB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в период времени с </w:t>
      </w:r>
      <w:r w:rsidR="005B4CFB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5B4CFB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5B4CFB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</w:t>
      </w:r>
      <w:r w:rsidR="005B4CFB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5B4CFB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Кофе 95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Carte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Noire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Eligant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растворимый сублимированный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1 шт. стоимостью 729 рублей 99 копеек; Конфеты 175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Konti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ESFERO </w:t>
      </w:r>
      <w:r w:rsidRPr="00F26374">
        <w:rPr>
          <w:rFonts w:ascii="Times New Roman" w:eastAsia="Times New Roman" w:hAnsi="Times New Roman"/>
          <w:sz w:val="26"/>
          <w:szCs w:val="26"/>
        </w:rPr>
        <w:t>Collection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k/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554 рублей 99 копеек; Вишня сушеная весом 0,5 кг. стоимостью 649 рублей 50 копеек; Курага сушеная весом 0,5 кг стоимостью 349 рублей 99 копеек; изюм </w:t>
      </w:r>
      <w:r w:rsidRPr="00F26374">
        <w:rPr>
          <w:rFonts w:ascii="Times New Roman" w:eastAsia="Times New Roman" w:hAnsi="Times New Roman"/>
          <w:sz w:val="26"/>
          <w:szCs w:val="26"/>
        </w:rPr>
        <w:t>голд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весом 0,5 кг стоимостью 399 рублей 99 копеек; Апельсин весом 1 кг стоимостью 179 рублей 99 копеек; Банан весом 1 кг стоимостью 187 рублей 99 копеек; Капуста квашеная 500гр Регион </w:t>
      </w:r>
      <w:r w:rsidRPr="00F26374">
        <w:rPr>
          <w:rFonts w:ascii="Times New Roman" w:eastAsia="Times New Roman" w:hAnsi="Times New Roman"/>
          <w:sz w:val="26"/>
          <w:szCs w:val="26"/>
        </w:rPr>
        <w:t>Фреш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Кубань Оригинальная с клюквой </w:t>
      </w:r>
      <w:r w:rsidRPr="00F26374">
        <w:rPr>
          <w:rFonts w:ascii="Times New Roman" w:eastAsia="Times New Roman" w:hAnsi="Times New Roman"/>
          <w:sz w:val="26"/>
          <w:szCs w:val="26"/>
        </w:rPr>
        <w:t>пл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 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154 рублей 99 копеек; </w:t>
      </w:r>
      <w:r w:rsidRPr="00F26374">
        <w:rPr>
          <w:rFonts w:ascii="Times New Roman" w:eastAsia="Times New Roman" w:hAnsi="Times New Roman"/>
          <w:sz w:val="26"/>
          <w:szCs w:val="26"/>
        </w:rPr>
        <w:t>Масло 180г Брест-</w:t>
      </w:r>
      <w:r w:rsidRPr="00F26374">
        <w:rPr>
          <w:rFonts w:ascii="Times New Roman" w:eastAsia="Times New Roman" w:hAnsi="Times New Roman"/>
          <w:sz w:val="26"/>
          <w:szCs w:val="26"/>
        </w:rPr>
        <w:t>Литовск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сливочное 82,5% пергамент в количестве 2 шт. стоимостью 729 рублей 98 копеек; Корм 75 г </w:t>
      </w:r>
      <w:r w:rsidRPr="00F26374">
        <w:rPr>
          <w:rFonts w:ascii="Times New Roman" w:eastAsia="Times New Roman" w:hAnsi="Times New Roman"/>
          <w:sz w:val="26"/>
          <w:szCs w:val="26"/>
        </w:rPr>
        <w:t>Perfect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Fit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Соус для кошек с чувствительный пищеварением с индейкой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5 шт. стоимостью 249 рублей 95 копеек; Макаронные изделия 0,5 кг </w:t>
      </w:r>
      <w:r w:rsidRPr="00F26374">
        <w:rPr>
          <w:rFonts w:ascii="Times New Roman" w:eastAsia="Times New Roman" w:hAnsi="Times New Roman"/>
          <w:sz w:val="26"/>
          <w:szCs w:val="26"/>
        </w:rPr>
        <w:t>Федеричи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Спиральки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107 рублей 99 копеек;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Вода 0,33 л Боржоми минеральная природная лечебно-столовая газированная </w:t>
      </w:r>
      <w:r w:rsidRPr="00F26374">
        <w:rPr>
          <w:rFonts w:ascii="Times New Roman" w:eastAsia="Times New Roman" w:hAnsi="Times New Roman"/>
          <w:sz w:val="26"/>
          <w:szCs w:val="26"/>
        </w:rPr>
        <w:t>ж/б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шт. стоимостью 114 рублей 99 копеек; Корм 85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Ягненок в соусе для взрослых собак всех пород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8 шт. стоимостью 319 рублей 92 копеек; Корм 80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Телятина в желе для котят от 1 до 12 мес.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6 шт. стоимостью 239 рублей 94 копеек; Пюре 100 г Бабушкино лукошко кролик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3 шт. стоимостью 554 рублей 97 копеек; Пюре 100 г Бабушкино лукошко рагу из семги с овощами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319 рублей 98 копеек; Пюре 100 г Бабушкино лукошко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шт. стоимостью 297 рублей 98 копеек; Губная помада 2,8 г EVO гигиеническая </w:t>
      </w:r>
      <w:r w:rsidRPr="00F26374">
        <w:rPr>
          <w:rFonts w:ascii="Times New Roman" w:eastAsia="Times New Roman" w:hAnsi="Times New Roman"/>
          <w:sz w:val="26"/>
          <w:szCs w:val="26"/>
        </w:rPr>
        <w:t>Пантенол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блистер в количестве 1 шт. стоимостью 89 рублей 99 копеек; Семечки 150г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т Мартина Крупный калибр Полосатые с солью ф/пак в количестве 4 шт. стоимостью 639 рублей 96 копеек, а всего на сумму 6873 рублей 08 копеек с учетом НДС и торговой надбавки, которые поместила в два пакета, находящиеся при ней. После чего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С.Н., удерживая похищенное имущество при себе, направилась к выходу из торгового зала магазина, минуя кассовую зону, скрылась с места совершения преступления, похищенным имуществом распорядилась по своему усмотрению.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Таким образом</w:t>
      </w:r>
      <w:r w:rsidRPr="00F26374" w:rsidR="000A6257">
        <w:rPr>
          <w:rFonts w:ascii="Times New Roman" w:eastAsia="Times New Roman" w:hAnsi="Times New Roman"/>
          <w:sz w:val="26"/>
          <w:szCs w:val="26"/>
        </w:rPr>
        <w:t>,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период с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C80A9C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по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C80A9C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совершила хищение товара с учетом НДС и торговой надбавки на общую сумму 50 030 рублей 84 копейки, чем причинила вред имуществ</w:t>
      </w:r>
      <w:r w:rsidRPr="00F26374">
        <w:rPr>
          <w:rFonts w:ascii="Times New Roman" w:eastAsia="Times New Roman" w:hAnsi="Times New Roman"/>
          <w:sz w:val="26"/>
          <w:szCs w:val="26"/>
        </w:rPr>
        <w:t>у ООО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«ПУД» в виде материального ущерба на вышеуказанную сумму.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Также,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</w:t>
      </w:r>
      <w:r w:rsidRPr="00F26374" w:rsidR="000A6257">
        <w:rPr>
          <w:rFonts w:ascii="Times New Roman" w:eastAsia="Times New Roman" w:hAnsi="Times New Roman"/>
          <w:sz w:val="26"/>
          <w:szCs w:val="26"/>
        </w:rPr>
        <w:t>.</w:t>
      </w:r>
      <w:r w:rsidRPr="00F26374">
        <w:rPr>
          <w:rFonts w:ascii="Times New Roman" w:eastAsia="Times New Roman" w:hAnsi="Times New Roman"/>
          <w:sz w:val="26"/>
          <w:szCs w:val="26"/>
        </w:rPr>
        <w:t>Н</w:t>
      </w:r>
      <w:r w:rsidRPr="00F26374" w:rsidR="000A6257">
        <w:rPr>
          <w:rFonts w:ascii="Times New Roman" w:eastAsia="Times New Roman" w:hAnsi="Times New Roman"/>
          <w:sz w:val="26"/>
          <w:szCs w:val="26"/>
        </w:rPr>
        <w:t>.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C80A9C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в период времени</w:t>
      </w:r>
      <w:r w:rsidRPr="00F26374" w:rsidR="000A625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с </w:t>
      </w:r>
      <w:r w:rsidR="00C80A9C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 0</w:t>
      </w:r>
      <w:r w:rsidR="00C80A9C">
        <w:rPr>
          <w:rFonts w:ascii="Times New Roman" w:eastAsia="Times New Roman" w:hAnsi="Times New Roman"/>
          <w:sz w:val="26"/>
          <w:szCs w:val="26"/>
        </w:rPr>
        <w:t>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 до </w:t>
      </w:r>
      <w:r w:rsidR="00C80A9C">
        <w:rPr>
          <w:rFonts w:ascii="Times New Roman" w:eastAsia="Times New Roman" w:hAnsi="Times New Roman"/>
          <w:sz w:val="26"/>
          <w:szCs w:val="26"/>
        </w:rPr>
        <w:t>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часов</w:t>
      </w:r>
      <w:r w:rsidR="00C80A9C">
        <w:rPr>
          <w:rFonts w:ascii="Times New Roman" w:eastAsia="Times New Roman" w:hAnsi="Times New Roman"/>
          <w:sz w:val="26"/>
          <w:szCs w:val="26"/>
        </w:rPr>
        <w:t xml:space="preserve"> 00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минут, более точное время в ходе дознания не установлено, находясь в помещении магазина «ПУД», расположенного по адресу: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</w:rPr>
        <w:t>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что за ее действиями никто не наблюдает, путем свободного доступа, с целью тайного хищения, поочередно взяла со стеллажа следующие товары с учетом НДС и торговой надбавки: Пюре 80 гр. </w:t>
      </w:r>
      <w:r w:rsidRPr="00F26374">
        <w:rPr>
          <w:rFonts w:ascii="Times New Roman" w:eastAsia="Times New Roman" w:hAnsi="Times New Roman"/>
          <w:sz w:val="26"/>
          <w:szCs w:val="26"/>
        </w:rPr>
        <w:t>Агуша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цыплено</w:t>
      </w:r>
      <w:r w:rsidRPr="00F26374">
        <w:rPr>
          <w:rFonts w:ascii="Times New Roman" w:eastAsia="Times New Roman" w:hAnsi="Times New Roman"/>
          <w:sz w:val="26"/>
          <w:szCs w:val="26"/>
        </w:rPr>
        <w:t>к-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говядина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249 рублей 98 копеек; молоко сгущенное 360 г Алексеевское цельное с сахаром 8,5 % ж/б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169 рублей 99 копеек; пюре 100 г. Бабушкино лукошко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148 рублей 99 копеек; пюре 80 гр. </w:t>
      </w:r>
      <w:r w:rsidRPr="00F26374">
        <w:rPr>
          <w:rFonts w:ascii="Times New Roman" w:eastAsia="Times New Roman" w:hAnsi="Times New Roman"/>
          <w:sz w:val="26"/>
          <w:szCs w:val="26"/>
        </w:rPr>
        <w:t>Агуша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индейка </w:t>
      </w:r>
      <w:r w:rsidRPr="00F26374">
        <w:rPr>
          <w:rFonts w:ascii="Times New Roman" w:eastAsia="Times New Roman" w:hAnsi="Times New Roman"/>
          <w:sz w:val="26"/>
          <w:szCs w:val="26"/>
        </w:rPr>
        <w:t>ст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/б в количестве 2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309 рублей 98 копеек; фасоль </w:t>
      </w:r>
      <w:r w:rsidRPr="00F26374">
        <w:rPr>
          <w:rFonts w:ascii="Times New Roman" w:eastAsia="Times New Roman" w:hAnsi="Times New Roman"/>
          <w:sz w:val="26"/>
          <w:szCs w:val="26"/>
        </w:rPr>
        <w:t>bonduelle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белая 400 г. ж/б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139 рублей 99 копеек; сахар кусковой 0,5 кг. Агрокомплекс категории ТС2 к/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98 рублей 99 копеек; вода 0,33 л боржоми минеральная природная лечебно-столовая газированная ж/б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114 рублей 99 копеек; филе ряба крымская </w:t>
      </w:r>
      <w:r w:rsidRPr="00F26374">
        <w:rPr>
          <w:rFonts w:ascii="Times New Roman" w:eastAsia="Times New Roman" w:hAnsi="Times New Roman"/>
          <w:sz w:val="26"/>
          <w:szCs w:val="26"/>
        </w:rPr>
        <w:t>цб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б/к </w:t>
      </w:r>
      <w:r w:rsidRPr="00F26374">
        <w:rPr>
          <w:rFonts w:ascii="Times New Roman" w:eastAsia="Times New Roman" w:hAnsi="Times New Roman"/>
          <w:sz w:val="26"/>
          <w:szCs w:val="26"/>
        </w:rPr>
        <w:t>охл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весом 1,184 кг стоимостью 729 рублей 98 копеек; корм 80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говядина </w:t>
      </w:r>
      <w:r w:rsidRPr="00F26374">
        <w:rPr>
          <w:rFonts w:ascii="Times New Roman" w:eastAsia="Times New Roman" w:hAnsi="Times New Roman"/>
          <w:sz w:val="26"/>
          <w:szCs w:val="26"/>
        </w:rPr>
        <w:t>black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angus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желе для стерилизованных кошек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439 рублей 89 копеек; корм 80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телятина в желе для котят от 1 до 12 </w:t>
      </w:r>
      <w:r w:rsidRPr="00F26374">
        <w:rPr>
          <w:rFonts w:ascii="Times New Roman" w:eastAsia="Times New Roman" w:hAnsi="Times New Roman"/>
          <w:sz w:val="26"/>
          <w:szCs w:val="26"/>
        </w:rPr>
        <w:t>мес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14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559 рублей 86 копеек; сок 200 мл. </w:t>
      </w:r>
      <w:r w:rsidRPr="00F26374">
        <w:rPr>
          <w:rFonts w:ascii="Times New Roman" w:eastAsia="Times New Roman" w:hAnsi="Times New Roman"/>
          <w:sz w:val="26"/>
          <w:szCs w:val="26"/>
        </w:rPr>
        <w:t>вико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апельсин тетр</w:t>
      </w:r>
      <w:r w:rsidRPr="00F26374">
        <w:rPr>
          <w:rFonts w:ascii="Times New Roman" w:eastAsia="Times New Roman" w:hAnsi="Times New Roman"/>
          <w:sz w:val="26"/>
          <w:szCs w:val="26"/>
        </w:rPr>
        <w:t>а-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пак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99 рублей 99 копеек; корм 80 </w:t>
      </w:r>
      <w:r w:rsidRPr="00F26374">
        <w:rPr>
          <w:rFonts w:ascii="Times New Roman" w:eastAsia="Times New Roman" w:hAnsi="Times New Roman"/>
          <w:sz w:val="26"/>
          <w:szCs w:val="26"/>
        </w:rPr>
        <w:t>гр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Winner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extra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meat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говядина </w:t>
      </w:r>
      <w:r w:rsidRPr="00F26374">
        <w:rPr>
          <w:rFonts w:ascii="Times New Roman" w:eastAsia="Times New Roman" w:hAnsi="Times New Roman"/>
          <w:sz w:val="26"/>
          <w:szCs w:val="26"/>
        </w:rPr>
        <w:t>black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>angus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соусе для взрослых кошек всех пород м/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39 рублей 99 копеек; яйцо перепелиное 20 шт. перепелиный край у/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169 рублей 99 копеек; бедро ряба крымская ЦБ </w:t>
      </w:r>
      <w:r w:rsidRPr="00F26374">
        <w:rPr>
          <w:rFonts w:ascii="Times New Roman" w:eastAsia="Times New Roman" w:hAnsi="Times New Roman"/>
          <w:sz w:val="26"/>
          <w:szCs w:val="26"/>
        </w:rPr>
        <w:t>охл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. Весом 2,056 кг стоимостью 591 рублей 70 копеек; сельдь 200 г рыбная сеть по-шведски с овощами филе-кусочки в майонезе </w:t>
      </w:r>
      <w:r w:rsidRPr="00F26374">
        <w:rPr>
          <w:rFonts w:ascii="Times New Roman" w:eastAsia="Times New Roman" w:hAnsi="Times New Roman"/>
          <w:sz w:val="26"/>
          <w:szCs w:val="26"/>
        </w:rPr>
        <w:t>п</w:t>
      </w:r>
      <w:r w:rsidRPr="00F26374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134 рублей 99 копеек; капроновые женские следки с высоким задником </w:t>
      </w:r>
      <w:r w:rsidRPr="00F26374">
        <w:rPr>
          <w:rFonts w:ascii="Times New Roman" w:eastAsia="Times New Roman" w:hAnsi="Times New Roman"/>
          <w:sz w:val="26"/>
          <w:szCs w:val="26"/>
        </w:rPr>
        <w:t>oemen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8017 (1 пара) в ассортименте 23-25 р б/</w:t>
      </w:r>
      <w:r w:rsidRPr="00F26374">
        <w:rPr>
          <w:rFonts w:ascii="Times New Roman" w:eastAsia="Times New Roman" w:hAnsi="Times New Roman"/>
          <w:sz w:val="26"/>
          <w:szCs w:val="26"/>
        </w:rPr>
        <w:t>уп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>
        <w:rPr>
          <w:rFonts w:ascii="Times New Roman" w:eastAsia="Times New Roman" w:hAnsi="Times New Roman"/>
          <w:sz w:val="26"/>
          <w:szCs w:val="26"/>
        </w:rPr>
        <w:t>шт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стоимостью 169 рублей 99 копеек; гранат весом 1 кг стоимостью 279 рублей 99 копеек; вишня сушеная весом 0,5 кг стоимостью 649 рублей 50 копеек, общей стоимостью 5098 рублей 78 копейки с учетом НДС и торговой надбавки, которые поместила в два пакета, находящиеся при ней. После чего, с указанным товаром вышла за линию касс магазина «ПУД», расположенного по адресу: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 xml:space="preserve">/данные </w:t>
      </w:r>
      <w:r w:rsidRPr="00D16EBA" w:rsidR="00C80A9C">
        <w:rPr>
          <w:rFonts w:ascii="Times New Roman" w:eastAsia="Times New Roman" w:hAnsi="Times New Roman"/>
          <w:sz w:val="26"/>
          <w:szCs w:val="26"/>
        </w:rPr>
        <w:t>изъяты/</w:t>
      </w:r>
      <w:r w:rsidRPr="00F26374">
        <w:rPr>
          <w:rFonts w:ascii="Times New Roman" w:eastAsia="Times New Roman" w:hAnsi="Times New Roman"/>
          <w:sz w:val="26"/>
          <w:szCs w:val="26"/>
        </w:rPr>
        <w:t>, не оплатив его, похищенным имуществом распорядилась по своему усмотрению.</w:t>
      </w:r>
      <w:r w:rsidRPr="00F26374" w:rsidR="0002446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</w:t>
      </w:r>
      <w:r w:rsidRPr="00F26374">
        <w:rPr>
          <w:rFonts w:ascii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Уголовно-процессуального кодекса Российской Федерации).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Подсудим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 xml:space="preserve">ая 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Бригаднова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 xml:space="preserve"> С.Н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. по окончании предварительного расследования при ознакомлении с материалами дела в присутствии защитника заявил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 о рассмотрении дела в особом порядке без судебного разбирательства.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подсудим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 xml:space="preserve">ая 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Бригаднова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 xml:space="preserve"> С.Н.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с предъявленными обвинениями согласил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, вину в совершении инкриминируемых преступлений признал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полном объеме, в содеянном раскаял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, обстоятельства, установленные в ходе предварительного расследования, не оспаривал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, в присутствии своего защитника поддержал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заявленное 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ею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 о постановлении в отношении не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ё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 xml:space="preserve">ею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заявлено осознанно и добровольно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, после предварительной консультации с защитником, суть заявленного ходатайства и последствия удовлетворения его судом он</w:t>
      </w:r>
      <w:r w:rsidRPr="00F26374" w:rsidR="001C335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осознает.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суд убедился, что заявление о признании вины сделано подсудим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добровольно, после консультации с защитником, с полным пониманием предъявленного е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обвинения, и последствий такого заявления.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Защитник подсудимо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в ходе предварительного расследования, заявленное ходатайство подсудимо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поддержал.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Государственный обвинитель в судебном заседании не возражала против рассмотрения дела в особом порядке судебного разбирательства.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Представитель потерпевшего до начала судебного заседания подал в суд заявление, согласно которого не возражал против применения в отношении подсудимо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особого порядка принятия решения по делу, также просил рассмотреть уголовное дело без его участия</w:t>
      </w:r>
      <w:r w:rsidRPr="00F26374" w:rsidR="00804DEA">
        <w:rPr>
          <w:rFonts w:ascii="Times New Roman" w:eastAsia="Times New Roman" w:hAnsi="Times New Roman"/>
          <w:sz w:val="26"/>
          <w:szCs w:val="26"/>
          <w:lang w:eastAsia="ru-RU"/>
        </w:rPr>
        <w:t>, гражданский иск поддержал, просил удовлетворить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Принимая во внимание, что во время производства по делу были установлены все обстоятельства, при которых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возможно постановить приговор без проведения судебного разбирательства, и, учитывая мнение государственного обвинителя, защитника, подсудимо</w:t>
      </w:r>
      <w:r w:rsidRPr="00F26374" w:rsidR="00705D54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представителя потерпевшего (согласно заявлению), суд полагает возможным рассмотреть данное уголовное дело в особом порядке. 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Суд приходит к выводу, что обвинения, с которыми согласил</w:t>
      </w:r>
      <w:r w:rsidRPr="00F26374" w:rsidR="00705D54">
        <w:rPr>
          <w:rFonts w:ascii="Times New Roman" w:eastAsia="Times New Roman" w:hAnsi="Times New Roman"/>
          <w:sz w:val="26"/>
          <w:szCs w:val="26"/>
          <w:lang w:eastAsia="ru-RU"/>
        </w:rPr>
        <w:t xml:space="preserve">ась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подсудим</w:t>
      </w:r>
      <w:r w:rsidRPr="00F26374" w:rsidR="00705D54">
        <w:rPr>
          <w:rFonts w:ascii="Times New Roman" w:eastAsia="Times New Roman" w:hAnsi="Times New Roman"/>
          <w:sz w:val="26"/>
          <w:szCs w:val="26"/>
          <w:lang w:eastAsia="ru-RU"/>
        </w:rPr>
        <w:t xml:space="preserve">ая </w:t>
      </w:r>
      <w:r w:rsidRPr="00F26374" w:rsidR="00705D54">
        <w:rPr>
          <w:rFonts w:ascii="Times New Roman" w:eastAsia="Times New Roman" w:hAnsi="Times New Roman"/>
          <w:sz w:val="26"/>
          <w:szCs w:val="26"/>
          <w:lang w:eastAsia="ru-RU"/>
        </w:rPr>
        <w:t>Бригаднова</w:t>
      </w:r>
      <w:r w:rsidRPr="00F26374" w:rsidR="00705D54">
        <w:rPr>
          <w:rFonts w:ascii="Times New Roman" w:eastAsia="Times New Roman" w:hAnsi="Times New Roman"/>
          <w:sz w:val="26"/>
          <w:szCs w:val="26"/>
          <w:lang w:eastAsia="ru-RU"/>
        </w:rPr>
        <w:t xml:space="preserve"> С.Н.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, обоснованы и подтверждаются собранными по делу доказательствами, приведенными в обвинительном акте,</w:t>
      </w:r>
      <w:r w:rsidRPr="00F26374">
        <w:rPr>
          <w:rFonts w:ascii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и квалифицирует действия </w:t>
      </w:r>
      <w:r w:rsidRPr="00F26374" w:rsidR="00705D54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 w:rsidR="00705D54">
        <w:rPr>
          <w:rFonts w:ascii="Times New Roman" w:eastAsia="Times New Roman" w:hAnsi="Times New Roman"/>
          <w:sz w:val="26"/>
          <w:szCs w:val="26"/>
        </w:rPr>
        <w:t xml:space="preserve"> С.Н.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1 ст. 158 Уголовного кодекса Российской Федерации как </w:t>
      </w:r>
      <w:r w:rsidRPr="00F26374" w:rsidR="00FB59CA">
        <w:rPr>
          <w:rFonts w:ascii="Times New Roman" w:eastAsia="Times New Roman" w:hAnsi="Times New Roman"/>
          <w:sz w:val="26"/>
          <w:szCs w:val="26"/>
          <w:lang w:eastAsia="ru-RU"/>
        </w:rPr>
        <w:t xml:space="preserve">кража, то есть тайное хищение чужого имущества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(по эпизоду </w:t>
      </w:r>
      <w:r w:rsidRPr="00F26374" w:rsidR="00FB59CA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0F402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FB59CA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);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1 ст. 158 Уголовного кодекса Российской Федерации как </w:t>
      </w:r>
      <w:r w:rsidRPr="00F26374" w:rsidR="00FB59CA">
        <w:rPr>
          <w:rFonts w:ascii="Times New Roman" w:eastAsia="Times New Roman" w:hAnsi="Times New Roman"/>
          <w:sz w:val="26"/>
          <w:szCs w:val="26"/>
          <w:lang w:eastAsia="ru-RU"/>
        </w:rPr>
        <w:t>кража, то есть тайное хищение чужого имущества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эпизоду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/данные изъяты/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B867A0" w:rsidRPr="00F26374" w:rsidP="00621D69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подсудимой наказания, суд в соответствии со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. 6, 43, 60 Уголовного кодекса Российской Федерации учитывает характер и степень общественной опасности совершенного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преступления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и личность виновной, в том числе обстоятельства смягчающие наказание и отсутствие обстоятельств отягчающих наказание, влияние назначенного наказания на исправление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Бригадновой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С.Н., а также на условия жизни её семьи.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Преступления, совершенные подсудим</w:t>
      </w:r>
      <w:r w:rsidRPr="00F26374" w:rsidR="0006237C">
        <w:rPr>
          <w:rFonts w:ascii="Times New Roman" w:eastAsia="Times New Roman" w:hAnsi="Times New Roman"/>
          <w:sz w:val="26"/>
          <w:szCs w:val="26"/>
          <w:lang w:eastAsia="ru-RU"/>
        </w:rPr>
        <w:t xml:space="preserve">ой </w:t>
      </w:r>
      <w:r w:rsidRPr="00F26374" w:rsidR="0006237C">
        <w:rPr>
          <w:rFonts w:ascii="Times New Roman" w:eastAsia="Times New Roman" w:hAnsi="Times New Roman"/>
          <w:sz w:val="26"/>
          <w:szCs w:val="26"/>
          <w:lang w:eastAsia="ru-RU"/>
        </w:rPr>
        <w:t>Бригадновой</w:t>
      </w:r>
      <w:r w:rsidRPr="00F26374" w:rsidR="0006237C">
        <w:rPr>
          <w:rFonts w:ascii="Times New Roman" w:eastAsia="Times New Roman" w:hAnsi="Times New Roman"/>
          <w:sz w:val="26"/>
          <w:szCs w:val="26"/>
          <w:lang w:eastAsia="ru-RU"/>
        </w:rPr>
        <w:t xml:space="preserve"> С.Н.</w:t>
      </w:r>
      <w:r w:rsidRPr="00F26374">
        <w:rPr>
          <w:rFonts w:ascii="Times New Roman" w:eastAsia="Times New Roman" w:hAnsi="Times New Roman"/>
          <w:sz w:val="26"/>
          <w:szCs w:val="26"/>
        </w:rPr>
        <w:t>,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ст. 15 </w:t>
      </w:r>
      <w:r w:rsidRPr="00F26374">
        <w:rPr>
          <w:rFonts w:ascii="Times New Roman" w:eastAsia="Times New Roman" w:hAnsi="Times New Roman"/>
          <w:sz w:val="26"/>
          <w:szCs w:val="26"/>
        </w:rPr>
        <w:t>Уголовного кодекса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Федерации, относятся к категории небольшой тяжести, направленные против собственности. </w:t>
      </w:r>
    </w:p>
    <w:p w:rsidR="00295775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При исследовании данных о личности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С.Н. судом установлено, что она на учетах у врачей нарколога и психиатра не состоит, по месту жительства характеризуется </w:t>
      </w:r>
      <w:r w:rsidRPr="00F26374" w:rsidR="006C46F7">
        <w:rPr>
          <w:rFonts w:ascii="Times New Roman" w:eastAsia="Times New Roman" w:hAnsi="Times New Roman"/>
          <w:sz w:val="26"/>
          <w:szCs w:val="26"/>
        </w:rPr>
        <w:t xml:space="preserve">с </w:t>
      </w:r>
      <w:r w:rsidRPr="00F26374" w:rsidR="006C46F7">
        <w:rPr>
          <w:rFonts w:ascii="Times New Roman" w:eastAsia="Times New Roman" w:hAnsi="Times New Roman"/>
          <w:sz w:val="26"/>
          <w:szCs w:val="26"/>
        </w:rPr>
        <w:t>посредственной</w:t>
      </w:r>
      <w:r w:rsidRPr="00F26374" w:rsidR="006C46F7">
        <w:rPr>
          <w:rFonts w:ascii="Times New Roman" w:eastAsia="Times New Roman" w:hAnsi="Times New Roman"/>
          <w:sz w:val="26"/>
          <w:szCs w:val="26"/>
        </w:rPr>
        <w:t xml:space="preserve"> стороны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 w:rsidR="00600B3B">
        <w:rPr>
          <w:rFonts w:ascii="Times New Roman" w:eastAsia="Times New Roman" w:hAnsi="Times New Roman"/>
          <w:sz w:val="26"/>
          <w:szCs w:val="26"/>
        </w:rPr>
        <w:t xml:space="preserve">страдает хроническими заболеваниями </w:t>
      </w:r>
      <w:r w:rsidRPr="00F26374">
        <w:rPr>
          <w:rFonts w:ascii="Times New Roman" w:eastAsia="Times New Roman" w:hAnsi="Times New Roman"/>
          <w:sz w:val="26"/>
          <w:szCs w:val="26"/>
        </w:rPr>
        <w:t>(</w:t>
      </w:r>
      <w:r w:rsidRPr="00F26374" w:rsidR="006C46F7">
        <w:rPr>
          <w:rFonts w:ascii="Times New Roman" w:eastAsia="Times New Roman" w:hAnsi="Times New Roman"/>
          <w:sz w:val="26"/>
          <w:szCs w:val="26"/>
        </w:rPr>
        <w:t xml:space="preserve">т. 3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л.д. </w:t>
      </w:r>
      <w:r w:rsidRPr="00F26374" w:rsidR="006C46F7">
        <w:rPr>
          <w:rFonts w:ascii="Times New Roman" w:eastAsia="Times New Roman" w:hAnsi="Times New Roman"/>
          <w:sz w:val="26"/>
          <w:szCs w:val="26"/>
        </w:rPr>
        <w:t>8, 10, 12, 42</w:t>
      </w:r>
      <w:r w:rsidRPr="00F26374">
        <w:rPr>
          <w:rFonts w:ascii="Times New Roman" w:eastAsia="Times New Roman" w:hAnsi="Times New Roman"/>
          <w:sz w:val="26"/>
          <w:szCs w:val="26"/>
        </w:rPr>
        <w:t>).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наказание </w:t>
      </w:r>
      <w:r w:rsidRPr="00F26374" w:rsidR="006C00B3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 w:rsidR="006C00B3">
        <w:rPr>
          <w:rFonts w:ascii="Times New Roman" w:eastAsia="Times New Roman" w:hAnsi="Times New Roman"/>
          <w:sz w:val="26"/>
          <w:szCs w:val="26"/>
        </w:rPr>
        <w:t xml:space="preserve"> С.Н.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признает в соответствии с п. «и» ч. 1 ст. 61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Уголовного кодекса Российской Федерации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–а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ктивное способствование раскрытию и расследованию преступлений по </w:t>
      </w:r>
      <w:r w:rsidRPr="00F26374" w:rsidR="00126731">
        <w:rPr>
          <w:rFonts w:ascii="Times New Roman" w:eastAsia="Times New Roman" w:hAnsi="Times New Roman"/>
          <w:sz w:val="26"/>
          <w:szCs w:val="26"/>
          <w:lang w:eastAsia="ru-RU"/>
        </w:rPr>
        <w:t xml:space="preserve">всем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эпизод</w:t>
      </w:r>
      <w:r w:rsidRPr="00F26374" w:rsidR="00126731">
        <w:rPr>
          <w:rFonts w:ascii="Times New Roman" w:eastAsia="Times New Roman" w:hAnsi="Times New Roman"/>
          <w:sz w:val="26"/>
          <w:szCs w:val="26"/>
          <w:lang w:eastAsia="ru-RU"/>
        </w:rPr>
        <w:t>ам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, в соответствии с ч. 2 ст. 61 Уголовного кодекса Российской Федерации по </w:t>
      </w:r>
      <w:r w:rsidRPr="00F26374" w:rsidR="00126731">
        <w:rPr>
          <w:rFonts w:ascii="Times New Roman" w:eastAsia="Times New Roman" w:hAnsi="Times New Roman"/>
          <w:sz w:val="26"/>
          <w:szCs w:val="26"/>
          <w:lang w:eastAsia="ru-RU"/>
        </w:rPr>
        <w:t xml:space="preserve">всем эпизодам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– признание вины, чистосердечное раскаяние в содеянном,</w:t>
      </w:r>
      <w:r w:rsidRPr="00F26374" w:rsidR="00C35241">
        <w:rPr>
          <w:rFonts w:ascii="Times New Roman" w:eastAsia="Times New Roman" w:hAnsi="Times New Roman"/>
          <w:sz w:val="26"/>
          <w:szCs w:val="26"/>
          <w:lang w:eastAsia="ru-RU"/>
        </w:rPr>
        <w:t xml:space="preserve"> возраст подсудимой</w:t>
      </w:r>
      <w:r w:rsidRPr="00F26374" w:rsidR="004D730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состояние </w:t>
      </w:r>
      <w:r w:rsidRPr="00F26374" w:rsidR="00581FBF">
        <w:rPr>
          <w:rFonts w:ascii="Times New Roman" w:eastAsia="Times New Roman" w:hAnsi="Times New Roman"/>
          <w:sz w:val="26"/>
          <w:szCs w:val="26"/>
          <w:lang w:eastAsia="ru-RU"/>
        </w:rPr>
        <w:t xml:space="preserve">её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здоровья.</w:t>
      </w:r>
    </w:p>
    <w:p w:rsidR="006C00B3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63 Уголовного кодекса Российской Федерации, отягчающих наказание подсудимой, по делу не установлено.</w:t>
      </w:r>
    </w:p>
    <w:p w:rsidR="00C3513B" w:rsidRPr="00F26374" w:rsidP="00C3513B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не находит оснований для назначения </w:t>
      </w:r>
      <w:r w:rsidRPr="00F26374" w:rsidR="00C90B5A">
        <w:rPr>
          <w:rFonts w:ascii="Times New Roman" w:eastAsia="Times New Roman" w:hAnsi="Times New Roman"/>
          <w:sz w:val="26"/>
          <w:szCs w:val="26"/>
          <w:lang w:eastAsia="ru-RU"/>
        </w:rPr>
        <w:t>Бригадновой</w:t>
      </w:r>
      <w:r w:rsidRPr="00F26374" w:rsidR="00C90B5A">
        <w:rPr>
          <w:rFonts w:ascii="Times New Roman" w:eastAsia="Times New Roman" w:hAnsi="Times New Roman"/>
          <w:sz w:val="26"/>
          <w:szCs w:val="26"/>
          <w:lang w:eastAsia="ru-RU"/>
        </w:rPr>
        <w:t xml:space="preserve"> С.Н.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получения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осужденным заработной платы или иного дохода.</w:t>
      </w:r>
    </w:p>
    <w:p w:rsidR="00C3513B" w:rsidRPr="00F26374" w:rsidP="00C3513B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>Бригаднова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 С.Н. </w:t>
      </w:r>
      <w:r w:rsidRPr="00F26374">
        <w:rPr>
          <w:rFonts w:ascii="Times New Roman" w:eastAsia="Times New Roman" w:hAnsi="Times New Roman"/>
          <w:sz w:val="26"/>
          <w:szCs w:val="26"/>
          <w:lang w:eastAsia="ru-RU"/>
        </w:rPr>
        <w:t xml:space="preserve">официально не трудоустроена, назначение подсудимой наказания в виде штрафа повлечет ухудшение имущественного положения подсудимой, затруднит исполнение приговора, что, по мнению суда, не будет способствовать достижению целей наказания.  </w:t>
      </w:r>
    </w:p>
    <w:p w:rsidR="00AA7798" w:rsidRPr="00F26374" w:rsidP="00AA7798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 xml:space="preserve">Учитывая данные о личности подсудимой, конкретные обстоятельства дела, влияние назначенного наказания на исправление 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>Бригадновой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 xml:space="preserve"> С.Н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., а также на условия жизни её семьи, суд полагает целесообразным назначить подсудимой за каждое совершенное ею преступление наказание в виде 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 xml:space="preserve">исправительных </w:t>
      </w:r>
      <w:r w:rsidRPr="00F26374">
        <w:rPr>
          <w:rFonts w:ascii="Times New Roman" w:hAnsi="Times New Roman"/>
          <w:sz w:val="26"/>
          <w:szCs w:val="26"/>
          <w:lang w:eastAsia="ru-RU"/>
        </w:rPr>
        <w:t>работ</w:t>
      </w:r>
      <w:r w:rsidRPr="00F26374" w:rsidR="00C35241">
        <w:rPr>
          <w:rFonts w:ascii="Times New Roman" w:hAnsi="Times New Roman"/>
          <w:sz w:val="26"/>
          <w:szCs w:val="26"/>
          <w:lang w:eastAsia="ru-RU"/>
        </w:rPr>
        <w:t xml:space="preserve"> с удержанием части ее заработка в доход государства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, что даст возможность 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>Бригадновой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 xml:space="preserve"> С.Н.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примерным поведением и честным отношением к труду доказать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свое исправление. </w:t>
      </w:r>
    </w:p>
    <w:p w:rsidR="00AA7798" w:rsidRPr="00F26374" w:rsidP="00AA7798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 xml:space="preserve">Суд находит, что наказание в виде </w:t>
      </w:r>
      <w:r w:rsidRPr="00F26374" w:rsidR="00162BAA">
        <w:rPr>
          <w:rFonts w:ascii="Times New Roman" w:hAnsi="Times New Roman"/>
          <w:sz w:val="26"/>
          <w:szCs w:val="26"/>
          <w:lang w:eastAsia="ru-RU"/>
        </w:rPr>
        <w:t xml:space="preserve">исправительных </w:t>
      </w:r>
      <w:r w:rsidRPr="00F26374">
        <w:rPr>
          <w:rFonts w:ascii="Times New Roman" w:hAnsi="Times New Roman"/>
          <w:sz w:val="26"/>
          <w:szCs w:val="26"/>
          <w:lang w:eastAsia="ru-RU"/>
        </w:rPr>
        <w:t>работ будет достаточным для восстановления социальной справедливости, а также исправления и перевоспитания осужденной. При этом будут достигнуты предусмотренные ст. 43 Уголовного кодекса Российской Федерации цели наказания, состоящие в исправлении осужденной и предупреждении совершения новых преступлений.</w:t>
      </w:r>
    </w:p>
    <w:p w:rsidR="00EE5196" w:rsidRPr="00F26374" w:rsidP="00AA7798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В соответствии с ч. 1 ст. 50 УК РФ, осужденный, имеющий основное место работы, отбывает исправительные работы по основному месту работы. Осужденный, не имеющий основного места работы, отбывает исправительные работы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80570C" w:rsidRPr="00F26374" w:rsidP="00AA7798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При этом суд принимает во внимание, что к категории лиц, которым в силу ч. 5 ст. 50 УК РФ не могут быть назначены исправительные работы, подсудимая не относится.</w:t>
      </w:r>
    </w:p>
    <w:p w:rsidR="00AA7798" w:rsidRPr="00F26374" w:rsidP="00AA7798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 xml:space="preserve">Оснований для назначения более строго вида наказания, исходя  из обстоятельств дела, характера, степени общественной опасности совершенных 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>Бригадновой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 xml:space="preserve"> С.Н.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преступлений, личности виновной, наличия обстоятельств, смягчающих наказание, и отсутствие отягчающих наказание обстоятельств, влияния назначенного наказания на исправление 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>Бригадновой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 xml:space="preserve"> С.Н. 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и на </w:t>
      </w:r>
      <w:r w:rsidRPr="00F26374" w:rsidR="001A548D">
        <w:rPr>
          <w:rFonts w:ascii="Times New Roman" w:hAnsi="Times New Roman"/>
          <w:sz w:val="26"/>
          <w:szCs w:val="26"/>
          <w:lang w:eastAsia="ru-RU"/>
        </w:rPr>
        <w:t xml:space="preserve">условия </w:t>
      </w:r>
      <w:r w:rsidRPr="00F26374">
        <w:rPr>
          <w:rFonts w:ascii="Times New Roman" w:hAnsi="Times New Roman"/>
          <w:sz w:val="26"/>
          <w:szCs w:val="26"/>
          <w:lang w:eastAsia="ru-RU"/>
        </w:rPr>
        <w:t>жизн</w:t>
      </w:r>
      <w:r w:rsidRPr="00F26374" w:rsidR="001A548D">
        <w:rPr>
          <w:rFonts w:ascii="Times New Roman" w:hAnsi="Times New Roman"/>
          <w:sz w:val="26"/>
          <w:szCs w:val="26"/>
          <w:lang w:eastAsia="ru-RU"/>
        </w:rPr>
        <w:t>и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её семьи, суд не усматривает. </w:t>
      </w:r>
    </w:p>
    <w:p w:rsidR="00375410" w:rsidRPr="00F26374" w:rsidP="00375410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С учетом данных о личности подсудимой, фактических обстоятельств совершенных преступлений, суд не находит оснований для применения правил ст. 64 УК РФ,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преступлений, установлено не было.</w:t>
      </w:r>
    </w:p>
    <w:p w:rsidR="00375410" w:rsidRPr="00F26374" w:rsidP="00375410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 xml:space="preserve">Оснований для применения при назначении наказания подсудимой правил ст. 73 УК РФ, исходя из обстоятельств дела и личности виновной, не имеется. </w:t>
      </w:r>
    </w:p>
    <w:p w:rsidR="00AC546F" w:rsidRPr="00F26374" w:rsidP="00375410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Поскольку совершенные подсудим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>ой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AC546F" w:rsidRPr="00F26374" w:rsidP="007D32D3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 xml:space="preserve">Виду того, что преступления, совершенные 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>Бригадновой</w:t>
      </w:r>
      <w:r w:rsidRPr="00F26374" w:rsidR="00E274DD">
        <w:rPr>
          <w:rFonts w:ascii="Times New Roman" w:hAnsi="Times New Roman"/>
          <w:sz w:val="26"/>
          <w:szCs w:val="26"/>
          <w:lang w:eastAsia="ru-RU"/>
        </w:rPr>
        <w:t xml:space="preserve"> С.Н</w:t>
      </w:r>
      <w:r w:rsidRPr="00F26374">
        <w:rPr>
          <w:rFonts w:ascii="Times New Roman" w:hAnsi="Times New Roman"/>
          <w:sz w:val="26"/>
          <w:szCs w:val="26"/>
          <w:lang w:eastAsia="ru-RU"/>
        </w:rPr>
        <w:t>.,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частичного сложения назначенных наказаний.</w:t>
      </w:r>
    </w:p>
    <w:p w:rsidR="00AC546F" w:rsidRPr="00F26374" w:rsidP="007D32D3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Обстоятельств, исключающих преступность или наказуемость деяни</w:t>
      </w:r>
      <w:r w:rsidRPr="00F26374" w:rsidR="0044022E">
        <w:rPr>
          <w:rFonts w:ascii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hAnsi="Times New Roman"/>
          <w:sz w:val="26"/>
          <w:szCs w:val="26"/>
          <w:lang w:eastAsia="ru-RU"/>
        </w:rPr>
        <w:t>, совершенн</w:t>
      </w:r>
      <w:r w:rsidRPr="00F26374" w:rsidR="0044022E">
        <w:rPr>
          <w:rFonts w:ascii="Times New Roman" w:hAnsi="Times New Roman"/>
          <w:sz w:val="26"/>
          <w:szCs w:val="26"/>
          <w:lang w:eastAsia="ru-RU"/>
        </w:rPr>
        <w:t>ых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подсудим</w:t>
      </w:r>
      <w:r w:rsidRPr="00F26374" w:rsidR="00D61CD1">
        <w:rPr>
          <w:rFonts w:ascii="Times New Roman" w:hAnsi="Times New Roman"/>
          <w:sz w:val="26"/>
          <w:szCs w:val="26"/>
          <w:lang w:eastAsia="ru-RU"/>
        </w:rPr>
        <w:t>ой</w:t>
      </w:r>
      <w:r w:rsidRPr="00F26374">
        <w:rPr>
          <w:rFonts w:ascii="Times New Roman" w:hAnsi="Times New Roman"/>
          <w:sz w:val="26"/>
          <w:szCs w:val="26"/>
          <w:lang w:eastAsia="ru-RU"/>
        </w:rPr>
        <w:t>, равно как и обстоятельств, которые могут повлечь за собой освобождение подсудимо</w:t>
      </w:r>
      <w:r w:rsidRPr="00F26374" w:rsidR="00EB4A99">
        <w:rPr>
          <w:rFonts w:ascii="Times New Roman" w:hAnsi="Times New Roman"/>
          <w:sz w:val="26"/>
          <w:szCs w:val="26"/>
          <w:lang w:eastAsia="ru-RU"/>
        </w:rPr>
        <w:t>й</w:t>
      </w:r>
      <w:r w:rsidRPr="00F26374">
        <w:rPr>
          <w:rFonts w:ascii="Times New Roman" w:hAnsi="Times New Roman"/>
          <w:sz w:val="26"/>
          <w:szCs w:val="26"/>
          <w:lang w:eastAsia="ru-RU"/>
        </w:rPr>
        <w:t xml:space="preserve"> от уголовной ответственности или от наказания, судом также не установлено.</w:t>
      </w:r>
    </w:p>
    <w:p w:rsidR="008E2ACD" w:rsidRPr="00F26374" w:rsidP="007D32D3">
      <w:pPr>
        <w:pStyle w:val="WW-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374">
        <w:rPr>
          <w:rFonts w:ascii="Times New Roman" w:hAnsi="Times New Roman"/>
          <w:sz w:val="26"/>
          <w:szCs w:val="26"/>
          <w:lang w:eastAsia="ru-RU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</w:t>
      </w:r>
      <w:r w:rsidRPr="00F26374" w:rsidR="008E2ACD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не подлежат. </w:t>
      </w:r>
    </w:p>
    <w:p w:rsidR="008E2ACD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Гражданский иск представителя </w:t>
      </w:r>
      <w:r w:rsidRPr="00F26374" w:rsidR="00D61CD1">
        <w:rPr>
          <w:rFonts w:ascii="Times New Roman" w:eastAsia="Times New Roman" w:hAnsi="Times New Roman"/>
          <w:sz w:val="26"/>
          <w:szCs w:val="26"/>
        </w:rPr>
        <w:t xml:space="preserve">потерпевшего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ООО «ПУД» </w:t>
      </w:r>
      <w:r w:rsidRPr="00F26374" w:rsidR="00D61CD1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/данные изъяты/</w:t>
      </w:r>
      <w:r w:rsidR="000F402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о взыскании с подсудимой имущественного вреда, причиненного преступлением, в сумме </w:t>
      </w:r>
      <w:r w:rsidRPr="00F26374" w:rsidR="00F46688">
        <w:rPr>
          <w:rFonts w:ascii="Times New Roman" w:eastAsia="Times New Roman" w:hAnsi="Times New Roman"/>
          <w:sz w:val="26"/>
          <w:szCs w:val="26"/>
        </w:rPr>
        <w:t xml:space="preserve">50 030,84 </w:t>
      </w:r>
      <w:r w:rsidRPr="00F26374">
        <w:rPr>
          <w:rFonts w:ascii="Times New Roman" w:eastAsia="Times New Roman" w:hAnsi="Times New Roman"/>
          <w:sz w:val="26"/>
          <w:szCs w:val="26"/>
        </w:rPr>
        <w:t>руб.,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части гражданский иск нашел свое подтверждение. </w:t>
      </w:r>
    </w:p>
    <w:p w:rsidR="00AC546F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223AB0" w:rsidRPr="00F26374" w:rsidP="00AC546F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На основании изложенного, руководствуясь ст. ст. 307-309, 314-317 Уголовно-процессуального кодекса Российской Федерации, мировой судья,</w:t>
      </w:r>
    </w:p>
    <w:p w:rsidR="00415856" w:rsidRPr="00F26374" w:rsidP="0041585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</w:p>
    <w:p w:rsidR="00AA2F64" w:rsidRPr="00F26374" w:rsidP="0004598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ПРИГОВОРИЛ:</w:t>
      </w:r>
    </w:p>
    <w:p w:rsidR="004E3CB1" w:rsidRPr="00F26374" w:rsidP="007E36D6">
      <w:pPr>
        <w:spacing w:after="0" w:line="240" w:lineRule="auto"/>
        <w:ind w:right="-1" w:firstLine="426"/>
        <w:jc w:val="center"/>
        <w:rPr>
          <w:rFonts w:ascii="Times New Roman" w:eastAsia="Times New Roman" w:hAnsi="Times New Roman"/>
          <w:sz w:val="26"/>
          <w:szCs w:val="26"/>
        </w:rPr>
      </w:pP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Признать </w:t>
      </w:r>
      <w:r w:rsidRPr="00F26374" w:rsidR="004B11B9">
        <w:rPr>
          <w:rFonts w:ascii="Times New Roman" w:eastAsia="Times New Roman" w:hAnsi="Times New Roman"/>
          <w:sz w:val="26"/>
          <w:szCs w:val="26"/>
        </w:rPr>
        <w:t>Бригаднову</w:t>
      </w:r>
      <w:r w:rsidRPr="00F26374" w:rsidR="004B11B9">
        <w:rPr>
          <w:rFonts w:ascii="Times New Roman" w:eastAsia="Times New Roman" w:hAnsi="Times New Roman"/>
          <w:sz w:val="26"/>
          <w:szCs w:val="26"/>
        </w:rPr>
        <w:t xml:space="preserve"> Светлану Николаевну </w:t>
      </w:r>
      <w:r w:rsidRPr="00F26374">
        <w:rPr>
          <w:rFonts w:ascii="Times New Roman" w:eastAsia="Times New Roman" w:hAnsi="Times New Roman"/>
          <w:sz w:val="26"/>
          <w:szCs w:val="26"/>
        </w:rPr>
        <w:t>виновн</w:t>
      </w:r>
      <w:r w:rsidRPr="00F26374" w:rsidR="004B11B9">
        <w:rPr>
          <w:rFonts w:ascii="Times New Roman" w:eastAsia="Times New Roman" w:hAnsi="Times New Roman"/>
          <w:sz w:val="26"/>
          <w:szCs w:val="26"/>
        </w:rPr>
        <w:t>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совершении преступлений, предусмотренных </w:t>
      </w:r>
      <w:r w:rsidRPr="00F26374" w:rsidR="00A21231">
        <w:rPr>
          <w:rFonts w:ascii="Times New Roman" w:eastAsia="Times New Roman" w:hAnsi="Times New Roman"/>
          <w:sz w:val="26"/>
          <w:szCs w:val="26"/>
        </w:rPr>
        <w:t xml:space="preserve">ч. 1 ст. 158, ч. 1 ст. 158 </w:t>
      </w:r>
      <w:r w:rsidRPr="00F26374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Федерации, и назначить е</w:t>
      </w:r>
      <w:r w:rsidRPr="00F26374" w:rsidR="004B11B9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наказание:  </w:t>
      </w:r>
    </w:p>
    <w:p w:rsidR="00512878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по ч. 1 ст. 15</w:t>
      </w:r>
      <w:r w:rsidRPr="00F26374" w:rsidR="00A21231">
        <w:rPr>
          <w:rFonts w:ascii="Times New Roman" w:eastAsia="Times New Roman" w:hAnsi="Times New Roman"/>
          <w:sz w:val="26"/>
          <w:szCs w:val="26"/>
        </w:rPr>
        <w:t>8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Уголовного кодекса Российской Федерации (по эпизоду 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с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 xml:space="preserve">/данные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изъяты/</w:t>
      </w:r>
      <w:r w:rsidR="000F4027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по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) в виде 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исправительных работ </w:t>
      </w:r>
      <w:r w:rsidRPr="00F26374" w:rsidR="00F01363">
        <w:rPr>
          <w:rFonts w:ascii="Times New Roman" w:eastAsia="Times New Roman" w:hAnsi="Times New Roman"/>
          <w:sz w:val="26"/>
          <w:szCs w:val="26"/>
        </w:rPr>
        <w:t xml:space="preserve">на 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срок 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>6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 (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>шесть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>) месяц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>ев</w:t>
      </w:r>
      <w:r w:rsidRPr="00F26374" w:rsidR="00467BB5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F01363">
        <w:rPr>
          <w:rFonts w:ascii="Times New Roman" w:eastAsia="Times New Roman" w:hAnsi="Times New Roman"/>
          <w:sz w:val="26"/>
          <w:szCs w:val="26"/>
        </w:rPr>
        <w:t>с удержанием ежемесячно 10% заработной платы в доход государства</w:t>
      </w:r>
      <w:r w:rsidRPr="00F26374">
        <w:rPr>
          <w:rFonts w:ascii="Times New Roman" w:eastAsia="Times New Roman" w:hAnsi="Times New Roman"/>
          <w:sz w:val="26"/>
          <w:szCs w:val="26"/>
        </w:rPr>
        <w:t>;</w:t>
      </w:r>
    </w:p>
    <w:p w:rsidR="00A21231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по ч. 1 ст. 158 Уголовного кодекса Российской Федерации (по эпизоду </w:t>
      </w:r>
      <w:r w:rsidRPr="00F26374">
        <w:rPr>
          <w:rFonts w:ascii="Times New Roman" w:eastAsia="Times New Roman" w:hAnsi="Times New Roman"/>
          <w:sz w:val="26"/>
          <w:szCs w:val="26"/>
        </w:rPr>
        <w:t>от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/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>данные</w:t>
      </w:r>
      <w:r w:rsidRPr="00D16EBA" w:rsidR="000F4027">
        <w:rPr>
          <w:rFonts w:ascii="Times New Roman" w:eastAsia="Times New Roman" w:hAnsi="Times New Roman"/>
          <w:sz w:val="26"/>
          <w:szCs w:val="26"/>
        </w:rPr>
        <w:t xml:space="preserve"> изъяты/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) </w:t>
      </w:r>
      <w:r w:rsidRPr="00F26374" w:rsidR="00F01363">
        <w:rPr>
          <w:rFonts w:ascii="Times New Roman" w:eastAsia="Times New Roman" w:hAnsi="Times New Roman"/>
          <w:sz w:val="26"/>
          <w:szCs w:val="26"/>
        </w:rPr>
        <w:t>в виде исправительных работ на срок 6 (шесть) месяцев с удержанием ежемесячно 10% заработной платы в доход государства</w:t>
      </w:r>
      <w:r w:rsidRPr="00F26374" w:rsidR="009A1ECA">
        <w:rPr>
          <w:rFonts w:ascii="Times New Roman" w:eastAsia="Times New Roman" w:hAnsi="Times New Roman"/>
          <w:sz w:val="26"/>
          <w:szCs w:val="26"/>
        </w:rPr>
        <w:t>.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В соответствии с требованиями ч. 2 ст. 69 Уголовного кодекса Российской Федерации, путем частичного сложения назначенных наказаний, </w:t>
      </w:r>
      <w:r w:rsidRPr="00F26374" w:rsidR="009A42DA">
        <w:rPr>
          <w:rFonts w:ascii="Times New Roman" w:eastAsia="Times New Roman" w:hAnsi="Times New Roman"/>
          <w:sz w:val="26"/>
          <w:szCs w:val="26"/>
        </w:rPr>
        <w:t xml:space="preserve">окончательно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назначить 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 xml:space="preserve"> Светлане Николаевне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наказание 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 xml:space="preserve">в виде исправительных работ </w:t>
      </w:r>
      <w:r w:rsidRPr="00F26374" w:rsidR="00F01363">
        <w:rPr>
          <w:rFonts w:ascii="Times New Roman" w:eastAsia="Times New Roman" w:hAnsi="Times New Roman"/>
          <w:sz w:val="26"/>
          <w:szCs w:val="26"/>
        </w:rPr>
        <w:t xml:space="preserve">на </w:t>
      </w:r>
      <w:r w:rsidRPr="00F26374" w:rsidR="00EB2842">
        <w:rPr>
          <w:rFonts w:ascii="Times New Roman" w:eastAsia="Times New Roman" w:hAnsi="Times New Roman"/>
          <w:sz w:val="26"/>
          <w:szCs w:val="26"/>
        </w:rPr>
        <w:t xml:space="preserve">срок 10 (десять) месяцев </w:t>
      </w:r>
      <w:r w:rsidRPr="00F26374" w:rsidR="00403FE9">
        <w:rPr>
          <w:rFonts w:ascii="Times New Roman" w:eastAsia="Times New Roman" w:hAnsi="Times New Roman"/>
          <w:sz w:val="26"/>
          <w:szCs w:val="26"/>
        </w:rPr>
        <w:t>с удержанием ежемесячно 10% заработной платы в доход государства</w:t>
      </w:r>
      <w:r w:rsidRPr="00F26374">
        <w:rPr>
          <w:rFonts w:ascii="Times New Roman" w:eastAsia="Times New Roman" w:hAnsi="Times New Roman"/>
          <w:sz w:val="26"/>
          <w:szCs w:val="26"/>
        </w:rPr>
        <w:t>.</w:t>
      </w:r>
      <w:r w:rsidR="00C91BF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26760" w:rsidRPr="00F26374" w:rsidP="000528BB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hAnsi="Times New Roman"/>
          <w:sz w:val="26"/>
          <w:szCs w:val="26"/>
        </w:rPr>
        <w:t xml:space="preserve">Гражданский иск Общества с ограниченной ответственностью «ПУД» </w:t>
      </w:r>
      <w:r w:rsidRPr="00F26374">
        <w:rPr>
          <w:rFonts w:ascii="Times New Roman" w:hAnsi="Times New Roman"/>
          <w:sz w:val="26"/>
          <w:szCs w:val="26"/>
        </w:rPr>
        <w:t>–у</w:t>
      </w:r>
      <w:r w:rsidRPr="00F26374">
        <w:rPr>
          <w:rFonts w:ascii="Times New Roman" w:hAnsi="Times New Roman"/>
          <w:sz w:val="26"/>
          <w:szCs w:val="26"/>
        </w:rPr>
        <w:t xml:space="preserve">довлетворить. Взыскать с </w:t>
      </w:r>
      <w:r w:rsidRPr="00F26374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Светлан</w:t>
      </w:r>
      <w:r w:rsidRPr="00F26374">
        <w:rPr>
          <w:rFonts w:ascii="Times New Roman" w:hAnsi="Times New Roman"/>
          <w:sz w:val="26"/>
          <w:szCs w:val="26"/>
        </w:rPr>
        <w:t>ы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Николаевн</w:t>
      </w:r>
      <w:r w:rsidRPr="00F26374">
        <w:rPr>
          <w:rFonts w:ascii="Times New Roman" w:hAnsi="Times New Roman"/>
          <w:sz w:val="26"/>
          <w:szCs w:val="26"/>
        </w:rPr>
        <w:t>ы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>
        <w:rPr>
          <w:rFonts w:ascii="Times New Roman" w:hAnsi="Times New Roman"/>
          <w:sz w:val="26"/>
          <w:szCs w:val="26"/>
        </w:rPr>
        <w:t xml:space="preserve">в пользу Общества с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ограниченной ответственностью «ПУД» в счет возмещения материального ущерба </w:t>
      </w:r>
      <w:r w:rsidRPr="00F26374" w:rsidR="00F55608">
        <w:rPr>
          <w:rFonts w:ascii="Times New Roman" w:eastAsia="Times New Roman" w:hAnsi="Times New Roman"/>
          <w:sz w:val="26"/>
          <w:szCs w:val="26"/>
        </w:rPr>
        <w:t xml:space="preserve">50 030 </w:t>
      </w:r>
      <w:r w:rsidRPr="00F26374">
        <w:rPr>
          <w:rFonts w:ascii="Times New Roman" w:eastAsia="Times New Roman" w:hAnsi="Times New Roman"/>
          <w:sz w:val="26"/>
          <w:szCs w:val="26"/>
        </w:rPr>
        <w:t>(</w:t>
      </w:r>
      <w:r w:rsidRPr="00F26374" w:rsidR="00F55608">
        <w:rPr>
          <w:rFonts w:ascii="Times New Roman" w:eastAsia="Times New Roman" w:hAnsi="Times New Roman"/>
          <w:sz w:val="26"/>
          <w:szCs w:val="26"/>
        </w:rPr>
        <w:t xml:space="preserve">пятьдесят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тысяч </w:t>
      </w:r>
      <w:r w:rsidRPr="00F26374" w:rsidR="00F55608">
        <w:rPr>
          <w:rFonts w:ascii="Times New Roman" w:eastAsia="Times New Roman" w:hAnsi="Times New Roman"/>
          <w:sz w:val="26"/>
          <w:szCs w:val="26"/>
        </w:rPr>
        <w:t>тридцать</w:t>
      </w:r>
      <w:r w:rsidRPr="00F26374">
        <w:rPr>
          <w:rFonts w:ascii="Times New Roman" w:eastAsia="Times New Roman" w:hAnsi="Times New Roman"/>
          <w:sz w:val="26"/>
          <w:szCs w:val="26"/>
        </w:rPr>
        <w:t>) рубл</w:t>
      </w:r>
      <w:r w:rsidRPr="00F26374" w:rsidR="00F55608">
        <w:rPr>
          <w:rFonts w:ascii="Times New Roman" w:eastAsia="Times New Roman" w:hAnsi="Times New Roman"/>
          <w:sz w:val="26"/>
          <w:szCs w:val="26"/>
        </w:rPr>
        <w:t>ей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703147">
        <w:rPr>
          <w:rFonts w:ascii="Times New Roman" w:eastAsia="Times New Roman" w:hAnsi="Times New Roman"/>
          <w:sz w:val="26"/>
          <w:szCs w:val="26"/>
        </w:rPr>
        <w:t xml:space="preserve">84 </w:t>
      </w:r>
      <w:r w:rsidRPr="00F26374">
        <w:rPr>
          <w:rFonts w:ascii="Times New Roman" w:eastAsia="Times New Roman" w:hAnsi="Times New Roman"/>
          <w:sz w:val="26"/>
          <w:szCs w:val="26"/>
        </w:rPr>
        <w:t>копейки.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Меру пресечения осужденно</w:t>
      </w:r>
      <w:r w:rsidRPr="00F26374" w:rsidR="00A17348">
        <w:rPr>
          <w:rFonts w:ascii="Times New Roman" w:eastAsia="Times New Roman" w:hAnsi="Times New Roman"/>
          <w:sz w:val="26"/>
          <w:szCs w:val="26"/>
        </w:rPr>
        <w:t>й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A17348">
        <w:rPr>
          <w:rFonts w:ascii="Times New Roman" w:eastAsia="Times New Roman" w:hAnsi="Times New Roman"/>
          <w:sz w:val="26"/>
          <w:szCs w:val="26"/>
        </w:rPr>
        <w:t>Бригадновой</w:t>
      </w:r>
      <w:r w:rsidRPr="00F26374" w:rsidR="00A17348">
        <w:rPr>
          <w:rFonts w:ascii="Times New Roman" w:eastAsia="Times New Roman" w:hAnsi="Times New Roman"/>
          <w:sz w:val="26"/>
          <w:szCs w:val="26"/>
        </w:rPr>
        <w:t xml:space="preserve"> Светлане Николаевне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до вступления приговора в законную силу оставить прежнюю </w:t>
      </w:r>
      <w:r w:rsidRPr="00F26374" w:rsidR="000329AF">
        <w:rPr>
          <w:rFonts w:ascii="Times New Roman" w:eastAsia="Times New Roman" w:hAnsi="Times New Roman"/>
          <w:sz w:val="26"/>
          <w:szCs w:val="26"/>
        </w:rPr>
        <w:t>–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в виде </w:t>
      </w:r>
      <w:r w:rsidRPr="00F26374" w:rsidR="00A17348">
        <w:rPr>
          <w:rFonts w:ascii="Times New Roman" w:eastAsia="Times New Roman" w:hAnsi="Times New Roman"/>
          <w:sz w:val="26"/>
          <w:szCs w:val="26"/>
        </w:rPr>
        <w:t>подписки о невыезде и надлежащем поведении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703147" w:rsidRPr="00F26374" w:rsidP="000528BB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Судебные издержки возместить за счет средств федерального бюджета.</w:t>
      </w:r>
    </w:p>
    <w:p w:rsidR="002E21C2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</w:t>
      </w:r>
      <w:r w:rsidRPr="00F26374">
        <w:rPr>
          <w:rFonts w:ascii="Times New Roman" w:eastAsia="Times New Roman" w:hAnsi="Times New Roman"/>
          <w:sz w:val="26"/>
          <w:szCs w:val="26"/>
        </w:rPr>
        <w:t>:</w:t>
      </w:r>
    </w:p>
    <w:p w:rsidR="009B197F" w:rsidRPr="00F26374" w:rsidP="00411502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товары: Пюре 80 гр.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Агуша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цыпленок-говядина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ст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/б в количестве 2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молоко сгущенное 360 г Алексеевское цельное с сахаром 8,5 % ж/б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пюре 100 г. Бабушкино лукошко индейка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ст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/б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пюре 80 гр.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Агуша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индейка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ст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/б в количестве 2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фасоль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bonduelle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белая 400 г. ж/б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; саха</w:t>
      </w:r>
      <w:r w:rsidRPr="00F26374" w:rsidR="00A04F34">
        <w:rPr>
          <w:rFonts w:ascii="Times New Roman" w:eastAsia="Times New Roman" w:hAnsi="Times New Roman"/>
          <w:sz w:val="26"/>
          <w:szCs w:val="26"/>
        </w:rPr>
        <w:t>р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кусковой 0,5 кг. Агрокомплекс категории ТС2 к/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вода 0,33 л боржоми минеральная природная лечебно-столовая газированная ж/б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филе ряба крымская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цб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б/к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охл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б/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весом 1,184 кг; корм 80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гр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Winner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extra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meat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говядина black angus в желе для стерилизованных кошек м/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корм 80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гр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Winner extra meat телятина в желе для котят от 1 до 12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мес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м/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14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сок 200 мл.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вико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апельсин тетра-пак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корм 80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гр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Winner extra meat говядина black angus в соусе для взрослых кошек всех пород м/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; яйцо перепелиное 20 шт. перепелиный край у/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бедро ряба крымская ЦБ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охл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. Весом 2,056 кг; сельдь 200 г рыбная сеть по-шведски с овощами филе-кусочки в майонезе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; капроновые женские следки с высоким задником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oemen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8017 (1 пара) в ассортименте 23-25 р б/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уп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в количестве 1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шт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; гранат весом 1 кг; вишня сушеная весом 0,5 кг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>.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0528BB">
        <w:rPr>
          <w:rFonts w:ascii="Times New Roman" w:eastAsia="Times New Roman" w:hAnsi="Times New Roman"/>
          <w:sz w:val="26"/>
          <w:szCs w:val="26"/>
        </w:rPr>
        <w:t>–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>п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>ередан</w:t>
      </w:r>
      <w:r w:rsidRPr="00F26374">
        <w:rPr>
          <w:rFonts w:ascii="Times New Roman" w:eastAsia="Times New Roman" w:hAnsi="Times New Roman"/>
          <w:sz w:val="26"/>
          <w:szCs w:val="26"/>
        </w:rPr>
        <w:t>н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>ы</w:t>
      </w:r>
      <w:r w:rsidRPr="00F26374">
        <w:rPr>
          <w:rFonts w:ascii="Times New Roman" w:eastAsia="Times New Roman" w:hAnsi="Times New Roman"/>
          <w:sz w:val="26"/>
          <w:szCs w:val="26"/>
        </w:rPr>
        <w:t>е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 xml:space="preserve"> </w:t>
      </w:r>
      <w:r w:rsidRPr="00F26374" w:rsidR="0086304E">
        <w:rPr>
          <w:rFonts w:ascii="Times New Roman" w:eastAsia="Times New Roman" w:hAnsi="Times New Roman"/>
          <w:sz w:val="26"/>
          <w:szCs w:val="26"/>
        </w:rPr>
        <w:t xml:space="preserve">на ответственное хранение </w:t>
      </w:r>
      <w:r w:rsidRPr="00F26374" w:rsidR="00411502">
        <w:rPr>
          <w:rFonts w:ascii="Times New Roman" w:eastAsia="Times New Roman" w:hAnsi="Times New Roman"/>
          <w:sz w:val="26"/>
          <w:szCs w:val="26"/>
        </w:rPr>
        <w:t xml:space="preserve">управляющей магазина «ПУД» ООО «ПУД» 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>Наухацкой</w:t>
      </w:r>
      <w:r w:rsidRPr="00F26374" w:rsidR="002E21C2">
        <w:rPr>
          <w:rFonts w:ascii="Times New Roman" w:eastAsia="Times New Roman" w:hAnsi="Times New Roman"/>
          <w:sz w:val="26"/>
          <w:szCs w:val="26"/>
        </w:rPr>
        <w:t xml:space="preserve"> М.С.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, после вступления приговора в законную силу </w:t>
      </w:r>
      <w:r w:rsidRPr="00F26374" w:rsidR="002473D9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F26374">
        <w:rPr>
          <w:rFonts w:ascii="Times New Roman" w:eastAsia="Times New Roman" w:hAnsi="Times New Roman"/>
          <w:sz w:val="26"/>
          <w:szCs w:val="26"/>
        </w:rPr>
        <w:t>оставить законному владельцу по принадлежности;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два </w:t>
      </w:r>
      <w:r w:rsidRPr="00F26374" w:rsidR="00DF7E82">
        <w:rPr>
          <w:rFonts w:ascii="Times New Roman" w:eastAsia="Times New Roman" w:hAnsi="Times New Roman"/>
          <w:sz w:val="26"/>
          <w:szCs w:val="26"/>
        </w:rPr>
        <w:t>DVD</w:t>
      </w:r>
      <w:r w:rsidRPr="00F26374" w:rsidR="00E93306">
        <w:rPr>
          <w:rFonts w:ascii="Times New Roman" w:eastAsia="Times New Roman" w:hAnsi="Times New Roman"/>
          <w:sz w:val="26"/>
          <w:szCs w:val="26"/>
        </w:rPr>
        <w:t>-R диск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>а</w:t>
      </w:r>
      <w:r w:rsidRPr="00F26374" w:rsidR="00E93306">
        <w:rPr>
          <w:rFonts w:ascii="Times New Roman" w:eastAsia="Times New Roman" w:hAnsi="Times New Roman"/>
          <w:sz w:val="26"/>
          <w:szCs w:val="26"/>
        </w:rPr>
        <w:t xml:space="preserve"> с видеозаписями 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событий, </w:t>
      </w:r>
      <w:r w:rsidRPr="00F26374" w:rsidR="00E93306">
        <w:rPr>
          <w:rFonts w:ascii="Times New Roman" w:eastAsia="Times New Roman" w:hAnsi="Times New Roman"/>
          <w:sz w:val="26"/>
          <w:szCs w:val="26"/>
        </w:rPr>
        <w:t xml:space="preserve">имевших место </w:t>
      </w:r>
      <w:r w:rsidRPr="00D16EBA" w:rsidR="00C91BF4">
        <w:rPr>
          <w:rFonts w:ascii="Times New Roman" w:eastAsia="Times New Roman" w:hAnsi="Times New Roman"/>
          <w:sz w:val="26"/>
          <w:szCs w:val="26"/>
        </w:rPr>
        <w:t>/данные изъяты</w:t>
      </w:r>
      <w:r w:rsidRPr="00D16EBA" w:rsidR="00C91BF4">
        <w:rPr>
          <w:rFonts w:ascii="Times New Roman" w:eastAsia="Times New Roman" w:hAnsi="Times New Roman"/>
          <w:sz w:val="26"/>
          <w:szCs w:val="26"/>
        </w:rPr>
        <w:t>/</w:t>
      </w:r>
      <w:r w:rsidRPr="00F26374" w:rsidR="00925210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26374">
        <w:rPr>
          <w:rFonts w:ascii="Times New Roman" w:eastAsia="Times New Roman" w:hAnsi="Times New Roman"/>
          <w:sz w:val="26"/>
          <w:szCs w:val="26"/>
        </w:rPr>
        <w:t>после вступления приговора в законную силу – оставить в материалах дела в течение всего срока хранения последнего.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Приговор может быть обжалован в апелляционном порядке в 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Железнодорожный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районный суд города Симферополя Республики Крым через </w:t>
      </w:r>
      <w:r w:rsidRPr="00F26374">
        <w:rPr>
          <w:rFonts w:ascii="Times New Roman" w:eastAsia="Times New Roman" w:hAnsi="Times New Roman"/>
          <w:sz w:val="26"/>
          <w:szCs w:val="26"/>
        </w:rPr>
        <w:t>мирового судью судебного участка №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2 Железнодорожного </w:t>
      </w:r>
      <w:r w:rsidRPr="00F26374">
        <w:rPr>
          <w:rFonts w:ascii="Times New Roman" w:eastAsia="Times New Roman" w:hAnsi="Times New Roman"/>
          <w:sz w:val="26"/>
          <w:szCs w:val="26"/>
        </w:rPr>
        <w:t>судебного района города Симферополь (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Железнодорожный 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район городского округа Симферополь) Республики Крым с соблюдением требований ст. 317 Уголовно-процессуального кодекса Российской Федерации в течение 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15 </w:t>
      </w:r>
      <w:r w:rsidRPr="00F26374">
        <w:rPr>
          <w:rFonts w:ascii="Times New Roman" w:eastAsia="Times New Roman" w:hAnsi="Times New Roman"/>
          <w:sz w:val="26"/>
          <w:szCs w:val="26"/>
        </w:rPr>
        <w:t>суток со дня его провозглашения, а осужденным, находящимся под стражей, в тот же срок, с</w:t>
      </w:r>
      <w:r w:rsidRPr="00F26374">
        <w:rPr>
          <w:rFonts w:ascii="Times New Roman" w:eastAsia="Times New Roman" w:hAnsi="Times New Roman"/>
          <w:sz w:val="26"/>
          <w:szCs w:val="26"/>
        </w:rPr>
        <w:t xml:space="preserve"> момента вручения ему копии приговора. 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Обжалование приговора возможно только в части: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- нарушения уголовно-процессуального закона, 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- неправильности применения закона,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- несправедливости приговора.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6"/>
          <w:szCs w:val="26"/>
        </w:rPr>
      </w:pPr>
    </w:p>
    <w:p w:rsidR="00AA2F64" w:rsidRPr="00F26374" w:rsidP="007E36D6">
      <w:pPr>
        <w:spacing w:after="0" w:line="240" w:lineRule="auto"/>
        <w:ind w:right="-1" w:firstLine="426"/>
        <w:jc w:val="both"/>
        <w:rPr>
          <w:rFonts w:ascii="Times New Roman" w:hAnsi="Times New Roman"/>
          <w:sz w:val="26"/>
          <w:szCs w:val="26"/>
        </w:rPr>
      </w:pPr>
      <w:r w:rsidRPr="00F26374">
        <w:rPr>
          <w:rFonts w:ascii="Times New Roman" w:eastAsia="Times New Roman" w:hAnsi="Times New Roman"/>
          <w:sz w:val="26"/>
          <w:szCs w:val="26"/>
        </w:rPr>
        <w:t xml:space="preserve">Мировой судья                                                                 </w:t>
      </w:r>
      <w:r w:rsidRPr="00F26374" w:rsidR="007D5236">
        <w:rPr>
          <w:rFonts w:ascii="Times New Roman" w:eastAsia="Times New Roman" w:hAnsi="Times New Roman"/>
          <w:sz w:val="26"/>
          <w:szCs w:val="26"/>
        </w:rPr>
        <w:t xml:space="preserve">А.Э. Власенко </w:t>
      </w:r>
    </w:p>
    <w:p w:rsidR="00212BCA" w:rsidRPr="00F26374" w:rsidP="007E36D6">
      <w:pPr>
        <w:ind w:right="-1" w:firstLine="426"/>
        <w:rPr>
          <w:rFonts w:ascii="Times New Roman" w:hAnsi="Times New Roman"/>
          <w:sz w:val="26"/>
          <w:szCs w:val="26"/>
        </w:rPr>
      </w:pPr>
    </w:p>
    <w:sectPr w:rsidSect="0075459F">
      <w:headerReference w:type="default" r:id="rId5"/>
      <w:footerReference w:type="default" r:id="rId6"/>
      <w:headerReference w:type="first" r:id="rId7"/>
      <w:pgSz w:w="11906" w:h="16838"/>
      <w:pgMar w:top="709" w:right="851" w:bottom="709" w:left="1701" w:header="709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D40">
    <w:pPr>
      <w:pStyle w:val="Footer"/>
      <w:jc w:val="right"/>
    </w:pPr>
  </w:p>
  <w:p w:rsidR="00CC3D4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8157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C3D40" w:rsidRPr="005657B7">
        <w:pPr>
          <w:pStyle w:val="Header"/>
          <w:jc w:val="center"/>
          <w:rPr>
            <w:rFonts w:ascii="Times New Roman" w:hAnsi="Times New Roman"/>
          </w:rPr>
        </w:pPr>
        <w:r w:rsidRPr="005657B7">
          <w:rPr>
            <w:rFonts w:ascii="Times New Roman" w:hAnsi="Times New Roman"/>
          </w:rPr>
          <w:fldChar w:fldCharType="begin"/>
        </w:r>
        <w:r w:rsidRPr="005657B7">
          <w:rPr>
            <w:rFonts w:ascii="Times New Roman" w:hAnsi="Times New Roman"/>
          </w:rPr>
          <w:instrText>PAGE   \* MERGEFORMAT</w:instrText>
        </w:r>
        <w:r w:rsidRPr="005657B7">
          <w:rPr>
            <w:rFonts w:ascii="Times New Roman" w:hAnsi="Times New Roman"/>
          </w:rPr>
          <w:fldChar w:fldCharType="separate"/>
        </w:r>
        <w:r w:rsidR="00770922">
          <w:rPr>
            <w:rFonts w:ascii="Times New Roman" w:hAnsi="Times New Roman"/>
            <w:noProof/>
          </w:rPr>
          <w:t>6</w:t>
        </w:r>
        <w:r w:rsidRPr="005657B7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D40" w:rsidRPr="005F13A2" w:rsidP="005657B7">
    <w:pPr>
      <w:spacing w:after="0" w:line="240" w:lineRule="auto"/>
      <w:ind w:right="-1"/>
      <w:jc w:val="right"/>
      <w:rPr>
        <w:rFonts w:ascii="Times New Roman" w:eastAsia="Times New Roman" w:hAnsi="Times New Roman"/>
      </w:rPr>
    </w:pPr>
    <w:r w:rsidRPr="005F13A2">
      <w:rPr>
        <w:rFonts w:ascii="Times New Roman" w:eastAsia="Times New Roman" w:hAnsi="Times New Roman"/>
      </w:rPr>
      <w:t>№1-2-</w:t>
    </w:r>
    <w:r w:rsidR="004852B2">
      <w:rPr>
        <w:rFonts w:ascii="Times New Roman" w:eastAsia="Times New Roman" w:hAnsi="Times New Roman"/>
      </w:rPr>
      <w:t>14</w:t>
    </w:r>
    <w:r w:rsidRPr="005F13A2">
      <w:rPr>
        <w:rFonts w:ascii="Times New Roman" w:eastAsia="Times New Roman" w:hAnsi="Times New Roman"/>
      </w:rPr>
      <w:t>/2025</w:t>
    </w:r>
  </w:p>
  <w:p w:rsidR="00CC3D40" w:rsidRPr="005F13A2" w:rsidP="005657B7">
    <w:pPr>
      <w:spacing w:after="0" w:line="240" w:lineRule="auto"/>
      <w:ind w:right="-1"/>
      <w:jc w:val="right"/>
      <w:rPr>
        <w:rFonts w:ascii="Times New Roman" w:eastAsia="Times New Roman" w:hAnsi="Times New Roman"/>
      </w:rPr>
    </w:pPr>
    <w:r w:rsidRPr="005F13A2">
      <w:rPr>
        <w:rFonts w:ascii="Times New Roman" w:eastAsia="Times New Roman" w:hAnsi="Times New Roman"/>
      </w:rPr>
      <w:t>УИД</w:t>
    </w:r>
    <w:r>
      <w:rPr>
        <w:rFonts w:ascii="Times New Roman" w:eastAsia="Times New Roman" w:hAnsi="Times New Roman"/>
      </w:rPr>
      <w:t xml:space="preserve"> </w:t>
    </w:r>
    <w:r w:rsidRPr="008B52A9" w:rsidR="008B52A9">
      <w:rPr>
        <w:rFonts w:ascii="Times New Roman" w:eastAsia="Times New Roman" w:hAnsi="Times New Roman"/>
      </w:rPr>
      <w:t>91MS0002-01-2025-000452-72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881742"/>
    <w:multiLevelType w:val="multilevel"/>
    <w:tmpl w:val="D12AC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64"/>
    <w:rsid w:val="00024465"/>
    <w:rsid w:val="00024F1E"/>
    <w:rsid w:val="000329AF"/>
    <w:rsid w:val="00034E68"/>
    <w:rsid w:val="00045989"/>
    <w:rsid w:val="00046501"/>
    <w:rsid w:val="000528BB"/>
    <w:rsid w:val="0005483C"/>
    <w:rsid w:val="0006237C"/>
    <w:rsid w:val="000636D5"/>
    <w:rsid w:val="000751FE"/>
    <w:rsid w:val="00083F51"/>
    <w:rsid w:val="00085116"/>
    <w:rsid w:val="00090B63"/>
    <w:rsid w:val="00090E47"/>
    <w:rsid w:val="000A14C9"/>
    <w:rsid w:val="000A271E"/>
    <w:rsid w:val="000A6257"/>
    <w:rsid w:val="000D32D5"/>
    <w:rsid w:val="000D51E8"/>
    <w:rsid w:val="000F4027"/>
    <w:rsid w:val="000F761B"/>
    <w:rsid w:val="00100A2B"/>
    <w:rsid w:val="001049A0"/>
    <w:rsid w:val="00117480"/>
    <w:rsid w:val="00126731"/>
    <w:rsid w:val="001338C4"/>
    <w:rsid w:val="00146BC1"/>
    <w:rsid w:val="00162BAA"/>
    <w:rsid w:val="00172E99"/>
    <w:rsid w:val="00185D0A"/>
    <w:rsid w:val="001A548D"/>
    <w:rsid w:val="001B67B7"/>
    <w:rsid w:val="001C335D"/>
    <w:rsid w:val="001C378C"/>
    <w:rsid w:val="001F04E1"/>
    <w:rsid w:val="001F568F"/>
    <w:rsid w:val="00212BCA"/>
    <w:rsid w:val="00223AB0"/>
    <w:rsid w:val="00226760"/>
    <w:rsid w:val="00233F22"/>
    <w:rsid w:val="00242568"/>
    <w:rsid w:val="00245BE4"/>
    <w:rsid w:val="002473D9"/>
    <w:rsid w:val="0026252E"/>
    <w:rsid w:val="00270FA7"/>
    <w:rsid w:val="00282887"/>
    <w:rsid w:val="00283976"/>
    <w:rsid w:val="00287C87"/>
    <w:rsid w:val="00293453"/>
    <w:rsid w:val="00295775"/>
    <w:rsid w:val="002A26E4"/>
    <w:rsid w:val="002C2CD6"/>
    <w:rsid w:val="002D11B7"/>
    <w:rsid w:val="002E16D9"/>
    <w:rsid w:val="002E21C2"/>
    <w:rsid w:val="002E695B"/>
    <w:rsid w:val="002F73CC"/>
    <w:rsid w:val="00301D36"/>
    <w:rsid w:val="00304B49"/>
    <w:rsid w:val="00311FC4"/>
    <w:rsid w:val="0031550E"/>
    <w:rsid w:val="003313AF"/>
    <w:rsid w:val="00342921"/>
    <w:rsid w:val="00347D23"/>
    <w:rsid w:val="00375410"/>
    <w:rsid w:val="0039120D"/>
    <w:rsid w:val="003A6CAF"/>
    <w:rsid w:val="003B1ABA"/>
    <w:rsid w:val="003B4DE7"/>
    <w:rsid w:val="003E3B02"/>
    <w:rsid w:val="003F0263"/>
    <w:rsid w:val="00403FE9"/>
    <w:rsid w:val="00411502"/>
    <w:rsid w:val="00415856"/>
    <w:rsid w:val="0044022E"/>
    <w:rsid w:val="0045211D"/>
    <w:rsid w:val="00453405"/>
    <w:rsid w:val="00456C7F"/>
    <w:rsid w:val="00464ADD"/>
    <w:rsid w:val="00467BB5"/>
    <w:rsid w:val="00473E4C"/>
    <w:rsid w:val="004843D4"/>
    <w:rsid w:val="004852B2"/>
    <w:rsid w:val="004B11B9"/>
    <w:rsid w:val="004B1E8A"/>
    <w:rsid w:val="004B34BD"/>
    <w:rsid w:val="004B398F"/>
    <w:rsid w:val="004B4D31"/>
    <w:rsid w:val="004D4389"/>
    <w:rsid w:val="004D7307"/>
    <w:rsid w:val="004E3CB1"/>
    <w:rsid w:val="004F30DB"/>
    <w:rsid w:val="004F3385"/>
    <w:rsid w:val="004F3C35"/>
    <w:rsid w:val="005028B1"/>
    <w:rsid w:val="00505FEC"/>
    <w:rsid w:val="00512878"/>
    <w:rsid w:val="00513451"/>
    <w:rsid w:val="00526DA5"/>
    <w:rsid w:val="00552E93"/>
    <w:rsid w:val="00555D3A"/>
    <w:rsid w:val="005657B7"/>
    <w:rsid w:val="00581FBF"/>
    <w:rsid w:val="0059210F"/>
    <w:rsid w:val="00592F3D"/>
    <w:rsid w:val="00595096"/>
    <w:rsid w:val="00595C36"/>
    <w:rsid w:val="005A6EAA"/>
    <w:rsid w:val="005B4CFB"/>
    <w:rsid w:val="005C1B7B"/>
    <w:rsid w:val="005D24C7"/>
    <w:rsid w:val="005D3F08"/>
    <w:rsid w:val="005E5A07"/>
    <w:rsid w:val="005F13A2"/>
    <w:rsid w:val="005F5D41"/>
    <w:rsid w:val="005F7039"/>
    <w:rsid w:val="00600B3B"/>
    <w:rsid w:val="006138FB"/>
    <w:rsid w:val="00621D69"/>
    <w:rsid w:val="006242F5"/>
    <w:rsid w:val="00625599"/>
    <w:rsid w:val="00633FE8"/>
    <w:rsid w:val="00642461"/>
    <w:rsid w:val="00664234"/>
    <w:rsid w:val="00671A1C"/>
    <w:rsid w:val="006943BC"/>
    <w:rsid w:val="006C00B3"/>
    <w:rsid w:val="006C46F7"/>
    <w:rsid w:val="006D0055"/>
    <w:rsid w:val="006E5C3D"/>
    <w:rsid w:val="00703147"/>
    <w:rsid w:val="00705D54"/>
    <w:rsid w:val="00721D05"/>
    <w:rsid w:val="00723142"/>
    <w:rsid w:val="00735C4D"/>
    <w:rsid w:val="0075459F"/>
    <w:rsid w:val="00770922"/>
    <w:rsid w:val="00771CE4"/>
    <w:rsid w:val="007770D8"/>
    <w:rsid w:val="00777C38"/>
    <w:rsid w:val="00785276"/>
    <w:rsid w:val="007C6237"/>
    <w:rsid w:val="007D32D3"/>
    <w:rsid w:val="007D5236"/>
    <w:rsid w:val="007E36D6"/>
    <w:rsid w:val="007E6118"/>
    <w:rsid w:val="007E737C"/>
    <w:rsid w:val="00803BA9"/>
    <w:rsid w:val="00804DEA"/>
    <w:rsid w:val="0080570C"/>
    <w:rsid w:val="00817561"/>
    <w:rsid w:val="008326C6"/>
    <w:rsid w:val="00847EF5"/>
    <w:rsid w:val="00855C21"/>
    <w:rsid w:val="0086304E"/>
    <w:rsid w:val="00873997"/>
    <w:rsid w:val="00877D2E"/>
    <w:rsid w:val="008B2EB5"/>
    <w:rsid w:val="008B52A9"/>
    <w:rsid w:val="008B5D27"/>
    <w:rsid w:val="008C603A"/>
    <w:rsid w:val="008D52AD"/>
    <w:rsid w:val="008E2ACD"/>
    <w:rsid w:val="008F2F88"/>
    <w:rsid w:val="00904615"/>
    <w:rsid w:val="00916CE4"/>
    <w:rsid w:val="00917789"/>
    <w:rsid w:val="00925210"/>
    <w:rsid w:val="00942573"/>
    <w:rsid w:val="009524B9"/>
    <w:rsid w:val="009A0600"/>
    <w:rsid w:val="009A11D7"/>
    <w:rsid w:val="009A1ECA"/>
    <w:rsid w:val="009A42DA"/>
    <w:rsid w:val="009A48B3"/>
    <w:rsid w:val="009B197F"/>
    <w:rsid w:val="009D628C"/>
    <w:rsid w:val="00A04F34"/>
    <w:rsid w:val="00A17348"/>
    <w:rsid w:val="00A21231"/>
    <w:rsid w:val="00A256AF"/>
    <w:rsid w:val="00A307C6"/>
    <w:rsid w:val="00A3470A"/>
    <w:rsid w:val="00A42362"/>
    <w:rsid w:val="00A45E6C"/>
    <w:rsid w:val="00A543AF"/>
    <w:rsid w:val="00A5622F"/>
    <w:rsid w:val="00A706C8"/>
    <w:rsid w:val="00A77EEC"/>
    <w:rsid w:val="00A81522"/>
    <w:rsid w:val="00A9423B"/>
    <w:rsid w:val="00AA2F64"/>
    <w:rsid w:val="00AA7798"/>
    <w:rsid w:val="00AB65C4"/>
    <w:rsid w:val="00AC546F"/>
    <w:rsid w:val="00AE4DC2"/>
    <w:rsid w:val="00AF0129"/>
    <w:rsid w:val="00AF64FB"/>
    <w:rsid w:val="00B42ABB"/>
    <w:rsid w:val="00B56E8E"/>
    <w:rsid w:val="00B648B3"/>
    <w:rsid w:val="00B64ACE"/>
    <w:rsid w:val="00B660E8"/>
    <w:rsid w:val="00B76BAD"/>
    <w:rsid w:val="00B80B7B"/>
    <w:rsid w:val="00B867A0"/>
    <w:rsid w:val="00B9206E"/>
    <w:rsid w:val="00BC1378"/>
    <w:rsid w:val="00BC5F31"/>
    <w:rsid w:val="00BD4F84"/>
    <w:rsid w:val="00BD57C9"/>
    <w:rsid w:val="00BE3B32"/>
    <w:rsid w:val="00BE788B"/>
    <w:rsid w:val="00BF21A9"/>
    <w:rsid w:val="00BF3591"/>
    <w:rsid w:val="00BF3AE5"/>
    <w:rsid w:val="00C21428"/>
    <w:rsid w:val="00C3513B"/>
    <w:rsid w:val="00C35241"/>
    <w:rsid w:val="00C45342"/>
    <w:rsid w:val="00C52FCB"/>
    <w:rsid w:val="00C60B5A"/>
    <w:rsid w:val="00C80A9C"/>
    <w:rsid w:val="00C82817"/>
    <w:rsid w:val="00C90B5A"/>
    <w:rsid w:val="00C91023"/>
    <w:rsid w:val="00C91BF4"/>
    <w:rsid w:val="00C94622"/>
    <w:rsid w:val="00C97D80"/>
    <w:rsid w:val="00CA51D8"/>
    <w:rsid w:val="00CB3127"/>
    <w:rsid w:val="00CC3D40"/>
    <w:rsid w:val="00CD1A4C"/>
    <w:rsid w:val="00CD7457"/>
    <w:rsid w:val="00D12082"/>
    <w:rsid w:val="00D12A2D"/>
    <w:rsid w:val="00D16EBA"/>
    <w:rsid w:val="00D211F4"/>
    <w:rsid w:val="00D402DB"/>
    <w:rsid w:val="00D57412"/>
    <w:rsid w:val="00D61CD1"/>
    <w:rsid w:val="00D62363"/>
    <w:rsid w:val="00D67C3C"/>
    <w:rsid w:val="00D70918"/>
    <w:rsid w:val="00D7280D"/>
    <w:rsid w:val="00D83457"/>
    <w:rsid w:val="00DA4905"/>
    <w:rsid w:val="00DB663E"/>
    <w:rsid w:val="00DB7C5B"/>
    <w:rsid w:val="00DE68EB"/>
    <w:rsid w:val="00DF49D5"/>
    <w:rsid w:val="00DF60CB"/>
    <w:rsid w:val="00DF7E82"/>
    <w:rsid w:val="00E21087"/>
    <w:rsid w:val="00E274DD"/>
    <w:rsid w:val="00E37E62"/>
    <w:rsid w:val="00E93306"/>
    <w:rsid w:val="00E95166"/>
    <w:rsid w:val="00E97242"/>
    <w:rsid w:val="00E97CD3"/>
    <w:rsid w:val="00EB275C"/>
    <w:rsid w:val="00EB2842"/>
    <w:rsid w:val="00EB4A99"/>
    <w:rsid w:val="00ED5A6C"/>
    <w:rsid w:val="00EE5196"/>
    <w:rsid w:val="00EE7716"/>
    <w:rsid w:val="00EF070E"/>
    <w:rsid w:val="00F01363"/>
    <w:rsid w:val="00F20308"/>
    <w:rsid w:val="00F26374"/>
    <w:rsid w:val="00F4306E"/>
    <w:rsid w:val="00F46688"/>
    <w:rsid w:val="00F55608"/>
    <w:rsid w:val="00F56F8D"/>
    <w:rsid w:val="00FB59CA"/>
    <w:rsid w:val="00FC4CF5"/>
    <w:rsid w:val="00FC6C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A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A2F6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0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0A2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5F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13A2"/>
    <w:rPr>
      <w:rFonts w:ascii="Calibri" w:eastAsia="Calibri" w:hAnsi="Calibri" w:cs="Times New Roman"/>
    </w:rPr>
  </w:style>
  <w:style w:type="character" w:customStyle="1" w:styleId="2Exact">
    <w:name w:val="Основной текст (2) Exact"/>
    <w:basedOn w:val="DefaultParagraphFont"/>
    <w:rsid w:val="00DB6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sid w:val="00DB66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DB66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663E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rsid w:val="00DB663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WW-">
    <w:name w:val="WW-Текст"/>
    <w:basedOn w:val="Normal"/>
    <w:rsid w:val="00F20308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fio7">
    <w:name w:val="fio7"/>
    <w:rsid w:val="004D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FAAE-62CE-4A17-9D07-C11A47FB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