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5E2" w:rsidRPr="00133AF8" w:rsidP="00133AF8">
      <w:pPr>
        <w:spacing w:line="276" w:lineRule="auto"/>
        <w:ind w:firstLine="709"/>
        <w:jc w:val="right"/>
        <w:rPr>
          <w:sz w:val="27"/>
          <w:szCs w:val="27"/>
        </w:rPr>
      </w:pPr>
      <w:r w:rsidRPr="00133AF8">
        <w:rPr>
          <w:sz w:val="27"/>
          <w:szCs w:val="27"/>
        </w:rPr>
        <w:t>Дело № 01-00</w:t>
      </w:r>
      <w:r w:rsidRPr="00133AF8" w:rsidR="00A90600">
        <w:rPr>
          <w:sz w:val="27"/>
          <w:szCs w:val="27"/>
        </w:rPr>
        <w:t>0</w:t>
      </w:r>
      <w:r w:rsidRPr="00133AF8" w:rsidR="00EA34EE">
        <w:rPr>
          <w:sz w:val="27"/>
          <w:szCs w:val="27"/>
        </w:rPr>
        <w:t>6</w:t>
      </w:r>
      <w:r w:rsidRPr="00133AF8" w:rsidR="00A90600">
        <w:rPr>
          <w:sz w:val="27"/>
          <w:szCs w:val="27"/>
        </w:rPr>
        <w:t>/21/202</w:t>
      </w:r>
      <w:r w:rsidRPr="00133AF8" w:rsidR="0088640D">
        <w:rPr>
          <w:sz w:val="27"/>
          <w:szCs w:val="27"/>
        </w:rPr>
        <w:t>2</w:t>
      </w:r>
    </w:p>
    <w:p w:rsidR="001435E2" w:rsidRPr="00133AF8" w:rsidP="00133AF8">
      <w:pPr>
        <w:spacing w:line="276" w:lineRule="auto"/>
        <w:ind w:firstLine="709"/>
        <w:jc w:val="center"/>
        <w:rPr>
          <w:b/>
          <w:sz w:val="27"/>
          <w:szCs w:val="27"/>
        </w:rPr>
      </w:pPr>
      <w:r w:rsidRPr="00133AF8">
        <w:rPr>
          <w:b/>
          <w:sz w:val="27"/>
          <w:szCs w:val="27"/>
        </w:rPr>
        <w:t>ПРИГОВОР</w:t>
      </w:r>
    </w:p>
    <w:p w:rsidR="001435E2" w:rsidRPr="00133AF8" w:rsidP="00133AF8">
      <w:pPr>
        <w:spacing w:line="276" w:lineRule="auto"/>
        <w:ind w:firstLine="709"/>
        <w:jc w:val="center"/>
        <w:rPr>
          <w:b/>
          <w:sz w:val="27"/>
          <w:szCs w:val="27"/>
        </w:rPr>
      </w:pPr>
      <w:r w:rsidRPr="00133AF8">
        <w:rPr>
          <w:b/>
          <w:sz w:val="27"/>
          <w:szCs w:val="27"/>
        </w:rPr>
        <w:t>ИМЕНЕМ РОССИЙСКОЙ ФЕДЕРАЦИИ</w:t>
      </w:r>
    </w:p>
    <w:p w:rsidR="00133AF8" w:rsidP="00133AF8">
      <w:pPr>
        <w:spacing w:line="276" w:lineRule="auto"/>
        <w:ind w:firstLine="709"/>
        <w:jc w:val="both"/>
        <w:rPr>
          <w:sz w:val="27"/>
          <w:szCs w:val="27"/>
        </w:rPr>
      </w:pPr>
    </w:p>
    <w:p w:rsidR="001435E2" w:rsidRPr="00133AF8" w:rsidP="00133AF8">
      <w:pPr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8 июля</w:t>
      </w:r>
      <w:r w:rsidRPr="00133AF8" w:rsidR="0088640D">
        <w:rPr>
          <w:sz w:val="27"/>
          <w:szCs w:val="27"/>
        </w:rPr>
        <w:t xml:space="preserve"> </w:t>
      </w:r>
      <w:r w:rsidRPr="00133AF8">
        <w:rPr>
          <w:sz w:val="27"/>
          <w:szCs w:val="27"/>
        </w:rPr>
        <w:t>20</w:t>
      </w:r>
      <w:r w:rsidRPr="00133AF8" w:rsidR="006A48E2">
        <w:rPr>
          <w:sz w:val="27"/>
          <w:szCs w:val="27"/>
        </w:rPr>
        <w:t>2</w:t>
      </w:r>
      <w:r w:rsidRPr="00133AF8" w:rsidR="0088640D">
        <w:rPr>
          <w:sz w:val="27"/>
          <w:szCs w:val="27"/>
        </w:rPr>
        <w:t>2</w:t>
      </w:r>
      <w:r w:rsidRPr="00133AF8">
        <w:rPr>
          <w:sz w:val="27"/>
          <w:szCs w:val="27"/>
        </w:rPr>
        <w:t xml:space="preserve"> года                                                           </w:t>
      </w:r>
      <w:r w:rsidR="00133AF8">
        <w:rPr>
          <w:sz w:val="27"/>
          <w:szCs w:val="27"/>
        </w:rPr>
        <w:t xml:space="preserve">                     </w:t>
      </w:r>
      <w:r w:rsidRPr="00133AF8">
        <w:rPr>
          <w:sz w:val="27"/>
          <w:szCs w:val="27"/>
        </w:rPr>
        <w:t xml:space="preserve">  г. Симферополь</w:t>
      </w:r>
    </w:p>
    <w:p w:rsidR="001435E2" w:rsidRPr="00133AF8" w:rsidP="00133AF8">
      <w:pPr>
        <w:spacing w:line="276" w:lineRule="auto"/>
        <w:ind w:firstLine="709"/>
        <w:jc w:val="both"/>
        <w:rPr>
          <w:sz w:val="27"/>
          <w:szCs w:val="27"/>
        </w:rPr>
      </w:pPr>
    </w:p>
    <w:p w:rsidR="001435E2" w:rsidRPr="00133AF8" w:rsidP="00133AF8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 xml:space="preserve">Суд в составе председательствующего - мирового судьи судебного участка №21 </w:t>
      </w:r>
      <w:r w:rsidRPr="00133AF8">
        <w:rPr>
          <w:sz w:val="27"/>
          <w:szCs w:val="27"/>
        </w:rPr>
        <w:t>Центрального судебного района г. Симферополь (Центральный район городского округа Симферополя) Республики Крым Васильков</w:t>
      </w:r>
      <w:r w:rsidRPr="00133AF8" w:rsidR="00820FD7">
        <w:rPr>
          <w:sz w:val="27"/>
          <w:szCs w:val="27"/>
        </w:rPr>
        <w:t>ой</w:t>
      </w:r>
      <w:r w:rsidRPr="00133AF8">
        <w:rPr>
          <w:sz w:val="27"/>
          <w:szCs w:val="27"/>
        </w:rPr>
        <w:t xml:space="preserve"> И.С.,</w:t>
      </w:r>
    </w:p>
    <w:p w:rsidR="001435E2" w:rsidRPr="00133AF8" w:rsidP="00133AF8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при ведении</w:t>
      </w:r>
      <w:r w:rsidRPr="00133AF8" w:rsidR="00A90600">
        <w:rPr>
          <w:sz w:val="27"/>
          <w:szCs w:val="27"/>
        </w:rPr>
        <w:t xml:space="preserve"> протокола судебного</w:t>
      </w:r>
      <w:r w:rsidRPr="00133AF8" w:rsidR="002031EA">
        <w:rPr>
          <w:sz w:val="27"/>
          <w:szCs w:val="27"/>
        </w:rPr>
        <w:t xml:space="preserve"> заседания секретарем </w:t>
      </w:r>
      <w:r w:rsidRPr="00133AF8">
        <w:rPr>
          <w:sz w:val="27"/>
          <w:szCs w:val="27"/>
        </w:rPr>
        <w:t>–</w:t>
      </w:r>
      <w:r w:rsidRPr="00133AF8" w:rsidR="002031EA">
        <w:rPr>
          <w:sz w:val="27"/>
          <w:szCs w:val="27"/>
        </w:rPr>
        <w:t xml:space="preserve"> Ерохиной Ю.В.</w:t>
      </w:r>
      <w:r w:rsidRPr="00133AF8">
        <w:rPr>
          <w:sz w:val="27"/>
          <w:szCs w:val="27"/>
        </w:rPr>
        <w:t>,</w:t>
      </w:r>
    </w:p>
    <w:p w:rsidR="001435E2" w:rsidRPr="00133AF8" w:rsidP="00133AF8">
      <w:pPr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с участием государственного обвинителя –</w:t>
      </w:r>
      <w:r w:rsidRPr="00133AF8" w:rsidR="00B0664A">
        <w:rPr>
          <w:sz w:val="27"/>
          <w:szCs w:val="27"/>
        </w:rPr>
        <w:t xml:space="preserve"> Сарбей Д.Д.</w:t>
      </w:r>
      <w:r w:rsidRPr="00133AF8">
        <w:rPr>
          <w:rFonts w:eastAsia="MS Mincho"/>
          <w:sz w:val="27"/>
          <w:szCs w:val="27"/>
        </w:rPr>
        <w:t>,</w:t>
      </w:r>
    </w:p>
    <w:p w:rsidR="001435E2" w:rsidRPr="00133AF8" w:rsidP="00133AF8">
      <w:pPr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защ</w:t>
      </w:r>
      <w:r w:rsidRPr="00133AF8">
        <w:rPr>
          <w:sz w:val="27"/>
          <w:szCs w:val="27"/>
        </w:rPr>
        <w:t xml:space="preserve">итника </w:t>
      </w:r>
      <w:r w:rsidRPr="00133AF8" w:rsidR="0088640D">
        <w:rPr>
          <w:sz w:val="27"/>
          <w:szCs w:val="27"/>
        </w:rPr>
        <w:t xml:space="preserve">- </w:t>
      </w:r>
      <w:r w:rsidRPr="00133AF8">
        <w:rPr>
          <w:sz w:val="27"/>
          <w:szCs w:val="27"/>
        </w:rPr>
        <w:t xml:space="preserve"> адвоката</w:t>
      </w:r>
      <w:r w:rsidRPr="00133AF8" w:rsidR="00EA34EE">
        <w:rPr>
          <w:sz w:val="27"/>
          <w:szCs w:val="27"/>
        </w:rPr>
        <w:t xml:space="preserve"> Удовиченко Б.В.</w:t>
      </w:r>
      <w:r w:rsidRPr="00133AF8">
        <w:rPr>
          <w:sz w:val="27"/>
          <w:szCs w:val="27"/>
        </w:rPr>
        <w:t>,</w:t>
      </w:r>
      <w:r w:rsidRPr="00133AF8" w:rsidR="006A48E2">
        <w:rPr>
          <w:sz w:val="27"/>
          <w:szCs w:val="27"/>
        </w:rPr>
        <w:t xml:space="preserve"> </w:t>
      </w:r>
    </w:p>
    <w:p w:rsidR="001435E2" w:rsidRPr="00133AF8" w:rsidP="00133AF8">
      <w:pPr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подсудимо</w:t>
      </w:r>
      <w:r w:rsidRPr="00133AF8" w:rsidR="00EA34EE">
        <w:rPr>
          <w:sz w:val="27"/>
          <w:szCs w:val="27"/>
        </w:rPr>
        <w:t>й</w:t>
      </w:r>
      <w:r w:rsidRPr="00133AF8">
        <w:rPr>
          <w:sz w:val="27"/>
          <w:szCs w:val="27"/>
        </w:rPr>
        <w:t xml:space="preserve"> –</w:t>
      </w:r>
      <w:r w:rsidRPr="00133AF8" w:rsidR="00EA34EE">
        <w:rPr>
          <w:sz w:val="27"/>
          <w:szCs w:val="27"/>
        </w:rPr>
        <w:t xml:space="preserve"> Шахназаровой О.В.</w:t>
      </w:r>
      <w:r w:rsidRPr="00133AF8">
        <w:rPr>
          <w:sz w:val="27"/>
          <w:szCs w:val="27"/>
        </w:rPr>
        <w:t xml:space="preserve">,                 </w:t>
      </w:r>
    </w:p>
    <w:p w:rsidR="001435E2" w:rsidRPr="00133AF8" w:rsidP="00133AF8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рассмотрев в открытом судебном заседании в особом порядке уголовное дело по обвинению:</w:t>
      </w:r>
    </w:p>
    <w:p w:rsidR="00A94DCC" w:rsidRPr="00133AF8" w:rsidP="009461CA">
      <w:pPr>
        <w:pStyle w:val="12"/>
        <w:shd w:val="clear" w:color="auto" w:fill="auto"/>
        <w:spacing w:line="276" w:lineRule="auto"/>
        <w:ind w:left="4395"/>
        <w:contextualSpacing/>
        <w:jc w:val="both"/>
        <w:rPr>
          <w:sz w:val="27"/>
          <w:szCs w:val="27"/>
        </w:rPr>
      </w:pPr>
      <w:r w:rsidRPr="00D628B5">
        <w:rPr>
          <w:b/>
          <w:sz w:val="27"/>
          <w:szCs w:val="27"/>
        </w:rPr>
        <w:t>Шахназаровой Ольги Витальевны</w:t>
      </w:r>
      <w:r w:rsidRPr="00133AF8" w:rsidR="001435E2">
        <w:rPr>
          <w:sz w:val="27"/>
          <w:szCs w:val="27"/>
        </w:rPr>
        <w:t xml:space="preserve">, </w:t>
      </w:r>
      <w:r w:rsidRPr="009461CA">
        <w:rPr>
          <w:sz w:val="27"/>
          <w:szCs w:val="27"/>
        </w:rPr>
        <w:t>«Данные изъяты»</w:t>
      </w:r>
      <w:r w:rsidRPr="00133AF8">
        <w:rPr>
          <w:sz w:val="27"/>
          <w:szCs w:val="27"/>
        </w:rPr>
        <w:t>.</w:t>
      </w:r>
    </w:p>
    <w:p w:rsidR="000E08F3" w:rsidRPr="00133AF8" w:rsidP="00133AF8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AF8">
        <w:rPr>
          <w:rFonts w:ascii="Times New Roman" w:hAnsi="Times New Roman"/>
          <w:sz w:val="27"/>
          <w:szCs w:val="27"/>
        </w:rPr>
        <w:t xml:space="preserve">в совершении преступления, предусмотренного ч.1 ст. </w:t>
      </w:r>
      <w:r w:rsidRPr="00133AF8" w:rsidR="003C4996">
        <w:rPr>
          <w:rFonts w:ascii="Times New Roman" w:hAnsi="Times New Roman"/>
          <w:sz w:val="27"/>
          <w:szCs w:val="27"/>
        </w:rPr>
        <w:t>291.2</w:t>
      </w:r>
      <w:r w:rsidRPr="00133AF8">
        <w:rPr>
          <w:rFonts w:ascii="Times New Roman" w:hAnsi="Times New Roman"/>
          <w:sz w:val="27"/>
          <w:szCs w:val="27"/>
        </w:rPr>
        <w:t xml:space="preserve"> УК РФ</w:t>
      </w:r>
      <w:r w:rsidRPr="00133AF8" w:rsidR="00B253F5">
        <w:rPr>
          <w:rFonts w:ascii="Times New Roman" w:hAnsi="Times New Roman"/>
          <w:sz w:val="27"/>
          <w:szCs w:val="27"/>
        </w:rPr>
        <w:t>,</w:t>
      </w:r>
    </w:p>
    <w:p w:rsidR="008F47EF" w:rsidRPr="00133AF8" w:rsidP="00133AF8">
      <w:pPr>
        <w:spacing w:line="276" w:lineRule="auto"/>
        <w:ind w:right="175" w:firstLine="709"/>
        <w:jc w:val="center"/>
        <w:rPr>
          <w:b/>
          <w:sz w:val="27"/>
          <w:szCs w:val="27"/>
        </w:rPr>
      </w:pPr>
      <w:r w:rsidRPr="00133AF8">
        <w:rPr>
          <w:b/>
          <w:sz w:val="27"/>
          <w:szCs w:val="27"/>
        </w:rPr>
        <w:t>УСТАНОВИЛ:</w:t>
      </w:r>
    </w:p>
    <w:p w:rsidR="00820FD7" w:rsidRPr="00133AF8" w:rsidP="00133AF8">
      <w:pPr>
        <w:spacing w:line="276" w:lineRule="auto"/>
        <w:ind w:right="175" w:firstLine="709"/>
        <w:jc w:val="both"/>
        <w:rPr>
          <w:sz w:val="27"/>
          <w:szCs w:val="27"/>
        </w:rPr>
      </w:pPr>
    </w:p>
    <w:p w:rsidR="00012697" w:rsidRPr="00133AF8" w:rsidP="00133A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33AF8">
        <w:rPr>
          <w:rFonts w:ascii="Times New Roman" w:hAnsi="Times New Roman" w:cs="Times New Roman"/>
          <w:sz w:val="27"/>
          <w:szCs w:val="27"/>
        </w:rPr>
        <w:t>Шахназарова Ольга Витальевна</w:t>
      </w:r>
      <w:r w:rsidRPr="00133AF8" w:rsidR="00820FD7">
        <w:rPr>
          <w:rFonts w:ascii="Times New Roman" w:hAnsi="Times New Roman" w:cs="Times New Roman"/>
          <w:sz w:val="27"/>
          <w:szCs w:val="27"/>
        </w:rPr>
        <w:t>, совершил</w:t>
      </w:r>
      <w:r w:rsidRPr="00133AF8" w:rsidR="0085104D">
        <w:rPr>
          <w:rFonts w:ascii="Times New Roman" w:hAnsi="Times New Roman" w:cs="Times New Roman"/>
          <w:sz w:val="27"/>
          <w:szCs w:val="27"/>
        </w:rPr>
        <w:t>а мелкое взяточничество, то есть дачу взятки лично в размере, не превышающем десяти тысяч рублей</w:t>
      </w:r>
      <w:r w:rsidRPr="00133AF8" w:rsidR="00820FD7">
        <w:rPr>
          <w:rFonts w:ascii="Times New Roman" w:hAnsi="Times New Roman" w:cs="Times New Roman"/>
          <w:sz w:val="27"/>
          <w:szCs w:val="27"/>
        </w:rPr>
        <w:t>,</w:t>
      </w:r>
      <w:r w:rsidRPr="00133AF8" w:rsidR="00A06C1D">
        <w:rPr>
          <w:rFonts w:ascii="Times New Roman" w:hAnsi="Times New Roman" w:cs="Times New Roman"/>
          <w:sz w:val="27"/>
          <w:szCs w:val="27"/>
        </w:rPr>
        <w:t xml:space="preserve"> при следующих обстоятельствах.</w:t>
      </w:r>
    </w:p>
    <w:p w:rsidR="0085104D" w:rsidRPr="00133AF8" w:rsidP="00133AF8">
      <w:pPr>
        <w:spacing w:line="276" w:lineRule="auto"/>
        <w:ind w:firstLine="567"/>
        <w:jc w:val="both"/>
        <w:rPr>
          <w:sz w:val="27"/>
          <w:szCs w:val="27"/>
        </w:rPr>
      </w:pPr>
      <w:r w:rsidRPr="00133AF8">
        <w:rPr>
          <w:sz w:val="27"/>
          <w:szCs w:val="27"/>
        </w:rPr>
        <w:t xml:space="preserve">Приказом </w:t>
      </w:r>
      <w:r w:rsidRPr="00133AF8">
        <w:rPr>
          <w:sz w:val="27"/>
          <w:szCs w:val="27"/>
        </w:rPr>
        <w:t>начальника УФСИН России по Республике Крым и г. Севастополю от 04.02.2021 № 30-ЛС Воробьев К</w:t>
      </w:r>
      <w:r w:rsidRPr="00133AF8" w:rsidR="002031EA">
        <w:rPr>
          <w:sz w:val="27"/>
          <w:szCs w:val="27"/>
        </w:rPr>
        <w:t>.</w:t>
      </w:r>
      <w:r w:rsidRPr="00133AF8">
        <w:rPr>
          <w:sz w:val="27"/>
          <w:szCs w:val="27"/>
        </w:rPr>
        <w:t>А</w:t>
      </w:r>
      <w:r w:rsidRPr="00133AF8" w:rsidR="002031EA">
        <w:rPr>
          <w:sz w:val="27"/>
          <w:szCs w:val="27"/>
        </w:rPr>
        <w:t>.</w:t>
      </w:r>
      <w:r w:rsidRPr="00133AF8">
        <w:rPr>
          <w:sz w:val="27"/>
          <w:szCs w:val="27"/>
        </w:rPr>
        <w:t xml:space="preserve"> назначен на должность инспектора филиала по Центральному району г. Симферополя </w:t>
      </w:r>
      <w:r w:rsidRPr="00133AF8" w:rsidR="009C2B6E">
        <w:rPr>
          <w:sz w:val="27"/>
          <w:szCs w:val="27"/>
        </w:rPr>
        <w:t>ФКУ</w:t>
      </w:r>
      <w:r w:rsidRPr="00133AF8">
        <w:rPr>
          <w:sz w:val="27"/>
          <w:szCs w:val="27"/>
        </w:rPr>
        <w:t xml:space="preserve"> </w:t>
      </w:r>
      <w:r w:rsidRPr="00133AF8" w:rsidR="009C2B6E">
        <w:rPr>
          <w:sz w:val="27"/>
          <w:szCs w:val="27"/>
        </w:rPr>
        <w:t xml:space="preserve"> УИИ УФСИН России </w:t>
      </w:r>
      <w:r w:rsidRPr="00133AF8">
        <w:rPr>
          <w:sz w:val="27"/>
          <w:szCs w:val="27"/>
        </w:rPr>
        <w:t>по Республике Крым и г. Севастополю, в связи с чем является</w:t>
      </w:r>
      <w:r w:rsidRPr="00133AF8">
        <w:rPr>
          <w:sz w:val="27"/>
          <w:szCs w:val="27"/>
        </w:rPr>
        <w:t xml:space="preserve"> должностным лицом правоохранительного органа, постоянно осуществляющим функции представителя власти, наделенным в установленном законом порядке в пределах своей компетенции при исполнении своих обязанностей распорядительными полномочиями в отношении лиц, </w:t>
      </w:r>
      <w:r w:rsidRPr="00133AF8">
        <w:rPr>
          <w:sz w:val="27"/>
          <w:szCs w:val="27"/>
        </w:rPr>
        <w:t>не находящихся от него в служебной зависимости, и правом принимать решения, обязательные для исполнения гражданами, а также организациями независимо от их ведомственной принадлежности и форм собственности.</w:t>
      </w:r>
    </w:p>
    <w:p w:rsidR="0085104D" w:rsidRPr="00133AF8" w:rsidP="00133AF8">
      <w:pPr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В соответствии со своей должностной инструкцией, у</w:t>
      </w:r>
      <w:r w:rsidRPr="00133AF8">
        <w:rPr>
          <w:sz w:val="27"/>
          <w:szCs w:val="27"/>
        </w:rPr>
        <w:t>твержденной 02.02.2021 начальником ФКУ УИИ УФСИН России по Республике Крым и г. Севастополю, инспектор Воробьев К.А. должен знать и соблюдать Конституцию Российской Федерации, законодательные и иные нормативные правовые акты Российской Федерации в сфере де</w:t>
      </w:r>
      <w:r w:rsidRPr="00133AF8">
        <w:rPr>
          <w:sz w:val="27"/>
          <w:szCs w:val="27"/>
        </w:rPr>
        <w:t xml:space="preserve">ятельности уголовно-исполнительной системы, обеспечивать их исполнение; знать и выполнять должностную инструкцию и положения иных документов, определяющих его права и служебные обязанности; соблюдать при </w:t>
      </w:r>
      <w:r w:rsidRPr="00133AF8">
        <w:rPr>
          <w:sz w:val="27"/>
          <w:szCs w:val="27"/>
        </w:rPr>
        <w:t>исполнении служебных обязанностей права и законные и</w:t>
      </w:r>
      <w:r w:rsidRPr="00133AF8">
        <w:rPr>
          <w:sz w:val="27"/>
          <w:szCs w:val="27"/>
        </w:rPr>
        <w:t>нтересы граждан; исполнять наказания и меры уголовно-правового характера, не связанные с лишением свободы в соответствии с действующим законодательством; в процессе служебной деятельности осуществлять контроль за поведением условно осужденных, осужденных к</w:t>
      </w:r>
      <w:r w:rsidRPr="00133AF8">
        <w:rPr>
          <w:sz w:val="27"/>
          <w:szCs w:val="27"/>
        </w:rPr>
        <w:t>оторым судом отсрочено отбывание наказания; уведомлять в порядке, установленном законодательством Российской Федерации о противодействии коррупции, о каждом случае обращения к нему каких-либо лиц в целях склонения к совершению коррупционного правонарушения</w:t>
      </w:r>
      <w:r w:rsidRPr="00133AF8">
        <w:rPr>
          <w:sz w:val="27"/>
          <w:szCs w:val="27"/>
        </w:rPr>
        <w:t>; не допускать злоупотреблений служебным положением, фактов коррупции, принимать меры антикоррупционной защиты</w:t>
      </w:r>
      <w:r w:rsidRPr="00133AF8" w:rsidR="009C2B6E">
        <w:rPr>
          <w:sz w:val="27"/>
          <w:szCs w:val="27"/>
        </w:rPr>
        <w:t>,</w:t>
      </w:r>
      <w:r w:rsidRPr="00133AF8">
        <w:rPr>
          <w:sz w:val="27"/>
          <w:szCs w:val="27"/>
        </w:rPr>
        <w:t xml:space="preserve"> уведомлять представителя нанимателя (ОСБ УФСИН) обо всех случаях склонения к совершению коррупционных правонарушений; несет персональную ответст</w:t>
      </w:r>
      <w:r w:rsidRPr="00133AF8">
        <w:rPr>
          <w:sz w:val="27"/>
          <w:szCs w:val="27"/>
        </w:rPr>
        <w:t>венность за противоправные действия или бездействие при исполнении служебных обязанностей, неисполнение нормативных правовых актов Минюста России, ФСИН России приказов, распоряжений и указаний начальника УФСИН.</w:t>
      </w:r>
    </w:p>
    <w:p w:rsidR="0085104D" w:rsidRPr="00133AF8" w:rsidP="00133AF8">
      <w:pPr>
        <w:spacing w:line="276" w:lineRule="auto"/>
        <w:ind w:firstLine="993"/>
        <w:jc w:val="both"/>
        <w:rPr>
          <w:sz w:val="27"/>
          <w:szCs w:val="27"/>
        </w:rPr>
      </w:pPr>
      <w:r w:rsidRPr="00133AF8">
        <w:rPr>
          <w:sz w:val="27"/>
          <w:szCs w:val="27"/>
        </w:rPr>
        <w:t xml:space="preserve">Приговором </w:t>
      </w:r>
      <w:r w:rsidRPr="009461CA">
        <w:rPr>
          <w:sz w:val="27"/>
          <w:szCs w:val="27"/>
        </w:rPr>
        <w:t>«Данные изъяты»</w:t>
      </w:r>
      <w:r w:rsidRPr="00133AF8">
        <w:rPr>
          <w:sz w:val="27"/>
          <w:szCs w:val="27"/>
        </w:rPr>
        <w:t xml:space="preserve"> осуждена по ч. 2 ст. 264 УК РФ к наказанию в виде 2 лет лишения свободы условно, с испытательным сроком 3 года и с лишением права заниматься деятельностью связанной с управлением транспортными средствами, на срок 3</w:t>
      </w:r>
      <w:r w:rsidRPr="00133AF8">
        <w:rPr>
          <w:sz w:val="27"/>
          <w:szCs w:val="27"/>
        </w:rPr>
        <w:t xml:space="preserve"> года. При этом судом на Шахназарову О.В. были возложены обязанности своевременно дважды в месяц являться для регистрации в специализированный государственный орган, осуществляющий контроль за поведением условно осужденных, не позднее одного года после вст</w:t>
      </w:r>
      <w:r w:rsidRPr="00133AF8">
        <w:rPr>
          <w:sz w:val="27"/>
          <w:szCs w:val="27"/>
        </w:rPr>
        <w:t>упления приговора в законную силу компенсировать потерпевшей причиненный моральный вред.</w:t>
      </w:r>
    </w:p>
    <w:p w:rsidR="0085104D" w:rsidRPr="00133AF8" w:rsidP="00133AF8">
      <w:pPr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 xml:space="preserve">12.02.2021 приговор </w:t>
      </w:r>
      <w:r w:rsidRPr="009461CA">
        <w:rPr>
          <w:sz w:val="27"/>
          <w:szCs w:val="27"/>
        </w:rPr>
        <w:t>«Данные изъяты»</w:t>
      </w:r>
      <w:r w:rsidRPr="00133AF8">
        <w:rPr>
          <w:sz w:val="27"/>
          <w:szCs w:val="27"/>
        </w:rPr>
        <w:t xml:space="preserve"> и личное дело Шахназаровой О.В. поступило в филиал по Центральному району г. Симферополя ФКУ </w:t>
      </w:r>
      <w:r w:rsidRPr="00133AF8">
        <w:rPr>
          <w:sz w:val="27"/>
          <w:szCs w:val="27"/>
        </w:rPr>
        <w:t>УИИ УФСИН России по Республике Крым и г. Севастополю и контроль за его исполнением был возложен на инспектора Воробьева К.А., которым Шахназаровой О.В. был разъяснен порядок и условия отбытия наказания с испытательным сроком, её права и обязанности, а такж</w:t>
      </w:r>
      <w:r w:rsidRPr="00133AF8">
        <w:rPr>
          <w:sz w:val="27"/>
          <w:szCs w:val="27"/>
        </w:rPr>
        <w:t>е</w:t>
      </w:r>
      <w:r w:rsidRPr="00133AF8">
        <w:rPr>
          <w:sz w:val="27"/>
          <w:szCs w:val="27"/>
        </w:rPr>
        <w:t xml:space="preserve"> она была предупреждена об ответственности за неисполнение обязанностей, возложенных на неё судом, предусмотренной ч. 2 ст. 74 Уголовного кодекса Российской Федерации и ст. 190 Уголовно-исполнительного кодекса Российской Федерации, о чем у неё была отобра</w:t>
      </w:r>
      <w:r w:rsidRPr="00133AF8">
        <w:rPr>
          <w:sz w:val="27"/>
          <w:szCs w:val="27"/>
        </w:rPr>
        <w:t>на подписка.</w:t>
      </w:r>
    </w:p>
    <w:p w:rsidR="0085104D" w:rsidRPr="00133AF8" w:rsidP="009461CA">
      <w:pPr>
        <w:pStyle w:val="ListParagraph"/>
        <w:numPr>
          <w:ilvl w:val="2"/>
          <w:numId w:val="30"/>
        </w:numPr>
        <w:spacing w:line="276" w:lineRule="auto"/>
        <w:jc w:val="both"/>
        <w:rPr>
          <w:sz w:val="27"/>
          <w:szCs w:val="27"/>
        </w:rPr>
      </w:pPr>
      <w:r w:rsidRPr="00133AF8">
        <w:rPr>
          <w:sz w:val="27"/>
          <w:szCs w:val="27"/>
        </w:rPr>
        <w:t xml:space="preserve"> </w:t>
      </w:r>
      <w:r w:rsidRPr="00133AF8">
        <w:rPr>
          <w:sz w:val="27"/>
          <w:szCs w:val="27"/>
        </w:rPr>
        <w:t xml:space="preserve">во исполнение приговора </w:t>
      </w:r>
      <w:r w:rsidRPr="009461CA">
        <w:rPr>
          <w:sz w:val="27"/>
          <w:szCs w:val="27"/>
        </w:rPr>
        <w:t>«Данные изъяты»</w:t>
      </w:r>
      <w:r w:rsidRPr="00133AF8">
        <w:rPr>
          <w:sz w:val="27"/>
          <w:szCs w:val="27"/>
        </w:rPr>
        <w:t>, Шахназарова О.В. явилась в филиал по Центральному району г. Симферополя ФКУ УИИ УФСИН России по Республике Крым и г. Севастополю к инспектору Воробьеву К.А. д</w:t>
      </w:r>
      <w:r w:rsidRPr="00133AF8">
        <w:rPr>
          <w:sz w:val="27"/>
          <w:szCs w:val="27"/>
        </w:rPr>
        <w:t xml:space="preserve">ля первой в текущем месяце отметки, после чего 28.01.2022 года по личной необходимости убыла в </w:t>
      </w:r>
      <w:r>
        <w:rPr>
          <w:sz w:val="27"/>
          <w:szCs w:val="27"/>
        </w:rPr>
        <w:t>«Данные изъяты»</w:t>
      </w:r>
      <w:r w:rsidRPr="00133AF8">
        <w:rPr>
          <w:sz w:val="27"/>
          <w:szCs w:val="27"/>
        </w:rPr>
        <w:t>, где планировала находиться до 09.02.2022 года.</w:t>
      </w:r>
    </w:p>
    <w:p w:rsidR="0085104D" w:rsidRPr="00133AF8" w:rsidP="00133AF8">
      <w:pPr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 xml:space="preserve">29.01.2022 около 10 часов 20 минут у Шахназаровой О.В., находящейся в неустановленном следствием месте </w:t>
      </w:r>
      <w:r w:rsidRPr="00133AF8">
        <w:rPr>
          <w:sz w:val="27"/>
          <w:szCs w:val="27"/>
        </w:rPr>
        <w:t xml:space="preserve">на территории </w:t>
      </w:r>
      <w:r>
        <w:rPr>
          <w:sz w:val="27"/>
          <w:szCs w:val="27"/>
        </w:rPr>
        <w:t>«Данные изъяты»</w:t>
      </w:r>
      <w:r w:rsidRPr="00133AF8">
        <w:rPr>
          <w:sz w:val="27"/>
          <w:szCs w:val="27"/>
        </w:rPr>
        <w:t xml:space="preserve">, опасающейся негативных последствий и мер ответственности, предусмотренных ч. 2 ст. 74 УК РФ и </w:t>
      </w:r>
      <w:r w:rsidRPr="00133AF8">
        <w:rPr>
          <w:sz w:val="27"/>
          <w:szCs w:val="27"/>
        </w:rPr>
        <w:t>ст. 190 УИК РФ</w:t>
      </w:r>
      <w:r w:rsidRPr="00133AF8" w:rsidR="00F7457E">
        <w:rPr>
          <w:sz w:val="27"/>
          <w:szCs w:val="27"/>
        </w:rPr>
        <w:t>,</w:t>
      </w:r>
      <w:r w:rsidRPr="00133AF8">
        <w:rPr>
          <w:sz w:val="27"/>
          <w:szCs w:val="27"/>
        </w:rPr>
        <w:t xml:space="preserve"> которые могут быть применены в отношении неё</w:t>
      </w:r>
      <w:r w:rsidRPr="00133AF8" w:rsidR="009C2B6E">
        <w:rPr>
          <w:sz w:val="27"/>
          <w:szCs w:val="27"/>
        </w:rPr>
        <w:t>,</w:t>
      </w:r>
      <w:r w:rsidRPr="00133AF8">
        <w:rPr>
          <w:sz w:val="27"/>
          <w:szCs w:val="27"/>
        </w:rPr>
        <w:t xml:space="preserve"> инспектором Воробьевым К.А. в случае её второй неявки в январе 2022 года дл</w:t>
      </w:r>
      <w:r w:rsidRPr="00133AF8">
        <w:rPr>
          <w:sz w:val="27"/>
          <w:szCs w:val="27"/>
        </w:rPr>
        <w:t>я отметки в</w:t>
      </w:r>
      <w:r w:rsidRPr="00133AF8">
        <w:rPr>
          <w:sz w:val="27"/>
          <w:szCs w:val="27"/>
        </w:rPr>
        <w:t xml:space="preserve"> филиал по Центральному району г. Симферополя ФКУ У ИИ УФСИН России по Республике </w:t>
      </w:r>
      <w:r w:rsidRPr="00133AF8" w:rsidR="00A91F57">
        <w:rPr>
          <w:sz w:val="27"/>
          <w:szCs w:val="27"/>
        </w:rPr>
        <w:t xml:space="preserve">Крым и г. Севастополю, а именно, </w:t>
      </w:r>
      <w:r w:rsidRPr="00133AF8">
        <w:rPr>
          <w:sz w:val="27"/>
          <w:szCs w:val="27"/>
        </w:rPr>
        <w:t>обращение им в суд с представлением об отмене условного осуждения и исполнения наказания, назначенного приговором суда, осознавая,</w:t>
      </w:r>
      <w:r w:rsidRPr="00133AF8">
        <w:rPr>
          <w:sz w:val="27"/>
          <w:szCs w:val="27"/>
        </w:rPr>
        <w:t xml:space="preserve"> что инспектор Воробьев К.А. является должностным лицом правоохранительного органа, возник преступный умысел, на дачу ему лично мелкой взятки в размере, не превышающем десяти тысяч рублей за совершение тем вышеуказанных заведомо незаконных действий (бездей</w:t>
      </w:r>
      <w:r w:rsidRPr="00133AF8">
        <w:rPr>
          <w:sz w:val="27"/>
          <w:szCs w:val="27"/>
        </w:rPr>
        <w:t>ствие).</w:t>
      </w:r>
    </w:p>
    <w:p w:rsidR="0085104D" w:rsidRPr="00133AF8" w:rsidP="00133AF8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133AF8">
        <w:rPr>
          <w:sz w:val="27"/>
          <w:szCs w:val="27"/>
        </w:rPr>
        <w:t>29.0</w:t>
      </w:r>
      <w:r w:rsidRPr="00133AF8" w:rsidR="007C3E48">
        <w:rPr>
          <w:sz w:val="27"/>
          <w:szCs w:val="27"/>
        </w:rPr>
        <w:t>1.2</w:t>
      </w:r>
      <w:r w:rsidRPr="00133AF8">
        <w:rPr>
          <w:sz w:val="27"/>
          <w:szCs w:val="27"/>
        </w:rPr>
        <w:t>022 в 10 часов 23 минуты Шахназарова О.В.</w:t>
      </w:r>
      <w:r w:rsidRPr="00133AF8" w:rsidR="00F7457E">
        <w:rPr>
          <w:sz w:val="27"/>
          <w:szCs w:val="27"/>
        </w:rPr>
        <w:t>,</w:t>
      </w:r>
      <w:r w:rsidRPr="00133AF8">
        <w:rPr>
          <w:sz w:val="27"/>
          <w:szCs w:val="27"/>
        </w:rPr>
        <w:t xml:space="preserve"> находясь в неустановленном следствием месте на территории г. Москвы, реализуя свой преступный умысел, используя мобильное приложение </w:t>
      </w:r>
      <w:r w:rsidRPr="009461CA">
        <w:rPr>
          <w:sz w:val="27"/>
          <w:szCs w:val="27"/>
        </w:rPr>
        <w:t>«Данные изъяты»</w:t>
      </w:r>
      <w:r w:rsidRPr="00133AF8">
        <w:rPr>
          <w:sz w:val="27"/>
          <w:szCs w:val="27"/>
        </w:rPr>
        <w:t xml:space="preserve"> и систему быстрых платежей, путём безналичного ба</w:t>
      </w:r>
      <w:r w:rsidRPr="00133AF8">
        <w:rPr>
          <w:sz w:val="27"/>
          <w:szCs w:val="27"/>
        </w:rPr>
        <w:t>нковского перевода по номеру телефона +</w:t>
      </w:r>
      <w:r>
        <w:rPr>
          <w:sz w:val="27"/>
          <w:szCs w:val="27"/>
        </w:rPr>
        <w:t>«Данные изъяты»</w:t>
      </w:r>
      <w:r w:rsidRPr="00133AF8" w:rsidR="00A91F57">
        <w:rPr>
          <w:sz w:val="27"/>
          <w:szCs w:val="27"/>
        </w:rPr>
        <w:t>,</w:t>
      </w:r>
      <w:r w:rsidRPr="00133AF8">
        <w:rPr>
          <w:sz w:val="27"/>
          <w:szCs w:val="27"/>
        </w:rPr>
        <w:t xml:space="preserve"> принадлежащего инспектору Воробьеву К.А., который не был осведомлен о её преступных намерениях</w:t>
      </w:r>
      <w:r w:rsidRPr="00133AF8" w:rsidR="00F7457E">
        <w:rPr>
          <w:sz w:val="27"/>
          <w:szCs w:val="27"/>
        </w:rPr>
        <w:t>,</w:t>
      </w:r>
      <w:r w:rsidRPr="00133AF8">
        <w:rPr>
          <w:sz w:val="27"/>
          <w:szCs w:val="27"/>
        </w:rPr>
        <w:t xml:space="preserve"> и в указанное время находился на своем</w:t>
      </w:r>
      <w:r w:rsidRPr="00133AF8">
        <w:rPr>
          <w:sz w:val="27"/>
          <w:szCs w:val="27"/>
        </w:rPr>
        <w:t xml:space="preserve"> </w:t>
      </w:r>
      <w:r w:rsidRPr="00133AF8">
        <w:rPr>
          <w:sz w:val="27"/>
          <w:szCs w:val="27"/>
        </w:rPr>
        <w:t>рабочем</w:t>
      </w:r>
      <w:r w:rsidRPr="00133AF8">
        <w:rPr>
          <w:sz w:val="27"/>
          <w:szCs w:val="27"/>
        </w:rPr>
        <w:t xml:space="preserve"> месте в помещении филиала по Центральному району г. Симферопо</w:t>
      </w:r>
      <w:r w:rsidRPr="00133AF8">
        <w:rPr>
          <w:sz w:val="27"/>
          <w:szCs w:val="27"/>
        </w:rPr>
        <w:t xml:space="preserve">ля ФКУ У ИИ УФСИН России по Республике Крым и г. Севастополю, расположенного по адресу: </w:t>
      </w:r>
      <w:r w:rsidRPr="009461CA">
        <w:rPr>
          <w:sz w:val="27"/>
          <w:szCs w:val="27"/>
        </w:rPr>
        <w:t>«Данные изъяты»</w:t>
      </w:r>
      <w:r w:rsidRPr="00133AF8">
        <w:rPr>
          <w:sz w:val="27"/>
          <w:szCs w:val="27"/>
        </w:rPr>
        <w:t xml:space="preserve">, лично осуществила перевод инспектору Воробьеву К.А. денежных средств в сумме 3 000 рублей, то есть в </w:t>
      </w:r>
      <w:r w:rsidRPr="00133AF8">
        <w:rPr>
          <w:sz w:val="27"/>
          <w:szCs w:val="27"/>
        </w:rPr>
        <w:t>размере не превышающим 10 000 рублей на счет банковской карты № 2200020217030909 РНКБ Банк (ПАО) в качестве взятки за совершение им заведомо незаконных действий (бездействие), а именно</w:t>
      </w:r>
      <w:r w:rsidRPr="00133AF8" w:rsidR="00A91F57">
        <w:rPr>
          <w:sz w:val="27"/>
          <w:szCs w:val="27"/>
        </w:rPr>
        <w:t>,</w:t>
      </w:r>
      <w:r w:rsidRPr="00133AF8">
        <w:rPr>
          <w:sz w:val="27"/>
          <w:szCs w:val="27"/>
        </w:rPr>
        <w:t xml:space="preserve"> неприменение в отношении неё мер ответственности, предусмотренных ч. 2</w:t>
      </w:r>
      <w:r w:rsidRPr="00133AF8">
        <w:rPr>
          <w:sz w:val="27"/>
          <w:szCs w:val="27"/>
        </w:rPr>
        <w:t xml:space="preserve"> ст. 74 УК РФ и ст</w:t>
      </w:r>
      <w:r w:rsidRPr="00133AF8">
        <w:rPr>
          <w:sz w:val="27"/>
          <w:szCs w:val="27"/>
        </w:rPr>
        <w:t>. 190 УИК РФ за неисполнение в январе 2022 года обязанностей, возложенных на неё приговором Киевского районного суда г. Симферополя от 28.10.2019 года.</w:t>
      </w:r>
    </w:p>
    <w:p w:rsidR="00556D8D" w:rsidRPr="00133AF8" w:rsidP="00133AF8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133AF8">
        <w:rPr>
          <w:sz w:val="27"/>
          <w:szCs w:val="27"/>
        </w:rPr>
        <w:t>После обнаружения поступления денежного перевода от Шахназаровой О.В.</w:t>
      </w:r>
      <w:r w:rsidRPr="00133AF8" w:rsidR="00A91F57">
        <w:rPr>
          <w:sz w:val="27"/>
          <w:szCs w:val="27"/>
        </w:rPr>
        <w:t>,</w:t>
      </w:r>
      <w:r w:rsidRPr="00133AF8">
        <w:rPr>
          <w:sz w:val="27"/>
          <w:szCs w:val="27"/>
        </w:rPr>
        <w:t xml:space="preserve"> инспектор Вороб</w:t>
      </w:r>
      <w:r w:rsidRPr="00133AF8">
        <w:rPr>
          <w:sz w:val="27"/>
          <w:szCs w:val="27"/>
        </w:rPr>
        <w:t>ьев К.А. о данном факте незамедлительно доложил своему руководству.</w:t>
      </w:r>
    </w:p>
    <w:p w:rsidR="00556D8D" w:rsidRPr="00133AF8" w:rsidP="00133AF8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 судебном заседании п</w:t>
      </w:r>
      <w:r w:rsidRPr="00133AF8">
        <w:rPr>
          <w:sz w:val="27"/>
          <w:szCs w:val="27"/>
        </w:rPr>
        <w:t>осле изложения государственным обвинителем обвинительного заключения</w:t>
      </w:r>
      <w:r w:rsidR="0009379B">
        <w:rPr>
          <w:sz w:val="27"/>
          <w:szCs w:val="27"/>
        </w:rPr>
        <w:t>,</w:t>
      </w:r>
      <w:r w:rsidRPr="00133AF8">
        <w:rPr>
          <w:sz w:val="27"/>
          <w:szCs w:val="27"/>
        </w:rPr>
        <w:t xml:space="preserve"> Шахназарова О.В. заявила, что ей понятно существо предъявленного обвинения, она с ним полностью согласна, вину свою признает полностью и поддерживает свое ходатайство о постановлении приговора без проведения судебного разбирательства. Ходатайство заявлено</w:t>
      </w:r>
      <w:r w:rsidRPr="00133AF8">
        <w:rPr>
          <w:sz w:val="27"/>
          <w:szCs w:val="27"/>
        </w:rPr>
        <w:t xml:space="preserve"> ею добровольно и после консультации с защитником, она осознает последствия постановления приговора без проведения судебного разбирательства.</w:t>
      </w:r>
    </w:p>
    <w:p w:rsidR="00556D8D" w:rsidRPr="00133AF8" w:rsidP="00133AF8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133AF8">
        <w:rPr>
          <w:sz w:val="27"/>
          <w:szCs w:val="27"/>
        </w:rPr>
        <w:t>Защитник подсудимой  поддержал заявленное  подсудимой ходатайство.</w:t>
      </w:r>
    </w:p>
    <w:p w:rsidR="00556D8D" w:rsidRPr="00133AF8" w:rsidP="00133AF8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133AF8">
        <w:rPr>
          <w:sz w:val="27"/>
          <w:szCs w:val="27"/>
        </w:rPr>
        <w:t>Государственный обвинитель выразил свое согласи</w:t>
      </w:r>
      <w:r w:rsidRPr="00133AF8">
        <w:rPr>
          <w:sz w:val="27"/>
          <w:szCs w:val="27"/>
        </w:rPr>
        <w:t>е на рассмотрение дела в особом порядке судопроизводства.</w:t>
      </w:r>
    </w:p>
    <w:p w:rsidR="00556D8D" w:rsidRPr="00133AF8" w:rsidP="00133AF8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133AF8">
        <w:rPr>
          <w:sz w:val="27"/>
          <w:szCs w:val="27"/>
        </w:rPr>
        <w:t xml:space="preserve">Выслушав участников процесса, проверив материалы дела, суд приходит к выводу, что обвинение, с которым согласилась подсудимая обосновано, подтверждено </w:t>
      </w:r>
      <w:r w:rsidRPr="00133AF8">
        <w:rPr>
          <w:sz w:val="27"/>
          <w:szCs w:val="27"/>
        </w:rPr>
        <w:t>доказательствами, собранными по уголовному делу</w:t>
      </w:r>
      <w:r w:rsidRPr="00133AF8">
        <w:rPr>
          <w:sz w:val="27"/>
          <w:szCs w:val="27"/>
        </w:rPr>
        <w:t>, требования главы 40 УПК РФ выполнены.</w:t>
      </w:r>
    </w:p>
    <w:p w:rsidR="00B0664A" w:rsidRPr="00133AF8" w:rsidP="00133AF8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133AF8">
        <w:rPr>
          <w:sz w:val="27"/>
          <w:szCs w:val="27"/>
        </w:rPr>
        <w:t>При таких обстоятельствах, суд постановляет приговор без проведения судебного разбирательства в общем порядке.</w:t>
      </w:r>
    </w:p>
    <w:p w:rsidR="00556D8D" w:rsidRPr="00133AF8" w:rsidP="00133AF8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133AF8">
        <w:rPr>
          <w:sz w:val="27"/>
          <w:szCs w:val="27"/>
        </w:rPr>
        <w:t>Суд, квалифицирует действия подсудимой Шахназаровой О.В. по ч. 1 ст. 291.2 УК РФ как  дача взятки лично в</w:t>
      </w:r>
      <w:r w:rsidRPr="00133AF8">
        <w:rPr>
          <w:sz w:val="27"/>
          <w:szCs w:val="27"/>
        </w:rPr>
        <w:t xml:space="preserve"> размере, не превышающем десяти тысяч рублей.</w:t>
      </w:r>
    </w:p>
    <w:p w:rsidR="00D22E40" w:rsidRPr="00133AF8" w:rsidP="00133AF8">
      <w:pPr>
        <w:pStyle w:val="ConsPlusNormal"/>
        <w:spacing w:before="240" w:line="276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133AF8" w:rsidR="00556D8D">
        <w:rPr>
          <w:rFonts w:ascii="Times New Roman" w:hAnsi="Times New Roman" w:cs="Times New Roman"/>
          <w:sz w:val="27"/>
          <w:szCs w:val="27"/>
        </w:rPr>
        <w:t>Квалификация деяния сторонами не оспаривается.</w:t>
      </w:r>
      <w:r w:rsidRPr="00133AF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2E40" w:rsidRPr="00133AF8" w:rsidP="00133AF8">
      <w:pPr>
        <w:pStyle w:val="ConsPlusNormal"/>
        <w:spacing w:before="240" w:line="276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133AF8">
        <w:rPr>
          <w:rFonts w:ascii="Times New Roman" w:hAnsi="Times New Roman" w:cs="Times New Roman"/>
          <w:sz w:val="27"/>
          <w:szCs w:val="27"/>
        </w:rPr>
        <w:t xml:space="preserve">В соответствии со ст. 15 УК РФ преступление, совершенное подсудимой относится к </w:t>
      </w:r>
      <w:r w:rsidRPr="00133AF8" w:rsidR="00B0664A">
        <w:rPr>
          <w:rFonts w:ascii="Times New Roman" w:hAnsi="Times New Roman" w:cs="Times New Roman"/>
          <w:sz w:val="27"/>
          <w:szCs w:val="27"/>
        </w:rPr>
        <w:t xml:space="preserve">преступлениям </w:t>
      </w:r>
      <w:r w:rsidRPr="00133AF8">
        <w:rPr>
          <w:rFonts w:ascii="Times New Roman" w:hAnsi="Times New Roman" w:cs="Times New Roman"/>
          <w:sz w:val="27"/>
          <w:szCs w:val="27"/>
        </w:rPr>
        <w:t>небольшой тяжести.</w:t>
      </w:r>
    </w:p>
    <w:p w:rsidR="00F563F7" w:rsidRPr="00133AF8" w:rsidP="00133AF8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133AF8">
        <w:rPr>
          <w:sz w:val="27"/>
          <w:szCs w:val="27"/>
        </w:rPr>
        <w:t xml:space="preserve">При назначении наказания суд руководствуется </w:t>
      </w:r>
      <w:r w:rsidRPr="00133AF8">
        <w:rPr>
          <w:bCs/>
          <w:sz w:val="27"/>
          <w:szCs w:val="27"/>
        </w:rPr>
        <w:t>требованиями ст.ст. 6, 43, 60, 61, ч.5 ст. 62, 63  УК РФ</w:t>
      </w:r>
      <w:r w:rsidR="0009379B">
        <w:rPr>
          <w:bCs/>
          <w:sz w:val="27"/>
          <w:szCs w:val="27"/>
        </w:rPr>
        <w:t>,</w:t>
      </w:r>
      <w:r w:rsidRPr="00133AF8">
        <w:rPr>
          <w:sz w:val="27"/>
          <w:szCs w:val="27"/>
        </w:rPr>
        <w:t xml:space="preserve"> учитывает характер и степень общественной опасности содеянного, и данные о личности подсудимой, в том числе обстоятельства, смягчающие и отягчающие наказание, а также влияние назначенного наказания </w:t>
      </w:r>
      <w:r w:rsidRPr="00133AF8">
        <w:rPr>
          <w:sz w:val="27"/>
          <w:szCs w:val="27"/>
        </w:rPr>
        <w:t xml:space="preserve">на исправление осужденной и на условия жизни ее семьи. </w:t>
      </w:r>
    </w:p>
    <w:p w:rsidR="00D22E40" w:rsidRPr="00133AF8" w:rsidP="00133AF8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 xml:space="preserve"> Шахназарова О.В. совершила преступление небольшой тяжести, по месту жительства характеризуется  </w:t>
      </w:r>
      <w:r w:rsidR="0009379B">
        <w:rPr>
          <w:sz w:val="27"/>
          <w:szCs w:val="27"/>
        </w:rPr>
        <w:t>удовлетворительно</w:t>
      </w:r>
      <w:r w:rsidRPr="00133AF8">
        <w:rPr>
          <w:sz w:val="27"/>
          <w:szCs w:val="27"/>
        </w:rPr>
        <w:t>, по месту работы характеризуется положительно, на учете у врача психиатра в ГБУЗ РК «</w:t>
      </w:r>
      <w:r w:rsidRPr="00133AF8">
        <w:rPr>
          <w:sz w:val="27"/>
          <w:szCs w:val="27"/>
        </w:rPr>
        <w:t xml:space="preserve">КРКПБ №1» не состоит; на учете у врача-нарколога в ГБУЗ РК «Крымский научно-практический центр наркологии» не состоит, </w:t>
      </w:r>
      <w:r w:rsidRPr="00133AF8" w:rsidR="00F817DA">
        <w:rPr>
          <w:sz w:val="27"/>
          <w:szCs w:val="27"/>
        </w:rPr>
        <w:t xml:space="preserve"> не замужем</w:t>
      </w:r>
      <w:r w:rsidRPr="00133AF8">
        <w:rPr>
          <w:sz w:val="27"/>
          <w:szCs w:val="27"/>
        </w:rPr>
        <w:t>,  име</w:t>
      </w:r>
      <w:r w:rsidRPr="00133AF8" w:rsidR="00F817DA">
        <w:rPr>
          <w:sz w:val="27"/>
          <w:szCs w:val="27"/>
        </w:rPr>
        <w:t>ет</w:t>
      </w:r>
      <w:r w:rsidRPr="00133AF8">
        <w:rPr>
          <w:sz w:val="27"/>
          <w:szCs w:val="27"/>
        </w:rPr>
        <w:t xml:space="preserve"> на иждивении </w:t>
      </w:r>
      <w:r w:rsidR="0009379B">
        <w:rPr>
          <w:sz w:val="27"/>
          <w:szCs w:val="27"/>
        </w:rPr>
        <w:t xml:space="preserve"> малолетних детей, мать инвалида 2 группы, </w:t>
      </w:r>
      <w:r w:rsidRPr="00133AF8">
        <w:rPr>
          <w:sz w:val="27"/>
          <w:szCs w:val="27"/>
        </w:rPr>
        <w:t xml:space="preserve"> официально  трудоустроенн</w:t>
      </w:r>
      <w:r w:rsidRPr="00133AF8" w:rsidR="00F817DA">
        <w:rPr>
          <w:sz w:val="27"/>
          <w:szCs w:val="27"/>
        </w:rPr>
        <w:t>ая</w:t>
      </w:r>
      <w:r w:rsidR="0009379B">
        <w:rPr>
          <w:sz w:val="27"/>
          <w:szCs w:val="27"/>
        </w:rPr>
        <w:t>, не имеющая</w:t>
      </w:r>
      <w:r w:rsidRPr="00133AF8">
        <w:rPr>
          <w:sz w:val="27"/>
          <w:szCs w:val="27"/>
        </w:rPr>
        <w:t xml:space="preserve"> инвалидности.</w:t>
      </w:r>
    </w:p>
    <w:p w:rsidR="00D22E40" w:rsidRPr="00133AF8" w:rsidP="00133AF8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Обстоя</w:t>
      </w:r>
      <w:r w:rsidRPr="00133AF8">
        <w:rPr>
          <w:sz w:val="27"/>
          <w:szCs w:val="27"/>
        </w:rPr>
        <w:t>тельствами, смягчающими вину подсудимой в соответствии с</w:t>
      </w:r>
      <w:r w:rsidRPr="00133AF8" w:rsidR="00B0664A">
        <w:rPr>
          <w:sz w:val="27"/>
          <w:szCs w:val="27"/>
        </w:rPr>
        <w:t xml:space="preserve"> п. «и»</w:t>
      </w:r>
      <w:r w:rsidRPr="00133AF8">
        <w:rPr>
          <w:sz w:val="27"/>
          <w:szCs w:val="27"/>
        </w:rPr>
        <w:t xml:space="preserve"> </w:t>
      </w:r>
      <w:r w:rsidRPr="00133AF8" w:rsidR="00B0664A">
        <w:rPr>
          <w:sz w:val="27"/>
          <w:szCs w:val="27"/>
        </w:rPr>
        <w:t xml:space="preserve">ч.1 </w:t>
      </w:r>
      <w:r w:rsidRPr="00133AF8">
        <w:rPr>
          <w:sz w:val="27"/>
          <w:szCs w:val="27"/>
        </w:rPr>
        <w:t>ст. 61 УК РФ, суд признает признание вины, раскаяние</w:t>
      </w:r>
      <w:r w:rsidR="00E3035D">
        <w:rPr>
          <w:sz w:val="27"/>
          <w:szCs w:val="27"/>
        </w:rPr>
        <w:t xml:space="preserve"> в содеянном</w:t>
      </w:r>
      <w:r w:rsidRPr="00133AF8">
        <w:rPr>
          <w:sz w:val="27"/>
          <w:szCs w:val="27"/>
        </w:rPr>
        <w:t xml:space="preserve">, </w:t>
      </w:r>
      <w:r w:rsidRPr="00133AF8" w:rsidR="00B0664A">
        <w:rPr>
          <w:sz w:val="27"/>
          <w:szCs w:val="27"/>
        </w:rPr>
        <w:t>активное способствование раскрытию и расследованию преступления,  в соответствии с п. «г» ч.1 ст. 61 УК РФ наличие  на иждивении малолетних детей, матери инвалида 2 группы</w:t>
      </w:r>
      <w:r w:rsidRPr="00133AF8">
        <w:rPr>
          <w:sz w:val="27"/>
          <w:szCs w:val="27"/>
        </w:rPr>
        <w:t>.</w:t>
      </w:r>
    </w:p>
    <w:p w:rsidR="00D22E40" w:rsidRPr="00133AF8" w:rsidP="00133AF8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В силу ст. 63 УК РФ обстоятельств, отягчающих наказание подсудимо</w:t>
      </w:r>
      <w:r w:rsidR="00AD1FDC">
        <w:rPr>
          <w:sz w:val="27"/>
          <w:szCs w:val="27"/>
        </w:rPr>
        <w:t>й</w:t>
      </w:r>
      <w:r w:rsidRPr="00133AF8">
        <w:rPr>
          <w:sz w:val="27"/>
          <w:szCs w:val="27"/>
        </w:rPr>
        <w:t xml:space="preserve"> по делу, суд не усматривает.</w:t>
      </w:r>
    </w:p>
    <w:p w:rsidR="00BE4E73" w:rsidRPr="00133AF8" w:rsidP="00133AF8">
      <w:pPr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133AF8">
        <w:rPr>
          <w:sz w:val="27"/>
          <w:szCs w:val="27"/>
        </w:rPr>
        <w:t>С учетом обстоятельств по делу в их совокупности, личности подсудимо</w:t>
      </w:r>
      <w:r w:rsidRPr="00133AF8" w:rsidR="002F355E">
        <w:rPr>
          <w:sz w:val="27"/>
          <w:szCs w:val="27"/>
        </w:rPr>
        <w:t>й</w:t>
      </w:r>
      <w:r w:rsidRPr="00133AF8">
        <w:rPr>
          <w:sz w:val="27"/>
          <w:szCs w:val="27"/>
        </w:rPr>
        <w:t>,  тяжести преступлен</w:t>
      </w:r>
      <w:r w:rsidRPr="00133AF8">
        <w:rPr>
          <w:sz w:val="27"/>
          <w:szCs w:val="27"/>
        </w:rPr>
        <w:t xml:space="preserve">ия, </w:t>
      </w:r>
      <w:r w:rsidRPr="00133AF8" w:rsidR="002F355E">
        <w:rPr>
          <w:sz w:val="27"/>
          <w:szCs w:val="27"/>
        </w:rPr>
        <w:t>суд считает возможным назначить Шахназаровой О.В.  наказание в виде штрафа,</w:t>
      </w:r>
      <w:r w:rsidRPr="00133AF8">
        <w:rPr>
          <w:sz w:val="27"/>
          <w:szCs w:val="27"/>
        </w:rPr>
        <w:t xml:space="preserve">  что будет отвечать целям и задачам уголовного наказания. </w:t>
      </w:r>
    </w:p>
    <w:p w:rsidR="00BE4E73" w:rsidRPr="00133AF8" w:rsidP="00133AF8">
      <w:pPr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133AF8">
        <w:rPr>
          <w:sz w:val="27"/>
          <w:szCs w:val="27"/>
        </w:rPr>
        <w:t>Учитывая смягчающие наказание обстоятельства, отсутствие отягчающих обстоятельств, суд не назначает более строгий в</w:t>
      </w:r>
      <w:r w:rsidRPr="00133AF8">
        <w:rPr>
          <w:sz w:val="27"/>
          <w:szCs w:val="27"/>
        </w:rPr>
        <w:t xml:space="preserve">ид наказания, предусмотренный санкцией статьи. </w:t>
      </w:r>
    </w:p>
    <w:p w:rsidR="00BE4E73" w:rsidRPr="00133AF8" w:rsidP="00133AF8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133AF8">
        <w:rPr>
          <w:sz w:val="27"/>
          <w:szCs w:val="27"/>
        </w:rPr>
        <w:t>По мнению суда, именно данный вид наказания будет необходимым и достаточным для достижения, предусмотренных ст.43 УК Российской Федерации целей наказания, состоящих в восстановлении социальной справедливости,</w:t>
      </w:r>
      <w:r w:rsidRPr="00133AF8">
        <w:rPr>
          <w:sz w:val="27"/>
          <w:szCs w:val="27"/>
        </w:rPr>
        <w:t xml:space="preserve"> а также в исправлении осужденно</w:t>
      </w:r>
      <w:r w:rsidR="00AD1FDC">
        <w:rPr>
          <w:sz w:val="27"/>
          <w:szCs w:val="27"/>
        </w:rPr>
        <w:t>й</w:t>
      </w:r>
      <w:r w:rsidRPr="00133AF8">
        <w:rPr>
          <w:sz w:val="27"/>
          <w:szCs w:val="27"/>
        </w:rPr>
        <w:t xml:space="preserve"> и предупреждении совершения новых преступлений.</w:t>
      </w:r>
    </w:p>
    <w:p w:rsidR="00233B73" w:rsidRPr="00133AF8" w:rsidP="00133AF8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Суд, не усматривает оснований для назначения</w:t>
      </w:r>
      <w:r w:rsidRPr="00133AF8" w:rsidR="00D22E40">
        <w:rPr>
          <w:sz w:val="27"/>
          <w:szCs w:val="27"/>
        </w:rPr>
        <w:t xml:space="preserve"> Шахназаровой О.В.  </w:t>
      </w:r>
      <w:r w:rsidRPr="00133AF8">
        <w:rPr>
          <w:sz w:val="27"/>
          <w:szCs w:val="27"/>
        </w:rPr>
        <w:t xml:space="preserve"> иного наказания как и исключительных обстоятельств, существенно уменьшающих степень общественной опасности со</w:t>
      </w:r>
      <w:r w:rsidRPr="00133AF8">
        <w:rPr>
          <w:sz w:val="27"/>
          <w:szCs w:val="27"/>
        </w:rPr>
        <w:t xml:space="preserve">вершенного преступления, а поэтому не находит оснований </w:t>
      </w:r>
      <w:r w:rsidRPr="00133AF8">
        <w:rPr>
          <w:sz w:val="27"/>
          <w:szCs w:val="27"/>
        </w:rPr>
        <w:t>для применения ст. 64 УК РФ, а также применения ст. 76.2 УК РФ.</w:t>
      </w:r>
    </w:p>
    <w:p w:rsidR="00233B73" w:rsidRPr="00133AF8" w:rsidP="00133AF8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Поскольку преступление</w:t>
      </w:r>
      <w:r w:rsidRPr="00133AF8" w:rsidR="002F355E">
        <w:rPr>
          <w:sz w:val="27"/>
          <w:szCs w:val="27"/>
        </w:rPr>
        <w:t>,</w:t>
      </w:r>
      <w:r w:rsidRPr="00133AF8">
        <w:rPr>
          <w:sz w:val="27"/>
          <w:szCs w:val="27"/>
        </w:rPr>
        <w:t xml:space="preserve"> предусмотренное ч. 1 ст. 291.2 УК РФ относится к категории преступлений небольшой тяжести, законных оснований дл</w:t>
      </w:r>
      <w:r w:rsidRPr="00133AF8">
        <w:rPr>
          <w:sz w:val="27"/>
          <w:szCs w:val="27"/>
        </w:rPr>
        <w:t>я применения положений ч. 6 ст. 15 УК РФ и изменения категории тяжести совершенного преступления на менее тяжкую, не имеется.</w:t>
      </w:r>
    </w:p>
    <w:p w:rsidR="003E5B32" w:rsidRPr="00133AF8" w:rsidP="00133AF8">
      <w:pPr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Кроме того, суд учитывает, что преступление совершено  Шахназаровой О.В. в период испытательного срока по Приговору Киевского райо</w:t>
      </w:r>
      <w:r w:rsidRPr="00133AF8">
        <w:rPr>
          <w:sz w:val="27"/>
          <w:szCs w:val="27"/>
        </w:rPr>
        <w:t>нного суда г. Симферополя 28.10.2019, которым  Шахназарова О.В. признана виновной в совершении преступления, предусмотренного  ч. 2 ст. 264 УК РФ</w:t>
      </w:r>
      <w:r w:rsidRPr="00133AF8" w:rsidR="002F355E">
        <w:rPr>
          <w:sz w:val="27"/>
          <w:szCs w:val="27"/>
        </w:rPr>
        <w:t xml:space="preserve"> и назначено ей</w:t>
      </w:r>
      <w:r w:rsidRPr="00133AF8">
        <w:rPr>
          <w:sz w:val="27"/>
          <w:szCs w:val="27"/>
        </w:rPr>
        <w:t xml:space="preserve"> к наказанию в виде 2 лет лишения свободы с лишением права заниматься деятельностью, связанной с</w:t>
      </w:r>
      <w:r w:rsidRPr="00133AF8">
        <w:rPr>
          <w:sz w:val="27"/>
          <w:szCs w:val="27"/>
        </w:rPr>
        <w:t xml:space="preserve"> управлением транспортными средствами на срок 3 года, </w:t>
      </w:r>
      <w:r w:rsidRPr="00133AF8" w:rsidR="002F355E">
        <w:rPr>
          <w:sz w:val="27"/>
          <w:szCs w:val="27"/>
        </w:rPr>
        <w:t xml:space="preserve">на </w:t>
      </w:r>
      <w:r w:rsidRPr="00133AF8">
        <w:rPr>
          <w:sz w:val="27"/>
          <w:szCs w:val="27"/>
        </w:rPr>
        <w:t>основании ст. 73 УК РФ условно с испытательным сроком три года.</w:t>
      </w:r>
    </w:p>
    <w:p w:rsidR="00C164FC" w:rsidRPr="00C164FC" w:rsidP="00133AF8">
      <w:pPr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 xml:space="preserve">В соответствии с ответом </w:t>
      </w:r>
      <w:r w:rsidRPr="00133AF8" w:rsidR="0002332A">
        <w:rPr>
          <w:sz w:val="27"/>
          <w:szCs w:val="27"/>
        </w:rPr>
        <w:t>Ф</w:t>
      </w:r>
      <w:r w:rsidRPr="00133AF8">
        <w:rPr>
          <w:sz w:val="27"/>
          <w:szCs w:val="27"/>
        </w:rPr>
        <w:t>илиала</w:t>
      </w:r>
      <w:r w:rsidRPr="00133AF8" w:rsidR="0002332A">
        <w:rPr>
          <w:sz w:val="27"/>
          <w:szCs w:val="27"/>
        </w:rPr>
        <w:t xml:space="preserve"> по Центральному району г. Симферополя</w:t>
      </w:r>
      <w:r w:rsidRPr="00133AF8">
        <w:rPr>
          <w:sz w:val="27"/>
          <w:szCs w:val="27"/>
        </w:rPr>
        <w:t xml:space="preserve"> ФКУ УИИ УФСИН России по </w:t>
      </w:r>
      <w:r w:rsidRPr="00133AF8" w:rsidR="0002332A">
        <w:rPr>
          <w:sz w:val="27"/>
          <w:szCs w:val="27"/>
        </w:rPr>
        <w:t>Республике Крым и г. Севастополю от 7.07.2022 г. Шахназарова О.В.</w:t>
      </w:r>
      <w:r w:rsidRPr="00133AF8">
        <w:rPr>
          <w:sz w:val="27"/>
          <w:szCs w:val="27"/>
        </w:rPr>
        <w:t xml:space="preserve"> состоит на учете </w:t>
      </w:r>
      <w:r w:rsidRPr="00133AF8" w:rsidR="0002332A">
        <w:rPr>
          <w:sz w:val="27"/>
          <w:szCs w:val="27"/>
        </w:rPr>
        <w:t>в</w:t>
      </w:r>
      <w:r w:rsidR="00AD1FDC">
        <w:rPr>
          <w:sz w:val="27"/>
          <w:szCs w:val="27"/>
        </w:rPr>
        <w:t xml:space="preserve"> филиале по</w:t>
      </w:r>
      <w:r w:rsidRPr="00133AF8" w:rsidR="0002332A">
        <w:rPr>
          <w:sz w:val="27"/>
          <w:szCs w:val="27"/>
        </w:rPr>
        <w:t xml:space="preserve"> </w:t>
      </w:r>
      <w:r w:rsidRPr="00133AF8">
        <w:rPr>
          <w:sz w:val="27"/>
          <w:szCs w:val="27"/>
        </w:rPr>
        <w:t>настоящее время. В январе 2022 года осужденная не явилась второй раз на регистрацию без уважительной причины, з</w:t>
      </w:r>
      <w:r w:rsidRPr="00C164FC">
        <w:rPr>
          <w:sz w:val="27"/>
          <w:szCs w:val="27"/>
        </w:rPr>
        <w:t xml:space="preserve">а время пребывания на </w:t>
      </w:r>
      <w:r w:rsidRPr="00133AF8">
        <w:rPr>
          <w:sz w:val="27"/>
          <w:szCs w:val="27"/>
        </w:rPr>
        <w:t>и</w:t>
      </w:r>
      <w:r w:rsidRPr="00C164FC">
        <w:rPr>
          <w:sz w:val="27"/>
          <w:szCs w:val="27"/>
        </w:rPr>
        <w:t xml:space="preserve">спытательном сроке осужденная Шахназарова О.В. к </w:t>
      </w:r>
      <w:r w:rsidRPr="00C164FC">
        <w:rPr>
          <w:sz w:val="27"/>
          <w:szCs w:val="27"/>
        </w:rPr>
        <w:t>административной ответственности не привлекалась.</w:t>
      </w:r>
    </w:p>
    <w:p w:rsidR="0002332A" w:rsidRPr="00133AF8" w:rsidP="00133AF8">
      <w:pPr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133AF8" w:rsidR="003E5B32">
        <w:rPr>
          <w:sz w:val="27"/>
          <w:szCs w:val="27"/>
        </w:rPr>
        <w:t xml:space="preserve">В соответствии с ч. 4 ст. 74 УК РФ,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 </w:t>
      </w:r>
    </w:p>
    <w:p w:rsidR="003E5B32" w:rsidRPr="00133AF8" w:rsidP="00133AF8">
      <w:pPr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133AF8">
        <w:rPr>
          <w:sz w:val="27"/>
          <w:szCs w:val="27"/>
        </w:rPr>
        <w:t xml:space="preserve">С учетом характера и степени общественной опасности совершенного </w:t>
      </w:r>
      <w:r w:rsidRPr="00133AF8" w:rsidR="0002332A">
        <w:rPr>
          <w:sz w:val="27"/>
          <w:szCs w:val="27"/>
        </w:rPr>
        <w:t>Шахназаровой О.В.</w:t>
      </w:r>
      <w:r w:rsidRPr="00133AF8" w:rsidR="00C164FC">
        <w:rPr>
          <w:sz w:val="27"/>
          <w:szCs w:val="27"/>
        </w:rPr>
        <w:t xml:space="preserve"> </w:t>
      </w:r>
      <w:r w:rsidRPr="00133AF8">
        <w:rPr>
          <w:sz w:val="27"/>
          <w:szCs w:val="27"/>
        </w:rPr>
        <w:t>преступления, личности подсудимо</w:t>
      </w:r>
      <w:r w:rsidRPr="00133AF8" w:rsidR="00C164FC">
        <w:rPr>
          <w:sz w:val="27"/>
          <w:szCs w:val="27"/>
        </w:rPr>
        <w:t>й</w:t>
      </w:r>
      <w:r w:rsidRPr="00133AF8">
        <w:rPr>
          <w:sz w:val="27"/>
          <w:szCs w:val="27"/>
        </w:rPr>
        <w:t xml:space="preserve">, суд не усматривает оснований для отмены </w:t>
      </w:r>
      <w:r w:rsidRPr="00133AF8" w:rsidR="00C164FC">
        <w:rPr>
          <w:sz w:val="27"/>
          <w:szCs w:val="27"/>
        </w:rPr>
        <w:t xml:space="preserve">Шахназаровой О.В. </w:t>
      </w:r>
      <w:r w:rsidRPr="00133AF8">
        <w:rPr>
          <w:sz w:val="27"/>
          <w:szCs w:val="27"/>
        </w:rPr>
        <w:t>условного ос</w:t>
      </w:r>
      <w:r w:rsidRPr="00133AF8">
        <w:rPr>
          <w:sz w:val="27"/>
          <w:szCs w:val="27"/>
        </w:rPr>
        <w:t>уждения по приговору</w:t>
      </w:r>
      <w:r w:rsidRPr="00133AF8" w:rsidR="00C164FC">
        <w:rPr>
          <w:sz w:val="27"/>
          <w:szCs w:val="27"/>
        </w:rPr>
        <w:t xml:space="preserve"> Киевского районного суда г. Симферополя от 28.10.2019 года по делу № 1-356/2019</w:t>
      </w:r>
      <w:r w:rsidRPr="00133AF8">
        <w:rPr>
          <w:sz w:val="27"/>
          <w:szCs w:val="27"/>
        </w:rPr>
        <w:t>, поскольку как установлено в судебном заседании, подсудим</w:t>
      </w:r>
      <w:r w:rsidRPr="00133AF8" w:rsidR="00C164FC">
        <w:rPr>
          <w:sz w:val="27"/>
          <w:szCs w:val="27"/>
        </w:rPr>
        <w:t>ая</w:t>
      </w:r>
      <w:r w:rsidRPr="00133AF8">
        <w:rPr>
          <w:sz w:val="27"/>
          <w:szCs w:val="27"/>
        </w:rPr>
        <w:t xml:space="preserve"> в настоящее время состоит на учете в</w:t>
      </w:r>
      <w:r w:rsidRPr="00133AF8" w:rsidR="00C164FC">
        <w:rPr>
          <w:sz w:val="27"/>
          <w:szCs w:val="27"/>
        </w:rPr>
        <w:t xml:space="preserve"> Филиале по Центральному району г. Симферополя ФКУ УИИ УФСИН России по Республике Крым и г. Севастополю, к административной ответственности не привлекалась.</w:t>
      </w:r>
    </w:p>
    <w:p w:rsidR="003E5B32" w:rsidRPr="00133AF8" w:rsidP="00133AF8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 xml:space="preserve">Приговор </w:t>
      </w:r>
      <w:r>
        <w:rPr>
          <w:sz w:val="27"/>
          <w:szCs w:val="27"/>
        </w:rPr>
        <w:t>«Данные изъяты»</w:t>
      </w:r>
      <w:r w:rsidRPr="00133AF8">
        <w:rPr>
          <w:sz w:val="27"/>
          <w:szCs w:val="27"/>
        </w:rPr>
        <w:t xml:space="preserve"> </w:t>
      </w:r>
      <w:r w:rsidRPr="00133AF8">
        <w:rPr>
          <w:sz w:val="27"/>
          <w:szCs w:val="27"/>
        </w:rPr>
        <w:t>по делу №1-356/2019 - исполнять самостоятельно.</w:t>
      </w:r>
    </w:p>
    <w:p w:rsidR="00556D8D" w:rsidRPr="00133AF8" w:rsidP="00133AF8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133AF8">
        <w:rPr>
          <w:sz w:val="27"/>
          <w:szCs w:val="27"/>
        </w:rPr>
        <w:t>Гражданский иск не заявлен.</w:t>
      </w:r>
    </w:p>
    <w:p w:rsidR="00BE4E73" w:rsidRPr="00133AF8" w:rsidP="00133AF8">
      <w:pPr>
        <w:pStyle w:val="Style6"/>
        <w:widowControl/>
        <w:spacing w:line="276" w:lineRule="auto"/>
        <w:ind w:firstLine="706"/>
        <w:rPr>
          <w:sz w:val="27"/>
          <w:szCs w:val="27"/>
        </w:rPr>
      </w:pPr>
      <w:r w:rsidRPr="00133AF8">
        <w:rPr>
          <w:sz w:val="27"/>
          <w:szCs w:val="27"/>
        </w:rPr>
        <w:t>В силу ч.10 ст</w:t>
      </w:r>
      <w:r w:rsidRPr="00133AF8">
        <w:rPr>
          <w:sz w:val="27"/>
          <w:szCs w:val="27"/>
        </w:rPr>
        <w:t>.316 УПК Российской Федерации, процессуальные  издержки по делу, предусмотренные ст.131 УПК Российской Федерации, взысканию с подсудимо</w:t>
      </w:r>
      <w:r w:rsidRPr="00133AF8" w:rsidR="00133AF8">
        <w:rPr>
          <w:sz w:val="27"/>
          <w:szCs w:val="27"/>
        </w:rPr>
        <w:t>й</w:t>
      </w:r>
      <w:r w:rsidRPr="00133AF8">
        <w:rPr>
          <w:sz w:val="27"/>
          <w:szCs w:val="27"/>
        </w:rPr>
        <w:t xml:space="preserve"> не подлежат и принимаются за счёт государства.</w:t>
      </w:r>
    </w:p>
    <w:p w:rsidR="00133AF8" w:rsidRPr="00133AF8" w:rsidP="00133AF8">
      <w:pPr>
        <w:pStyle w:val="Style6"/>
        <w:widowControl/>
        <w:spacing w:line="276" w:lineRule="auto"/>
        <w:ind w:firstLine="706"/>
        <w:rPr>
          <w:sz w:val="27"/>
          <w:szCs w:val="27"/>
        </w:rPr>
      </w:pPr>
      <w:r w:rsidRPr="00133AF8">
        <w:rPr>
          <w:sz w:val="27"/>
          <w:szCs w:val="27"/>
        </w:rPr>
        <w:t>Вопрос о вещественных доказательствах подлежит разрешению в порядке ст.8</w:t>
      </w:r>
      <w:r w:rsidRPr="00133AF8">
        <w:rPr>
          <w:sz w:val="27"/>
          <w:szCs w:val="27"/>
        </w:rPr>
        <w:t>1 УПК РФ.</w:t>
      </w:r>
    </w:p>
    <w:p w:rsidR="008F47EF" w:rsidRPr="00133AF8" w:rsidP="00133AF8">
      <w:pPr>
        <w:pStyle w:val="Style6"/>
        <w:widowControl/>
        <w:spacing w:line="276" w:lineRule="auto"/>
        <w:ind w:firstLine="706"/>
        <w:rPr>
          <w:sz w:val="27"/>
          <w:szCs w:val="27"/>
        </w:rPr>
      </w:pPr>
      <w:r w:rsidRPr="00133AF8">
        <w:rPr>
          <w:sz w:val="27"/>
          <w:szCs w:val="27"/>
        </w:rPr>
        <w:t>На основании изложенного</w:t>
      </w:r>
      <w:r w:rsidRPr="00133AF8" w:rsidR="00BE4E73">
        <w:rPr>
          <w:sz w:val="27"/>
          <w:szCs w:val="27"/>
        </w:rPr>
        <w:t>, и р</w:t>
      </w:r>
      <w:r w:rsidRPr="00133AF8" w:rsidR="002B5949">
        <w:rPr>
          <w:sz w:val="27"/>
          <w:szCs w:val="27"/>
        </w:rPr>
        <w:t xml:space="preserve">уководствуясь ст.ст. 307-309, 314-317 УПК Российской Федерации, суд </w:t>
      </w:r>
      <w:r w:rsidRPr="00133AF8" w:rsidR="00B865C6">
        <w:rPr>
          <w:sz w:val="27"/>
          <w:szCs w:val="27"/>
        </w:rPr>
        <w:t>–</w:t>
      </w:r>
    </w:p>
    <w:p w:rsidR="00B865C6" w:rsidRPr="00133AF8" w:rsidP="00133AF8">
      <w:pPr>
        <w:pStyle w:val="Style6"/>
        <w:widowControl/>
        <w:spacing w:line="276" w:lineRule="auto"/>
        <w:ind w:firstLine="709"/>
        <w:rPr>
          <w:sz w:val="27"/>
          <w:szCs w:val="27"/>
        </w:rPr>
      </w:pPr>
    </w:p>
    <w:p w:rsidR="008F47EF" w:rsidRPr="00133AF8" w:rsidP="00133AF8">
      <w:pPr>
        <w:spacing w:line="276" w:lineRule="auto"/>
        <w:ind w:firstLine="709"/>
        <w:jc w:val="center"/>
        <w:rPr>
          <w:b/>
          <w:sz w:val="27"/>
          <w:szCs w:val="27"/>
          <w:lang w:val="uk-UA"/>
        </w:rPr>
      </w:pPr>
      <w:r w:rsidRPr="00133AF8">
        <w:rPr>
          <w:b/>
          <w:sz w:val="27"/>
          <w:szCs w:val="27"/>
          <w:lang w:val="uk-UA"/>
        </w:rPr>
        <w:t>ПРИГОВОРИЛ:</w:t>
      </w:r>
    </w:p>
    <w:p w:rsidR="00762B45" w:rsidRPr="00133AF8" w:rsidP="00133A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B9279D" w:rsidR="00BE4E73">
        <w:rPr>
          <w:rFonts w:ascii="Times New Roman" w:hAnsi="Times New Roman" w:cs="Times New Roman"/>
          <w:b/>
          <w:sz w:val="27"/>
          <w:szCs w:val="27"/>
        </w:rPr>
        <w:t xml:space="preserve">Шахназарову Ольгу Витальевну, </w:t>
      </w:r>
      <w:r w:rsidRPr="009461CA">
        <w:rPr>
          <w:rFonts w:ascii="Times New Roman" w:hAnsi="Times New Roman" w:cs="Times New Roman"/>
          <w:b/>
          <w:sz w:val="27"/>
          <w:szCs w:val="27"/>
        </w:rPr>
        <w:t>«Данные изъяты»</w:t>
      </w:r>
      <w:r w:rsidR="00B9279D">
        <w:rPr>
          <w:rFonts w:ascii="Times New Roman" w:hAnsi="Times New Roman" w:cs="Times New Roman"/>
          <w:b/>
          <w:sz w:val="27"/>
          <w:szCs w:val="27"/>
        </w:rPr>
        <w:t>,</w:t>
      </w:r>
      <w:r w:rsidRPr="00133AF8" w:rsidR="00BE4E73">
        <w:rPr>
          <w:rFonts w:ascii="Times New Roman" w:hAnsi="Times New Roman" w:cs="Times New Roman"/>
          <w:sz w:val="27"/>
          <w:szCs w:val="27"/>
        </w:rPr>
        <w:t xml:space="preserve"> </w:t>
      </w:r>
      <w:r w:rsidRPr="00133AF8">
        <w:rPr>
          <w:rFonts w:ascii="Times New Roman" w:hAnsi="Times New Roman" w:cs="Times New Roman"/>
          <w:sz w:val="27"/>
          <w:szCs w:val="27"/>
        </w:rPr>
        <w:t>признать виновн</w:t>
      </w:r>
      <w:r w:rsidRPr="00133AF8" w:rsidR="00BE4E73">
        <w:rPr>
          <w:rFonts w:ascii="Times New Roman" w:hAnsi="Times New Roman" w:cs="Times New Roman"/>
          <w:sz w:val="27"/>
          <w:szCs w:val="27"/>
        </w:rPr>
        <w:t>ой</w:t>
      </w:r>
      <w:r w:rsidRPr="00133AF8">
        <w:rPr>
          <w:rFonts w:ascii="Times New Roman" w:hAnsi="Times New Roman" w:cs="Times New Roman"/>
          <w:sz w:val="27"/>
          <w:szCs w:val="27"/>
        </w:rPr>
        <w:t xml:space="preserve"> в совершении преступления, предусмотренного ч. 1 ст. 291.2 УК РФ и назначить ей наказание в виде штрафа в размере</w:t>
      </w:r>
      <w:r w:rsidRPr="00133AF8" w:rsidR="00C10584">
        <w:rPr>
          <w:rFonts w:ascii="Times New Roman" w:hAnsi="Times New Roman" w:cs="Times New Roman"/>
          <w:sz w:val="27"/>
          <w:szCs w:val="27"/>
        </w:rPr>
        <w:t xml:space="preserve"> 2</w:t>
      </w:r>
      <w:r w:rsidRPr="00133AF8">
        <w:rPr>
          <w:rFonts w:ascii="Times New Roman" w:hAnsi="Times New Roman" w:cs="Times New Roman"/>
          <w:sz w:val="27"/>
          <w:szCs w:val="27"/>
        </w:rPr>
        <w:t>5</w:t>
      </w:r>
      <w:r w:rsidRPr="00133AF8" w:rsidR="00C10584">
        <w:rPr>
          <w:rFonts w:ascii="Times New Roman" w:hAnsi="Times New Roman" w:cs="Times New Roman"/>
          <w:sz w:val="27"/>
          <w:szCs w:val="27"/>
        </w:rPr>
        <w:t>000 (двадцат</w:t>
      </w:r>
      <w:r w:rsidRPr="00133AF8">
        <w:rPr>
          <w:rFonts w:ascii="Times New Roman" w:hAnsi="Times New Roman" w:cs="Times New Roman"/>
          <w:sz w:val="27"/>
          <w:szCs w:val="27"/>
        </w:rPr>
        <w:t>ь пять</w:t>
      </w:r>
      <w:r w:rsidRPr="00133AF8" w:rsidR="00C10584">
        <w:rPr>
          <w:rFonts w:ascii="Times New Roman" w:hAnsi="Times New Roman" w:cs="Times New Roman"/>
          <w:sz w:val="27"/>
          <w:szCs w:val="27"/>
        </w:rPr>
        <w:t xml:space="preserve"> тысяч) рублей.</w:t>
      </w:r>
    </w:p>
    <w:p w:rsidR="006A2E9C" w:rsidRPr="00133AF8" w:rsidP="00133AF8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C10584" w:rsidR="00C10584">
        <w:rPr>
          <w:sz w:val="27"/>
          <w:szCs w:val="27"/>
        </w:rPr>
        <w:t xml:space="preserve">Реквизиты для оплаты штрафа: </w:t>
      </w:r>
      <w:r>
        <w:rPr>
          <w:sz w:val="27"/>
          <w:szCs w:val="27"/>
        </w:rPr>
        <w:t>«Данные изъяты»</w:t>
      </w:r>
      <w:r w:rsidRPr="00C10584" w:rsidR="00C10584">
        <w:rPr>
          <w:sz w:val="27"/>
          <w:szCs w:val="27"/>
        </w:rPr>
        <w:t>.</w:t>
      </w:r>
    </w:p>
    <w:p w:rsidR="006A2E9C" w:rsidRPr="00133AF8" w:rsidP="00133AF8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133AF8" w:rsidR="00762B45">
        <w:rPr>
          <w:sz w:val="27"/>
          <w:szCs w:val="27"/>
        </w:rPr>
        <w:t xml:space="preserve">Приговор  </w:t>
      </w:r>
      <w:r>
        <w:rPr>
          <w:sz w:val="27"/>
          <w:szCs w:val="27"/>
        </w:rPr>
        <w:t xml:space="preserve">«Данные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133AF8" w:rsidR="00055B9F">
        <w:rPr>
          <w:sz w:val="27"/>
          <w:szCs w:val="27"/>
        </w:rPr>
        <w:t>п</w:t>
      </w:r>
      <w:r w:rsidRPr="00133AF8" w:rsidR="00055B9F">
        <w:rPr>
          <w:sz w:val="27"/>
          <w:szCs w:val="27"/>
        </w:rPr>
        <w:t>о</w:t>
      </w:r>
      <w:r w:rsidRPr="00133AF8" w:rsidR="00055B9F">
        <w:rPr>
          <w:sz w:val="27"/>
          <w:szCs w:val="27"/>
        </w:rPr>
        <w:t xml:space="preserve"> делу № 1-356/2019 </w:t>
      </w:r>
      <w:r w:rsidRPr="00133AF8" w:rsidR="00762B45">
        <w:rPr>
          <w:sz w:val="27"/>
          <w:szCs w:val="27"/>
        </w:rPr>
        <w:t>- исполнять самостоятельно.</w:t>
      </w:r>
    </w:p>
    <w:p w:rsidR="00762B45" w:rsidRPr="00133AF8" w:rsidP="00133AF8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133AF8">
        <w:rPr>
          <w:sz w:val="27"/>
          <w:szCs w:val="27"/>
        </w:rPr>
        <w:t>Меру пресечения  Шахназаровой О.В. в виде подписки о невыезде и надлежащем поведении отме</w:t>
      </w:r>
      <w:r w:rsidRPr="00133AF8">
        <w:rPr>
          <w:sz w:val="27"/>
          <w:szCs w:val="27"/>
        </w:rPr>
        <w:t>нить по вступлению приговора в законную силу.</w:t>
      </w:r>
    </w:p>
    <w:p w:rsidR="00A17FB0" w:rsidRPr="00A17FB0" w:rsidP="00133AF8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A17FB0">
        <w:rPr>
          <w:sz w:val="27"/>
          <w:szCs w:val="27"/>
        </w:rPr>
        <w:t>Вещественные доказательства по уголовному делу:</w:t>
      </w:r>
    </w:p>
    <w:p w:rsidR="00A17FB0" w:rsidRPr="00A17FB0" w:rsidP="00133AF8">
      <w:pPr>
        <w:spacing w:line="276" w:lineRule="auto"/>
        <w:ind w:firstLine="540"/>
        <w:jc w:val="both"/>
        <w:rPr>
          <w:sz w:val="27"/>
          <w:szCs w:val="27"/>
        </w:rPr>
      </w:pPr>
      <w:r w:rsidRPr="00A17FB0">
        <w:rPr>
          <w:sz w:val="27"/>
          <w:szCs w:val="27"/>
        </w:rPr>
        <w:t xml:space="preserve">- денежные средства </w:t>
      </w:r>
      <w:r w:rsidRPr="00A17FB0">
        <w:rPr>
          <w:sz w:val="27"/>
          <w:szCs w:val="27"/>
        </w:rPr>
        <w:t>(Билет Банка России номиналом 500 рублей серии ЭИ 5034946:</w:t>
      </w:r>
      <w:r w:rsidRPr="00A17FB0">
        <w:rPr>
          <w:sz w:val="27"/>
          <w:szCs w:val="27"/>
        </w:rPr>
        <w:t xml:space="preserve"> Билет Банка России номиналом 500 рублей серии ЬЯ № 1966582: Билет Банка России номиналом 500 рублей серии ЭЛ № 3032021: Билет Банка России</w:t>
      </w:r>
      <w:r w:rsidRPr="00133AF8" w:rsidR="00D51997">
        <w:rPr>
          <w:sz w:val="27"/>
          <w:szCs w:val="27"/>
        </w:rPr>
        <w:t xml:space="preserve"> номиналом 500 рублей серии ЬИ № 6984876;</w:t>
      </w:r>
      <w:r w:rsidRPr="00A17FB0">
        <w:rPr>
          <w:sz w:val="27"/>
          <w:szCs w:val="27"/>
        </w:rPr>
        <w:t xml:space="preserve"> </w:t>
      </w:r>
      <w:r w:rsidRPr="00A17FB0">
        <w:rPr>
          <w:sz w:val="27"/>
          <w:szCs w:val="27"/>
        </w:rPr>
        <w:t>Билет Банка России номиналом 500 рублей серии ЛМ № 2417782; Билет Банка Рос</w:t>
      </w:r>
      <w:r w:rsidRPr="00A17FB0">
        <w:rPr>
          <w:sz w:val="27"/>
          <w:szCs w:val="27"/>
        </w:rPr>
        <w:t xml:space="preserve">сии </w:t>
      </w:r>
      <w:r w:rsidRPr="00A17FB0">
        <w:rPr>
          <w:bCs/>
          <w:spacing w:val="-10"/>
          <w:sz w:val="27"/>
          <w:szCs w:val="27"/>
        </w:rPr>
        <w:t xml:space="preserve">номиналом </w:t>
      </w:r>
      <w:r w:rsidRPr="00A17FB0">
        <w:rPr>
          <w:sz w:val="27"/>
          <w:szCs w:val="27"/>
        </w:rPr>
        <w:t>500 рублей серии ЬЬ № 6775915)</w:t>
      </w:r>
      <w:r w:rsidRPr="00133AF8" w:rsidR="00D51997">
        <w:rPr>
          <w:sz w:val="27"/>
          <w:szCs w:val="27"/>
        </w:rPr>
        <w:t>,</w:t>
      </w:r>
      <w:r w:rsidRPr="00A17FB0">
        <w:rPr>
          <w:sz w:val="27"/>
          <w:szCs w:val="27"/>
        </w:rPr>
        <w:t xml:space="preserve"> изъятые у свидетеля Воробьева К.А. в ходе выемки, произв</w:t>
      </w:r>
      <w:r w:rsidR="008B354A">
        <w:rPr>
          <w:sz w:val="27"/>
          <w:szCs w:val="27"/>
        </w:rPr>
        <w:t>е</w:t>
      </w:r>
      <w:r w:rsidRPr="00A17FB0">
        <w:rPr>
          <w:sz w:val="27"/>
          <w:szCs w:val="27"/>
        </w:rPr>
        <w:t>д</w:t>
      </w:r>
      <w:r w:rsidRPr="00133AF8" w:rsidR="00D51997">
        <w:rPr>
          <w:sz w:val="27"/>
          <w:szCs w:val="27"/>
        </w:rPr>
        <w:t>енной</w:t>
      </w:r>
      <w:r w:rsidRPr="00A17FB0">
        <w:rPr>
          <w:sz w:val="27"/>
          <w:szCs w:val="27"/>
        </w:rPr>
        <w:t xml:space="preserve"> 11.04.2022</w:t>
      </w:r>
      <w:r w:rsidRPr="00133AF8" w:rsidR="00D51997">
        <w:rPr>
          <w:sz w:val="27"/>
          <w:szCs w:val="27"/>
        </w:rPr>
        <w:t>,</w:t>
      </w:r>
      <w:r w:rsidRPr="00A17FB0">
        <w:rPr>
          <w:sz w:val="27"/>
          <w:szCs w:val="27"/>
        </w:rPr>
        <w:t xml:space="preserve"> храня</w:t>
      </w:r>
      <w:r w:rsidRPr="00133AF8">
        <w:rPr>
          <w:sz w:val="27"/>
          <w:szCs w:val="27"/>
        </w:rPr>
        <w:t>щиеся</w:t>
      </w:r>
      <w:r w:rsidRPr="00A17FB0">
        <w:rPr>
          <w:sz w:val="27"/>
          <w:szCs w:val="27"/>
        </w:rPr>
        <w:t xml:space="preserve"> в банковской ячейке ГСУ СК России по Республике Крым и г. Севастополю</w:t>
      </w:r>
      <w:r w:rsidRPr="00133AF8">
        <w:rPr>
          <w:sz w:val="27"/>
          <w:szCs w:val="27"/>
        </w:rPr>
        <w:t xml:space="preserve"> </w:t>
      </w:r>
      <w:r w:rsidRPr="00133AF8" w:rsidR="00D23022">
        <w:rPr>
          <w:sz w:val="27"/>
          <w:szCs w:val="27"/>
        </w:rPr>
        <w:t>–</w:t>
      </w:r>
      <w:r w:rsidRPr="00133AF8">
        <w:rPr>
          <w:sz w:val="27"/>
          <w:szCs w:val="27"/>
        </w:rPr>
        <w:t xml:space="preserve"> конфисковать</w:t>
      </w:r>
      <w:r w:rsidRPr="00133AF8" w:rsidR="00D23022">
        <w:rPr>
          <w:sz w:val="27"/>
          <w:szCs w:val="27"/>
        </w:rPr>
        <w:t xml:space="preserve"> </w:t>
      </w:r>
      <w:r w:rsidR="008B354A">
        <w:rPr>
          <w:sz w:val="27"/>
          <w:szCs w:val="27"/>
        </w:rPr>
        <w:t xml:space="preserve"> и </w:t>
      </w:r>
      <w:r w:rsidRPr="00133AF8" w:rsidR="00D23022">
        <w:rPr>
          <w:sz w:val="27"/>
          <w:szCs w:val="27"/>
        </w:rPr>
        <w:t>обратить в собственность государства</w:t>
      </w:r>
      <w:r w:rsidRPr="00A17FB0">
        <w:rPr>
          <w:sz w:val="27"/>
          <w:szCs w:val="27"/>
        </w:rPr>
        <w:t>; компакт диск, содержащий на себе аудиозаписи разговоров Воробьева К.А. и Шахназаровой О.В., выданный им в ходе дачи объяснения от 18.02.2022; компакт диск, являющийся приложением к ответу на запрос от 20.04.2022 № 4653/4.3.5.-2 на котором содержатся све</w:t>
      </w:r>
      <w:r w:rsidRPr="00A17FB0">
        <w:rPr>
          <w:sz w:val="27"/>
          <w:szCs w:val="27"/>
        </w:rPr>
        <w:t>дения о движениях денежных средств на банковских счетах свидетеля Воробьева К.А. и обвиняемой Шахназаровой О.В.</w:t>
      </w:r>
      <w:r w:rsidRPr="00133AF8">
        <w:rPr>
          <w:sz w:val="27"/>
          <w:szCs w:val="27"/>
        </w:rPr>
        <w:t xml:space="preserve"> -</w:t>
      </w:r>
      <w:r w:rsidRPr="00A17FB0">
        <w:rPr>
          <w:sz w:val="27"/>
          <w:szCs w:val="27"/>
        </w:rPr>
        <w:t xml:space="preserve"> хран</w:t>
      </w:r>
      <w:r w:rsidRPr="00133AF8">
        <w:rPr>
          <w:sz w:val="27"/>
          <w:szCs w:val="27"/>
        </w:rPr>
        <w:t>ить</w:t>
      </w:r>
      <w:r w:rsidRPr="00A17FB0">
        <w:rPr>
          <w:sz w:val="27"/>
          <w:szCs w:val="27"/>
        </w:rPr>
        <w:t xml:space="preserve"> в материалах </w:t>
      </w:r>
      <w:r w:rsidRPr="00133AF8">
        <w:rPr>
          <w:sz w:val="27"/>
          <w:szCs w:val="27"/>
        </w:rPr>
        <w:t xml:space="preserve">настоящего </w:t>
      </w:r>
      <w:r w:rsidRPr="00A17FB0">
        <w:rPr>
          <w:sz w:val="27"/>
          <w:szCs w:val="27"/>
        </w:rPr>
        <w:t>уголовного дела</w:t>
      </w:r>
      <w:r w:rsidR="003B6605">
        <w:rPr>
          <w:sz w:val="27"/>
          <w:szCs w:val="27"/>
        </w:rPr>
        <w:t>.</w:t>
      </w:r>
      <w:r w:rsidRPr="00A17FB0">
        <w:rPr>
          <w:sz w:val="27"/>
          <w:szCs w:val="27"/>
        </w:rPr>
        <w:t xml:space="preserve"> </w:t>
      </w:r>
    </w:p>
    <w:p w:rsidR="00C41630" w:rsidRPr="00133AF8" w:rsidP="00133AF8">
      <w:pPr>
        <w:pStyle w:val="Style3"/>
        <w:widowControl/>
        <w:tabs>
          <w:tab w:val="left" w:pos="802"/>
        </w:tabs>
        <w:spacing w:line="276" w:lineRule="auto"/>
        <w:ind w:firstLine="709"/>
        <w:rPr>
          <w:sz w:val="27"/>
          <w:szCs w:val="27"/>
        </w:rPr>
      </w:pPr>
      <w:r w:rsidRPr="00133AF8">
        <w:rPr>
          <w:sz w:val="27"/>
          <w:szCs w:val="27"/>
        </w:rPr>
        <w:t>Приговор может быть обжалован в апелляционном порядке в течение 10 суток в Центральный район</w:t>
      </w:r>
      <w:r w:rsidRPr="00133AF8">
        <w:rPr>
          <w:sz w:val="27"/>
          <w:szCs w:val="27"/>
        </w:rPr>
        <w:t>ный суд города Симферополя через мирового</w:t>
      </w:r>
      <w:r w:rsidRPr="00133AF8" w:rsidR="00600D2A">
        <w:rPr>
          <w:sz w:val="27"/>
          <w:szCs w:val="27"/>
        </w:rPr>
        <w:t xml:space="preserve"> судью судебного участка</w:t>
      </w:r>
      <w:r w:rsidRPr="00133AF8" w:rsidR="00133AF8">
        <w:rPr>
          <w:sz w:val="27"/>
          <w:szCs w:val="27"/>
        </w:rPr>
        <w:t xml:space="preserve"> </w:t>
      </w:r>
      <w:r w:rsidRPr="00133AF8" w:rsidR="00600D2A">
        <w:rPr>
          <w:sz w:val="27"/>
          <w:szCs w:val="27"/>
        </w:rPr>
        <w:t>№</w:t>
      </w:r>
      <w:r w:rsidRPr="00133AF8" w:rsidR="00E923CB">
        <w:rPr>
          <w:sz w:val="27"/>
          <w:szCs w:val="27"/>
        </w:rPr>
        <w:t>21</w:t>
      </w:r>
      <w:r w:rsidRPr="00133AF8" w:rsidR="00600D2A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133AF8" w:rsidR="002F22DC">
        <w:rPr>
          <w:sz w:val="27"/>
          <w:szCs w:val="27"/>
        </w:rPr>
        <w:t>.</w:t>
      </w:r>
    </w:p>
    <w:p w:rsidR="001D6FCC" w:rsidRPr="00133AF8" w:rsidP="00133AF8">
      <w:pPr>
        <w:spacing w:line="276" w:lineRule="auto"/>
        <w:ind w:right="-1" w:firstLine="709"/>
        <w:contextualSpacing/>
        <w:jc w:val="both"/>
        <w:rPr>
          <w:sz w:val="27"/>
          <w:szCs w:val="27"/>
        </w:rPr>
      </w:pPr>
      <w:r w:rsidRPr="00133AF8">
        <w:rPr>
          <w:sz w:val="27"/>
          <w:szCs w:val="27"/>
        </w:rPr>
        <w:t>Согласно ст. 317 УПК РФ приговор, постановленный в соответствии со статьей</w:t>
      </w:r>
      <w:r w:rsidRPr="00133AF8">
        <w:rPr>
          <w:sz w:val="27"/>
          <w:szCs w:val="27"/>
        </w:rPr>
        <w:t xml:space="preserve"> 316 настоящего Кодекса, не может быть обжалован в апелляционном порядке по основанию</w:t>
      </w:r>
      <w:r w:rsidRPr="00133AF8" w:rsidR="00DF354F">
        <w:rPr>
          <w:sz w:val="27"/>
          <w:szCs w:val="27"/>
        </w:rPr>
        <w:t>,</w:t>
      </w:r>
      <w:r w:rsidRPr="00133AF8">
        <w:rPr>
          <w:sz w:val="27"/>
          <w:szCs w:val="27"/>
        </w:rPr>
        <w:t xml:space="preserve"> </w:t>
      </w:r>
      <w:r w:rsidRPr="00133AF8" w:rsidR="00DF354F">
        <w:rPr>
          <w:sz w:val="27"/>
          <w:szCs w:val="27"/>
        </w:rPr>
        <w:t xml:space="preserve">предусмотренному п. 1 ст. 389.15 УПК РФ, в связи с  </w:t>
      </w:r>
      <w:r w:rsidRPr="00133AF8">
        <w:rPr>
          <w:sz w:val="27"/>
          <w:szCs w:val="27"/>
        </w:rPr>
        <w:t>несоответстви</w:t>
      </w:r>
      <w:r w:rsidRPr="00133AF8" w:rsidR="00DF354F">
        <w:rPr>
          <w:sz w:val="27"/>
          <w:szCs w:val="27"/>
        </w:rPr>
        <w:t>ем</w:t>
      </w:r>
      <w:r w:rsidRPr="00133AF8">
        <w:rPr>
          <w:sz w:val="27"/>
          <w:szCs w:val="27"/>
        </w:rPr>
        <w:t xml:space="preserve"> выводов суда, изложенных в приговоре, фактическим обстоятельствам дела, установленным судом первой инстанции.</w:t>
      </w:r>
    </w:p>
    <w:p w:rsidR="001D6FCC" w:rsidRPr="00133AF8" w:rsidP="00133AF8">
      <w:pPr>
        <w:spacing w:line="276" w:lineRule="auto"/>
        <w:ind w:right="-1" w:firstLine="709"/>
        <w:contextualSpacing/>
        <w:jc w:val="both"/>
        <w:rPr>
          <w:sz w:val="27"/>
          <w:szCs w:val="27"/>
        </w:rPr>
      </w:pPr>
      <w:r w:rsidRPr="00133AF8">
        <w:rPr>
          <w:sz w:val="27"/>
          <w:szCs w:val="27"/>
        </w:rPr>
        <w:t xml:space="preserve">Осужденный вправе ходатайствовать в апелляционной жалобе об участии в рассмотрении уголовного дела судом апелляционной инстанции.    </w:t>
      </w:r>
    </w:p>
    <w:p w:rsidR="00DF354F" w:rsidRPr="00133AF8" w:rsidP="00133AF8">
      <w:pPr>
        <w:tabs>
          <w:tab w:val="left" w:pos="7454"/>
        </w:tabs>
        <w:spacing w:line="276" w:lineRule="auto"/>
        <w:jc w:val="both"/>
        <w:rPr>
          <w:sz w:val="27"/>
          <w:szCs w:val="27"/>
        </w:rPr>
      </w:pPr>
    </w:p>
    <w:p w:rsidR="0063606E" w:rsidRPr="00133AF8" w:rsidP="00133AF8">
      <w:pPr>
        <w:tabs>
          <w:tab w:val="left" w:pos="7454"/>
        </w:tabs>
        <w:spacing w:line="276" w:lineRule="auto"/>
        <w:jc w:val="both"/>
        <w:rPr>
          <w:sz w:val="27"/>
          <w:szCs w:val="27"/>
        </w:rPr>
      </w:pPr>
    </w:p>
    <w:p w:rsidR="00220EB8" w:rsidRPr="00133AF8" w:rsidP="00133AF8">
      <w:pPr>
        <w:tabs>
          <w:tab w:val="left" w:pos="7454"/>
        </w:tabs>
        <w:spacing w:line="276" w:lineRule="auto"/>
        <w:jc w:val="both"/>
        <w:rPr>
          <w:sz w:val="27"/>
          <w:szCs w:val="27"/>
        </w:rPr>
      </w:pPr>
    </w:p>
    <w:p w:rsidR="000106C8" w:rsidRPr="00133AF8" w:rsidP="00133AF8">
      <w:pPr>
        <w:tabs>
          <w:tab w:val="left" w:pos="7454"/>
        </w:tabs>
        <w:spacing w:line="276" w:lineRule="auto"/>
        <w:jc w:val="both"/>
        <w:rPr>
          <w:b/>
          <w:sz w:val="27"/>
          <w:szCs w:val="27"/>
        </w:rPr>
      </w:pPr>
      <w:r w:rsidRPr="00133AF8">
        <w:rPr>
          <w:b/>
          <w:sz w:val="27"/>
          <w:szCs w:val="27"/>
        </w:rPr>
        <w:t xml:space="preserve">Мировой </w:t>
      </w:r>
      <w:r w:rsidRPr="00133AF8">
        <w:rPr>
          <w:b/>
          <w:sz w:val="27"/>
          <w:szCs w:val="27"/>
        </w:rPr>
        <w:t>с</w:t>
      </w:r>
      <w:r w:rsidRPr="00133AF8" w:rsidR="002B5949">
        <w:rPr>
          <w:b/>
          <w:sz w:val="27"/>
          <w:szCs w:val="27"/>
        </w:rPr>
        <w:t xml:space="preserve">удья                     </w:t>
      </w:r>
      <w:r w:rsidRPr="00133AF8">
        <w:rPr>
          <w:b/>
          <w:sz w:val="27"/>
          <w:szCs w:val="27"/>
        </w:rPr>
        <w:t xml:space="preserve">                                                               И.С. Василькова</w:t>
      </w:r>
    </w:p>
    <w:sectPr w:rsidSect="00A40D40">
      <w:pgSz w:w="12240" w:h="15840"/>
      <w:pgMar w:top="851" w:right="474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name w:val="WW8Num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33119B2"/>
    <w:multiLevelType w:val="hybridMultilevel"/>
    <w:tmpl w:val="6C1E4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24856"/>
    <w:multiLevelType w:val="singleLevel"/>
    <w:tmpl w:val="9E1ABC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0C35AA"/>
    <w:multiLevelType w:val="multilevel"/>
    <w:tmpl w:val="E5BC0B16"/>
    <w:lvl w:ilvl="0">
      <w:start w:val="2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8719FA"/>
    <w:multiLevelType w:val="hybridMultilevel"/>
    <w:tmpl w:val="3C1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D36BC4"/>
    <w:multiLevelType w:val="hybridMultilevel"/>
    <w:tmpl w:val="271E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D045F"/>
    <w:multiLevelType w:val="hybridMultilevel"/>
    <w:tmpl w:val="D85A83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571145"/>
    <w:multiLevelType w:val="hybridMultilevel"/>
    <w:tmpl w:val="273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F62621"/>
    <w:multiLevelType w:val="hybridMultilevel"/>
    <w:tmpl w:val="41D62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8715A"/>
    <w:multiLevelType w:val="hybridMultilevel"/>
    <w:tmpl w:val="3F868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61577"/>
    <w:multiLevelType w:val="hybridMultilevel"/>
    <w:tmpl w:val="C78E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07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F01C5A"/>
    <w:multiLevelType w:val="multilevel"/>
    <w:tmpl w:val="D8D2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38F42AA4"/>
    <w:multiLevelType w:val="hybridMultilevel"/>
    <w:tmpl w:val="DF7C4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A1F0F"/>
    <w:multiLevelType w:val="hybridMultilevel"/>
    <w:tmpl w:val="6688F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9B008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0AF0B67"/>
    <w:multiLevelType w:val="singleLevel"/>
    <w:tmpl w:val="3AAE9F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9">
    <w:nsid w:val="5BDD6CCF"/>
    <w:multiLevelType w:val="hybridMultilevel"/>
    <w:tmpl w:val="296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16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BC47E94"/>
    <w:multiLevelType w:val="hybridMultilevel"/>
    <w:tmpl w:val="66CC0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5190A"/>
    <w:multiLevelType w:val="hybridMultilevel"/>
    <w:tmpl w:val="E62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5E0735"/>
    <w:multiLevelType w:val="hybridMultilevel"/>
    <w:tmpl w:val="006473B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6DD147CB"/>
    <w:multiLevelType w:val="hybridMultilevel"/>
    <w:tmpl w:val="D0A85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92D20"/>
    <w:multiLevelType w:val="hybridMultilevel"/>
    <w:tmpl w:val="1D2CA240"/>
    <w:lvl w:ilvl="0">
      <w:start w:val="1"/>
      <w:numFmt w:val="decimal"/>
      <w:lvlText w:val="%1."/>
      <w:lvlJc w:val="left"/>
      <w:pPr>
        <w:tabs>
          <w:tab w:val="num" w:pos="5132"/>
        </w:tabs>
        <w:ind w:left="5132" w:hanging="1020"/>
      </w:pPr>
      <w:rPr>
        <w:rFonts w:eastAsia="MS Mincho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6">
    <w:nsid w:val="70E1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4D01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7FB2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4"/>
  </w:num>
  <w:num w:numId="3">
    <w:abstractNumId w:val="17"/>
  </w:num>
  <w:num w:numId="4">
    <w:abstractNumId w:val="26"/>
  </w:num>
  <w:num w:numId="5">
    <w:abstractNumId w:val="9"/>
  </w:num>
  <w:num w:numId="6">
    <w:abstractNumId w:val="18"/>
  </w:num>
  <w:num w:numId="7">
    <w:abstractNumId w:val="20"/>
  </w:num>
  <w:num w:numId="8">
    <w:abstractNumId w:val="6"/>
  </w:num>
  <w:num w:numId="9">
    <w:abstractNumId w:val="13"/>
  </w:num>
  <w:num w:numId="10">
    <w:abstractNumId w:val="19"/>
  </w:num>
  <w:num w:numId="11">
    <w:abstractNumId w:val="22"/>
  </w:num>
  <w:num w:numId="12">
    <w:abstractNumId w:val="24"/>
  </w:num>
  <w:num w:numId="13">
    <w:abstractNumId w:val="27"/>
  </w:num>
  <w:num w:numId="14">
    <w:abstractNumId w:val="12"/>
  </w:num>
  <w:num w:numId="15">
    <w:abstractNumId w:val="2"/>
  </w:num>
  <w:num w:numId="16">
    <w:abstractNumId w:val="1"/>
  </w:num>
  <w:num w:numId="17">
    <w:abstractNumId w:val="25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"/>
  </w:num>
  <w:num w:numId="22">
    <w:abstractNumId w:val="11"/>
  </w:num>
  <w:num w:numId="23">
    <w:abstractNumId w:val="10"/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8"/>
  </w:num>
  <w:num w:numId="28">
    <w:abstractNumId w:val="21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C8"/>
    <w:rsid w:val="00001CC8"/>
    <w:rsid w:val="000059A7"/>
    <w:rsid w:val="00007FDB"/>
    <w:rsid w:val="000106C8"/>
    <w:rsid w:val="00010FEB"/>
    <w:rsid w:val="00012024"/>
    <w:rsid w:val="00012697"/>
    <w:rsid w:val="000130E5"/>
    <w:rsid w:val="000136AF"/>
    <w:rsid w:val="00013DDF"/>
    <w:rsid w:val="00020439"/>
    <w:rsid w:val="00021EFB"/>
    <w:rsid w:val="00022ECB"/>
    <w:rsid w:val="0002332A"/>
    <w:rsid w:val="00023464"/>
    <w:rsid w:val="00023A8A"/>
    <w:rsid w:val="000261BC"/>
    <w:rsid w:val="00026F4D"/>
    <w:rsid w:val="00030B4F"/>
    <w:rsid w:val="00030F0D"/>
    <w:rsid w:val="00033041"/>
    <w:rsid w:val="00033E31"/>
    <w:rsid w:val="00035FD9"/>
    <w:rsid w:val="00037C15"/>
    <w:rsid w:val="00037FFA"/>
    <w:rsid w:val="000405BE"/>
    <w:rsid w:val="000419F1"/>
    <w:rsid w:val="00042C12"/>
    <w:rsid w:val="00043CF3"/>
    <w:rsid w:val="00043E1A"/>
    <w:rsid w:val="00044660"/>
    <w:rsid w:val="000460F4"/>
    <w:rsid w:val="00050215"/>
    <w:rsid w:val="000503C8"/>
    <w:rsid w:val="0005040C"/>
    <w:rsid w:val="0005111F"/>
    <w:rsid w:val="000531AC"/>
    <w:rsid w:val="000542CC"/>
    <w:rsid w:val="000549C3"/>
    <w:rsid w:val="00055B9F"/>
    <w:rsid w:val="00055C48"/>
    <w:rsid w:val="00060207"/>
    <w:rsid w:val="000621C7"/>
    <w:rsid w:val="00065EAF"/>
    <w:rsid w:val="00066F02"/>
    <w:rsid w:val="0006724E"/>
    <w:rsid w:val="0007047F"/>
    <w:rsid w:val="000709C0"/>
    <w:rsid w:val="000712B3"/>
    <w:rsid w:val="000732B9"/>
    <w:rsid w:val="00073B2C"/>
    <w:rsid w:val="00073EEC"/>
    <w:rsid w:val="000744B6"/>
    <w:rsid w:val="00075ABB"/>
    <w:rsid w:val="00076D77"/>
    <w:rsid w:val="000770F7"/>
    <w:rsid w:val="00077776"/>
    <w:rsid w:val="00080CBB"/>
    <w:rsid w:val="00083A95"/>
    <w:rsid w:val="000845CD"/>
    <w:rsid w:val="00086D5F"/>
    <w:rsid w:val="00087D7F"/>
    <w:rsid w:val="00090F1B"/>
    <w:rsid w:val="00092897"/>
    <w:rsid w:val="0009379B"/>
    <w:rsid w:val="000948C6"/>
    <w:rsid w:val="000958F5"/>
    <w:rsid w:val="00095FF8"/>
    <w:rsid w:val="00096710"/>
    <w:rsid w:val="00097EFE"/>
    <w:rsid w:val="000A265D"/>
    <w:rsid w:val="000A2860"/>
    <w:rsid w:val="000A2FDC"/>
    <w:rsid w:val="000A7BA7"/>
    <w:rsid w:val="000B09FB"/>
    <w:rsid w:val="000B143C"/>
    <w:rsid w:val="000B1899"/>
    <w:rsid w:val="000B32BA"/>
    <w:rsid w:val="000B43CF"/>
    <w:rsid w:val="000B5A73"/>
    <w:rsid w:val="000B6688"/>
    <w:rsid w:val="000B766F"/>
    <w:rsid w:val="000C06EC"/>
    <w:rsid w:val="000C07ED"/>
    <w:rsid w:val="000C0BA0"/>
    <w:rsid w:val="000C2737"/>
    <w:rsid w:val="000C5356"/>
    <w:rsid w:val="000C566A"/>
    <w:rsid w:val="000C5FAE"/>
    <w:rsid w:val="000C6584"/>
    <w:rsid w:val="000C79F0"/>
    <w:rsid w:val="000C7E6A"/>
    <w:rsid w:val="000D0176"/>
    <w:rsid w:val="000D08AD"/>
    <w:rsid w:val="000D142F"/>
    <w:rsid w:val="000D2E0E"/>
    <w:rsid w:val="000D3E7B"/>
    <w:rsid w:val="000D4780"/>
    <w:rsid w:val="000D4DC4"/>
    <w:rsid w:val="000D5727"/>
    <w:rsid w:val="000D61FC"/>
    <w:rsid w:val="000D6AE0"/>
    <w:rsid w:val="000D74FA"/>
    <w:rsid w:val="000E06EA"/>
    <w:rsid w:val="000E08F3"/>
    <w:rsid w:val="000E3CB0"/>
    <w:rsid w:val="000E4C1C"/>
    <w:rsid w:val="000E6FD3"/>
    <w:rsid w:val="000E7EE3"/>
    <w:rsid w:val="000F47C5"/>
    <w:rsid w:val="00101553"/>
    <w:rsid w:val="00101F12"/>
    <w:rsid w:val="00103085"/>
    <w:rsid w:val="001036F0"/>
    <w:rsid w:val="00106C0A"/>
    <w:rsid w:val="001075B9"/>
    <w:rsid w:val="0011232A"/>
    <w:rsid w:val="001123F1"/>
    <w:rsid w:val="00112E16"/>
    <w:rsid w:val="00113EF6"/>
    <w:rsid w:val="00116CB1"/>
    <w:rsid w:val="00117F58"/>
    <w:rsid w:val="00120C18"/>
    <w:rsid w:val="00120F43"/>
    <w:rsid w:val="00121197"/>
    <w:rsid w:val="00121B30"/>
    <w:rsid w:val="001220CA"/>
    <w:rsid w:val="0012257B"/>
    <w:rsid w:val="00124734"/>
    <w:rsid w:val="0012542D"/>
    <w:rsid w:val="00126313"/>
    <w:rsid w:val="00126628"/>
    <w:rsid w:val="00126E20"/>
    <w:rsid w:val="00127B95"/>
    <w:rsid w:val="00127EC1"/>
    <w:rsid w:val="00130EE9"/>
    <w:rsid w:val="00131D54"/>
    <w:rsid w:val="00133200"/>
    <w:rsid w:val="00133561"/>
    <w:rsid w:val="00133AF8"/>
    <w:rsid w:val="001345E2"/>
    <w:rsid w:val="00134725"/>
    <w:rsid w:val="00137767"/>
    <w:rsid w:val="00142098"/>
    <w:rsid w:val="00142508"/>
    <w:rsid w:val="00143360"/>
    <w:rsid w:val="001435E2"/>
    <w:rsid w:val="0014525D"/>
    <w:rsid w:val="001456F2"/>
    <w:rsid w:val="0014574E"/>
    <w:rsid w:val="00147DB5"/>
    <w:rsid w:val="001508BF"/>
    <w:rsid w:val="00152168"/>
    <w:rsid w:val="001528E3"/>
    <w:rsid w:val="00157DFA"/>
    <w:rsid w:val="00162D1B"/>
    <w:rsid w:val="001631B7"/>
    <w:rsid w:val="00163735"/>
    <w:rsid w:val="00163B38"/>
    <w:rsid w:val="001666FB"/>
    <w:rsid w:val="001717D5"/>
    <w:rsid w:val="00171AF0"/>
    <w:rsid w:val="0017399E"/>
    <w:rsid w:val="001756AD"/>
    <w:rsid w:val="00176493"/>
    <w:rsid w:val="00176D13"/>
    <w:rsid w:val="00176EE5"/>
    <w:rsid w:val="00177B99"/>
    <w:rsid w:val="00185315"/>
    <w:rsid w:val="001854FB"/>
    <w:rsid w:val="001860FC"/>
    <w:rsid w:val="001861A1"/>
    <w:rsid w:val="00187D8D"/>
    <w:rsid w:val="00187F76"/>
    <w:rsid w:val="00191EBA"/>
    <w:rsid w:val="0019321D"/>
    <w:rsid w:val="00193CA0"/>
    <w:rsid w:val="001962A3"/>
    <w:rsid w:val="0019752C"/>
    <w:rsid w:val="00197626"/>
    <w:rsid w:val="0019798C"/>
    <w:rsid w:val="00197B12"/>
    <w:rsid w:val="001A01E6"/>
    <w:rsid w:val="001A0E01"/>
    <w:rsid w:val="001A1CE6"/>
    <w:rsid w:val="001A3A28"/>
    <w:rsid w:val="001A6574"/>
    <w:rsid w:val="001A750C"/>
    <w:rsid w:val="001B081E"/>
    <w:rsid w:val="001B0A77"/>
    <w:rsid w:val="001B3D7F"/>
    <w:rsid w:val="001B5B9B"/>
    <w:rsid w:val="001B622F"/>
    <w:rsid w:val="001B7E8B"/>
    <w:rsid w:val="001C06B6"/>
    <w:rsid w:val="001C1415"/>
    <w:rsid w:val="001C28E8"/>
    <w:rsid w:val="001C2BC3"/>
    <w:rsid w:val="001C4814"/>
    <w:rsid w:val="001C55F1"/>
    <w:rsid w:val="001C5FE6"/>
    <w:rsid w:val="001C600C"/>
    <w:rsid w:val="001C6E7D"/>
    <w:rsid w:val="001D3A7C"/>
    <w:rsid w:val="001D3FEC"/>
    <w:rsid w:val="001D509D"/>
    <w:rsid w:val="001D6C3F"/>
    <w:rsid w:val="001D6FCC"/>
    <w:rsid w:val="001D762C"/>
    <w:rsid w:val="001E2581"/>
    <w:rsid w:val="001E2E1F"/>
    <w:rsid w:val="001E2E2D"/>
    <w:rsid w:val="001E4D90"/>
    <w:rsid w:val="001E5E2D"/>
    <w:rsid w:val="001E647E"/>
    <w:rsid w:val="001E7837"/>
    <w:rsid w:val="001F044E"/>
    <w:rsid w:val="001F081C"/>
    <w:rsid w:val="001F0A09"/>
    <w:rsid w:val="001F37FE"/>
    <w:rsid w:val="001F5181"/>
    <w:rsid w:val="001F544A"/>
    <w:rsid w:val="001F6718"/>
    <w:rsid w:val="001F6849"/>
    <w:rsid w:val="001F6F58"/>
    <w:rsid w:val="0020074A"/>
    <w:rsid w:val="0020133A"/>
    <w:rsid w:val="00201760"/>
    <w:rsid w:val="00202F28"/>
    <w:rsid w:val="002031EA"/>
    <w:rsid w:val="0020425A"/>
    <w:rsid w:val="0020480D"/>
    <w:rsid w:val="00205880"/>
    <w:rsid w:val="002114B2"/>
    <w:rsid w:val="0021339D"/>
    <w:rsid w:val="00213528"/>
    <w:rsid w:val="00214FA5"/>
    <w:rsid w:val="00215AA3"/>
    <w:rsid w:val="00217190"/>
    <w:rsid w:val="002174F7"/>
    <w:rsid w:val="00220EB8"/>
    <w:rsid w:val="00221240"/>
    <w:rsid w:val="00222416"/>
    <w:rsid w:val="0023025B"/>
    <w:rsid w:val="00231CE9"/>
    <w:rsid w:val="00233433"/>
    <w:rsid w:val="00233B73"/>
    <w:rsid w:val="00233EA0"/>
    <w:rsid w:val="00234238"/>
    <w:rsid w:val="00240244"/>
    <w:rsid w:val="00243C70"/>
    <w:rsid w:val="002445B7"/>
    <w:rsid w:val="00244CDF"/>
    <w:rsid w:val="002453A2"/>
    <w:rsid w:val="00247DDA"/>
    <w:rsid w:val="00247F53"/>
    <w:rsid w:val="00252772"/>
    <w:rsid w:val="00253CB5"/>
    <w:rsid w:val="002563CC"/>
    <w:rsid w:val="002566B4"/>
    <w:rsid w:val="00256DC9"/>
    <w:rsid w:val="00263780"/>
    <w:rsid w:val="00263F74"/>
    <w:rsid w:val="00264C31"/>
    <w:rsid w:val="00265A09"/>
    <w:rsid w:val="002664BB"/>
    <w:rsid w:val="00266C3B"/>
    <w:rsid w:val="00273506"/>
    <w:rsid w:val="00274CFA"/>
    <w:rsid w:val="0027511B"/>
    <w:rsid w:val="0027608A"/>
    <w:rsid w:val="00276607"/>
    <w:rsid w:val="00276F61"/>
    <w:rsid w:val="002802FD"/>
    <w:rsid w:val="002806A6"/>
    <w:rsid w:val="00282DD7"/>
    <w:rsid w:val="002833BF"/>
    <w:rsid w:val="00283C3A"/>
    <w:rsid w:val="00283FA4"/>
    <w:rsid w:val="00284F89"/>
    <w:rsid w:val="00285567"/>
    <w:rsid w:val="00286ED8"/>
    <w:rsid w:val="00287050"/>
    <w:rsid w:val="00287A47"/>
    <w:rsid w:val="00287B3C"/>
    <w:rsid w:val="00291B2A"/>
    <w:rsid w:val="00291C65"/>
    <w:rsid w:val="00297247"/>
    <w:rsid w:val="00297B17"/>
    <w:rsid w:val="002A0081"/>
    <w:rsid w:val="002A2579"/>
    <w:rsid w:val="002A4DFF"/>
    <w:rsid w:val="002A57FD"/>
    <w:rsid w:val="002A64DF"/>
    <w:rsid w:val="002A6A6A"/>
    <w:rsid w:val="002A6EE3"/>
    <w:rsid w:val="002B0897"/>
    <w:rsid w:val="002B1D80"/>
    <w:rsid w:val="002B293A"/>
    <w:rsid w:val="002B2D70"/>
    <w:rsid w:val="002B4464"/>
    <w:rsid w:val="002B5949"/>
    <w:rsid w:val="002B752C"/>
    <w:rsid w:val="002B76BB"/>
    <w:rsid w:val="002C0284"/>
    <w:rsid w:val="002C0501"/>
    <w:rsid w:val="002C19E0"/>
    <w:rsid w:val="002C36BD"/>
    <w:rsid w:val="002C3CFE"/>
    <w:rsid w:val="002C76E3"/>
    <w:rsid w:val="002C7E00"/>
    <w:rsid w:val="002D02DE"/>
    <w:rsid w:val="002D0CA3"/>
    <w:rsid w:val="002D3693"/>
    <w:rsid w:val="002D53FD"/>
    <w:rsid w:val="002D6201"/>
    <w:rsid w:val="002D69EB"/>
    <w:rsid w:val="002D72EA"/>
    <w:rsid w:val="002E053E"/>
    <w:rsid w:val="002E3139"/>
    <w:rsid w:val="002E4066"/>
    <w:rsid w:val="002E46B3"/>
    <w:rsid w:val="002F22DC"/>
    <w:rsid w:val="002F257D"/>
    <w:rsid w:val="002F355E"/>
    <w:rsid w:val="002F4E54"/>
    <w:rsid w:val="002F596E"/>
    <w:rsid w:val="002F6F00"/>
    <w:rsid w:val="00302762"/>
    <w:rsid w:val="00303DB5"/>
    <w:rsid w:val="0030573A"/>
    <w:rsid w:val="00305876"/>
    <w:rsid w:val="00306192"/>
    <w:rsid w:val="003063B1"/>
    <w:rsid w:val="003103E7"/>
    <w:rsid w:val="003104DF"/>
    <w:rsid w:val="003120D3"/>
    <w:rsid w:val="003145CC"/>
    <w:rsid w:val="00315496"/>
    <w:rsid w:val="003209D1"/>
    <w:rsid w:val="00321899"/>
    <w:rsid w:val="00322DB8"/>
    <w:rsid w:val="003232B3"/>
    <w:rsid w:val="003240C8"/>
    <w:rsid w:val="0032428B"/>
    <w:rsid w:val="0032439D"/>
    <w:rsid w:val="0032502A"/>
    <w:rsid w:val="00325E85"/>
    <w:rsid w:val="0032756C"/>
    <w:rsid w:val="00327768"/>
    <w:rsid w:val="0033141B"/>
    <w:rsid w:val="003318E0"/>
    <w:rsid w:val="00331DB1"/>
    <w:rsid w:val="00332E78"/>
    <w:rsid w:val="003330B6"/>
    <w:rsid w:val="00334EDA"/>
    <w:rsid w:val="00336915"/>
    <w:rsid w:val="00337719"/>
    <w:rsid w:val="00337933"/>
    <w:rsid w:val="00340551"/>
    <w:rsid w:val="003420BD"/>
    <w:rsid w:val="0034496C"/>
    <w:rsid w:val="00350CEB"/>
    <w:rsid w:val="0035115A"/>
    <w:rsid w:val="00351760"/>
    <w:rsid w:val="00352D5B"/>
    <w:rsid w:val="00354A0A"/>
    <w:rsid w:val="00354ABF"/>
    <w:rsid w:val="00355CB2"/>
    <w:rsid w:val="003564F5"/>
    <w:rsid w:val="0036194D"/>
    <w:rsid w:val="00361A9C"/>
    <w:rsid w:val="0036317D"/>
    <w:rsid w:val="003631BF"/>
    <w:rsid w:val="0036383A"/>
    <w:rsid w:val="0036388E"/>
    <w:rsid w:val="00363F2B"/>
    <w:rsid w:val="00364983"/>
    <w:rsid w:val="0036543E"/>
    <w:rsid w:val="003661F2"/>
    <w:rsid w:val="00371E5B"/>
    <w:rsid w:val="00371E9F"/>
    <w:rsid w:val="003725E8"/>
    <w:rsid w:val="003738CB"/>
    <w:rsid w:val="00374091"/>
    <w:rsid w:val="00374ECA"/>
    <w:rsid w:val="00377799"/>
    <w:rsid w:val="003811F3"/>
    <w:rsid w:val="003819C6"/>
    <w:rsid w:val="00381F62"/>
    <w:rsid w:val="003834A4"/>
    <w:rsid w:val="003854FC"/>
    <w:rsid w:val="003872F0"/>
    <w:rsid w:val="00390280"/>
    <w:rsid w:val="00391032"/>
    <w:rsid w:val="00391939"/>
    <w:rsid w:val="00394852"/>
    <w:rsid w:val="00394FEA"/>
    <w:rsid w:val="003952D9"/>
    <w:rsid w:val="00396681"/>
    <w:rsid w:val="00396BB3"/>
    <w:rsid w:val="003A1357"/>
    <w:rsid w:val="003A27B9"/>
    <w:rsid w:val="003A5F64"/>
    <w:rsid w:val="003B0467"/>
    <w:rsid w:val="003B2881"/>
    <w:rsid w:val="003B3BAD"/>
    <w:rsid w:val="003B3D50"/>
    <w:rsid w:val="003B3F0A"/>
    <w:rsid w:val="003B46FC"/>
    <w:rsid w:val="003B57B2"/>
    <w:rsid w:val="003B5DBA"/>
    <w:rsid w:val="003B61A7"/>
    <w:rsid w:val="003B6605"/>
    <w:rsid w:val="003B7CE4"/>
    <w:rsid w:val="003C1A9F"/>
    <w:rsid w:val="003C1D2F"/>
    <w:rsid w:val="003C2B4D"/>
    <w:rsid w:val="003C3E01"/>
    <w:rsid w:val="003C4455"/>
    <w:rsid w:val="003C4996"/>
    <w:rsid w:val="003C5E5F"/>
    <w:rsid w:val="003C76E8"/>
    <w:rsid w:val="003D134E"/>
    <w:rsid w:val="003D2227"/>
    <w:rsid w:val="003D5E86"/>
    <w:rsid w:val="003D7F8F"/>
    <w:rsid w:val="003E0484"/>
    <w:rsid w:val="003E3F44"/>
    <w:rsid w:val="003E57BC"/>
    <w:rsid w:val="003E5B32"/>
    <w:rsid w:val="003F03F9"/>
    <w:rsid w:val="003F2BAE"/>
    <w:rsid w:val="003F4A73"/>
    <w:rsid w:val="003F5F0B"/>
    <w:rsid w:val="003F6069"/>
    <w:rsid w:val="003F65C5"/>
    <w:rsid w:val="003F7773"/>
    <w:rsid w:val="003F7870"/>
    <w:rsid w:val="004012AA"/>
    <w:rsid w:val="004016BD"/>
    <w:rsid w:val="00403D7F"/>
    <w:rsid w:val="00404C93"/>
    <w:rsid w:val="00405071"/>
    <w:rsid w:val="0040512B"/>
    <w:rsid w:val="00406628"/>
    <w:rsid w:val="00406FEE"/>
    <w:rsid w:val="00407D32"/>
    <w:rsid w:val="0041226F"/>
    <w:rsid w:val="00415E80"/>
    <w:rsid w:val="00416F39"/>
    <w:rsid w:val="004232CD"/>
    <w:rsid w:val="00424214"/>
    <w:rsid w:val="00426194"/>
    <w:rsid w:val="0042668C"/>
    <w:rsid w:val="0042746B"/>
    <w:rsid w:val="00430735"/>
    <w:rsid w:val="00430DD4"/>
    <w:rsid w:val="00431474"/>
    <w:rsid w:val="00431CF4"/>
    <w:rsid w:val="00432754"/>
    <w:rsid w:val="00433634"/>
    <w:rsid w:val="00433DDE"/>
    <w:rsid w:val="00442196"/>
    <w:rsid w:val="00444DA3"/>
    <w:rsid w:val="0044568D"/>
    <w:rsid w:val="00446CC7"/>
    <w:rsid w:val="00450586"/>
    <w:rsid w:val="0045108C"/>
    <w:rsid w:val="004513C8"/>
    <w:rsid w:val="00452791"/>
    <w:rsid w:val="00452C63"/>
    <w:rsid w:val="004536F6"/>
    <w:rsid w:val="0045392B"/>
    <w:rsid w:val="00454AEB"/>
    <w:rsid w:val="00454B13"/>
    <w:rsid w:val="00455B08"/>
    <w:rsid w:val="004569E1"/>
    <w:rsid w:val="00456A60"/>
    <w:rsid w:val="0045744A"/>
    <w:rsid w:val="00457925"/>
    <w:rsid w:val="00457EA3"/>
    <w:rsid w:val="00460E2B"/>
    <w:rsid w:val="00464090"/>
    <w:rsid w:val="00465CD5"/>
    <w:rsid w:val="00473093"/>
    <w:rsid w:val="00473A42"/>
    <w:rsid w:val="0047645D"/>
    <w:rsid w:val="004800DD"/>
    <w:rsid w:val="004829A7"/>
    <w:rsid w:val="00482A30"/>
    <w:rsid w:val="00484CA7"/>
    <w:rsid w:val="0049048E"/>
    <w:rsid w:val="00490D2D"/>
    <w:rsid w:val="00491F24"/>
    <w:rsid w:val="004941C7"/>
    <w:rsid w:val="004946B7"/>
    <w:rsid w:val="00495BC2"/>
    <w:rsid w:val="0049624E"/>
    <w:rsid w:val="0049777C"/>
    <w:rsid w:val="0049790A"/>
    <w:rsid w:val="004A0456"/>
    <w:rsid w:val="004A37E6"/>
    <w:rsid w:val="004A5109"/>
    <w:rsid w:val="004A670F"/>
    <w:rsid w:val="004A6C7E"/>
    <w:rsid w:val="004B0A53"/>
    <w:rsid w:val="004B5EBE"/>
    <w:rsid w:val="004B63D5"/>
    <w:rsid w:val="004C05E2"/>
    <w:rsid w:val="004C1648"/>
    <w:rsid w:val="004C2F59"/>
    <w:rsid w:val="004C42A7"/>
    <w:rsid w:val="004C470B"/>
    <w:rsid w:val="004C4A7E"/>
    <w:rsid w:val="004C6F1C"/>
    <w:rsid w:val="004C74AF"/>
    <w:rsid w:val="004C7A43"/>
    <w:rsid w:val="004D0A83"/>
    <w:rsid w:val="004D1C87"/>
    <w:rsid w:val="004D1E27"/>
    <w:rsid w:val="004D241B"/>
    <w:rsid w:val="004D3F13"/>
    <w:rsid w:val="004D4267"/>
    <w:rsid w:val="004D7186"/>
    <w:rsid w:val="004E0209"/>
    <w:rsid w:val="004E0278"/>
    <w:rsid w:val="004E030A"/>
    <w:rsid w:val="004E0732"/>
    <w:rsid w:val="004E081B"/>
    <w:rsid w:val="004E0DE8"/>
    <w:rsid w:val="004E1B86"/>
    <w:rsid w:val="004E34CE"/>
    <w:rsid w:val="004E5BE8"/>
    <w:rsid w:val="004E7C77"/>
    <w:rsid w:val="004F0E43"/>
    <w:rsid w:val="004F162A"/>
    <w:rsid w:val="004F2233"/>
    <w:rsid w:val="004F3399"/>
    <w:rsid w:val="004F3577"/>
    <w:rsid w:val="004F3B63"/>
    <w:rsid w:val="004F4AE4"/>
    <w:rsid w:val="004F68B6"/>
    <w:rsid w:val="004F6BD2"/>
    <w:rsid w:val="004F704B"/>
    <w:rsid w:val="004F71C8"/>
    <w:rsid w:val="0050265F"/>
    <w:rsid w:val="00505506"/>
    <w:rsid w:val="005066CB"/>
    <w:rsid w:val="00507077"/>
    <w:rsid w:val="00507C22"/>
    <w:rsid w:val="00511B5A"/>
    <w:rsid w:val="00512AEB"/>
    <w:rsid w:val="00512BD4"/>
    <w:rsid w:val="00515043"/>
    <w:rsid w:val="005173E1"/>
    <w:rsid w:val="00517BF6"/>
    <w:rsid w:val="005215F4"/>
    <w:rsid w:val="00521FA2"/>
    <w:rsid w:val="0052347A"/>
    <w:rsid w:val="00524C00"/>
    <w:rsid w:val="00524DDE"/>
    <w:rsid w:val="00532CAB"/>
    <w:rsid w:val="00532DDB"/>
    <w:rsid w:val="0053390A"/>
    <w:rsid w:val="005375E6"/>
    <w:rsid w:val="0053791F"/>
    <w:rsid w:val="0054503D"/>
    <w:rsid w:val="00545908"/>
    <w:rsid w:val="00547096"/>
    <w:rsid w:val="00547D68"/>
    <w:rsid w:val="00550988"/>
    <w:rsid w:val="005510D6"/>
    <w:rsid w:val="005530E1"/>
    <w:rsid w:val="005534A0"/>
    <w:rsid w:val="00553D87"/>
    <w:rsid w:val="005555DE"/>
    <w:rsid w:val="00556D8D"/>
    <w:rsid w:val="00556DB9"/>
    <w:rsid w:val="00561D6E"/>
    <w:rsid w:val="0056225A"/>
    <w:rsid w:val="00562BF6"/>
    <w:rsid w:val="00563249"/>
    <w:rsid w:val="00564355"/>
    <w:rsid w:val="0056636A"/>
    <w:rsid w:val="00572127"/>
    <w:rsid w:val="00575149"/>
    <w:rsid w:val="00575257"/>
    <w:rsid w:val="00576A9E"/>
    <w:rsid w:val="005774C8"/>
    <w:rsid w:val="00577FAA"/>
    <w:rsid w:val="00581C81"/>
    <w:rsid w:val="00581F8D"/>
    <w:rsid w:val="00582532"/>
    <w:rsid w:val="00582B24"/>
    <w:rsid w:val="00582BC6"/>
    <w:rsid w:val="00583993"/>
    <w:rsid w:val="00584F67"/>
    <w:rsid w:val="00585D0B"/>
    <w:rsid w:val="00586BCA"/>
    <w:rsid w:val="005906A2"/>
    <w:rsid w:val="00590A55"/>
    <w:rsid w:val="00591FEE"/>
    <w:rsid w:val="005949C3"/>
    <w:rsid w:val="00594E08"/>
    <w:rsid w:val="00595653"/>
    <w:rsid w:val="00595954"/>
    <w:rsid w:val="0059698C"/>
    <w:rsid w:val="0059763F"/>
    <w:rsid w:val="005A12CC"/>
    <w:rsid w:val="005A35AC"/>
    <w:rsid w:val="005A4D6B"/>
    <w:rsid w:val="005A5B5D"/>
    <w:rsid w:val="005A6524"/>
    <w:rsid w:val="005A6CEC"/>
    <w:rsid w:val="005A7037"/>
    <w:rsid w:val="005B02E4"/>
    <w:rsid w:val="005B0A1C"/>
    <w:rsid w:val="005B2E75"/>
    <w:rsid w:val="005B4147"/>
    <w:rsid w:val="005B421F"/>
    <w:rsid w:val="005B722C"/>
    <w:rsid w:val="005B7FB2"/>
    <w:rsid w:val="005C04BA"/>
    <w:rsid w:val="005C075B"/>
    <w:rsid w:val="005C0DC4"/>
    <w:rsid w:val="005C18BD"/>
    <w:rsid w:val="005C18E3"/>
    <w:rsid w:val="005C2B42"/>
    <w:rsid w:val="005C42EA"/>
    <w:rsid w:val="005C4947"/>
    <w:rsid w:val="005C4CE1"/>
    <w:rsid w:val="005C66B1"/>
    <w:rsid w:val="005C66B8"/>
    <w:rsid w:val="005C68DC"/>
    <w:rsid w:val="005C7892"/>
    <w:rsid w:val="005C7D04"/>
    <w:rsid w:val="005D03B5"/>
    <w:rsid w:val="005D21BF"/>
    <w:rsid w:val="005D277E"/>
    <w:rsid w:val="005D52A9"/>
    <w:rsid w:val="005D59E8"/>
    <w:rsid w:val="005D5D0C"/>
    <w:rsid w:val="005D6A04"/>
    <w:rsid w:val="005E0861"/>
    <w:rsid w:val="005E4494"/>
    <w:rsid w:val="005E4FB6"/>
    <w:rsid w:val="005E5037"/>
    <w:rsid w:val="005E6C9F"/>
    <w:rsid w:val="005F0F32"/>
    <w:rsid w:val="005F1318"/>
    <w:rsid w:val="005F233A"/>
    <w:rsid w:val="005F41D6"/>
    <w:rsid w:val="005F45D5"/>
    <w:rsid w:val="005F5A7E"/>
    <w:rsid w:val="005F62A0"/>
    <w:rsid w:val="005F7E0F"/>
    <w:rsid w:val="005F7FF7"/>
    <w:rsid w:val="00600C07"/>
    <w:rsid w:val="00600D2A"/>
    <w:rsid w:val="00602462"/>
    <w:rsid w:val="00603446"/>
    <w:rsid w:val="006036E5"/>
    <w:rsid w:val="00603773"/>
    <w:rsid w:val="00603C17"/>
    <w:rsid w:val="006040D1"/>
    <w:rsid w:val="006058A2"/>
    <w:rsid w:val="00605D5B"/>
    <w:rsid w:val="0061029E"/>
    <w:rsid w:val="00610A7B"/>
    <w:rsid w:val="00612835"/>
    <w:rsid w:val="006134F5"/>
    <w:rsid w:val="006147CF"/>
    <w:rsid w:val="00617CEF"/>
    <w:rsid w:val="0062175D"/>
    <w:rsid w:val="006222C1"/>
    <w:rsid w:val="006222C5"/>
    <w:rsid w:val="00623381"/>
    <w:rsid w:val="0062482B"/>
    <w:rsid w:val="0062620B"/>
    <w:rsid w:val="00631353"/>
    <w:rsid w:val="00631D6B"/>
    <w:rsid w:val="00632031"/>
    <w:rsid w:val="00635196"/>
    <w:rsid w:val="006352A9"/>
    <w:rsid w:val="006358DE"/>
    <w:rsid w:val="0063606E"/>
    <w:rsid w:val="00636697"/>
    <w:rsid w:val="00636957"/>
    <w:rsid w:val="00636DD6"/>
    <w:rsid w:val="006432ED"/>
    <w:rsid w:val="00643C20"/>
    <w:rsid w:val="00644F89"/>
    <w:rsid w:val="00647235"/>
    <w:rsid w:val="00647B21"/>
    <w:rsid w:val="00652180"/>
    <w:rsid w:val="0065229A"/>
    <w:rsid w:val="006525FC"/>
    <w:rsid w:val="00652608"/>
    <w:rsid w:val="00652E19"/>
    <w:rsid w:val="00654064"/>
    <w:rsid w:val="006540DC"/>
    <w:rsid w:val="00654CC2"/>
    <w:rsid w:val="00656236"/>
    <w:rsid w:val="006563F1"/>
    <w:rsid w:val="00661475"/>
    <w:rsid w:val="00661D39"/>
    <w:rsid w:val="00662832"/>
    <w:rsid w:val="0066553A"/>
    <w:rsid w:val="00665A0D"/>
    <w:rsid w:val="00667F1B"/>
    <w:rsid w:val="00671665"/>
    <w:rsid w:val="00671E78"/>
    <w:rsid w:val="006734A5"/>
    <w:rsid w:val="0067378B"/>
    <w:rsid w:val="00673D25"/>
    <w:rsid w:val="00675705"/>
    <w:rsid w:val="00676004"/>
    <w:rsid w:val="0067682B"/>
    <w:rsid w:val="00677284"/>
    <w:rsid w:val="0068029F"/>
    <w:rsid w:val="00682097"/>
    <w:rsid w:val="00684C87"/>
    <w:rsid w:val="00684DA1"/>
    <w:rsid w:val="006853B5"/>
    <w:rsid w:val="0068588C"/>
    <w:rsid w:val="006901E1"/>
    <w:rsid w:val="00692665"/>
    <w:rsid w:val="00695508"/>
    <w:rsid w:val="006956C3"/>
    <w:rsid w:val="00696DD8"/>
    <w:rsid w:val="00696DDE"/>
    <w:rsid w:val="00696E50"/>
    <w:rsid w:val="006A040B"/>
    <w:rsid w:val="006A28D5"/>
    <w:rsid w:val="006A2E9C"/>
    <w:rsid w:val="006A2F23"/>
    <w:rsid w:val="006A39A8"/>
    <w:rsid w:val="006A483E"/>
    <w:rsid w:val="006A48E2"/>
    <w:rsid w:val="006A67AC"/>
    <w:rsid w:val="006B096D"/>
    <w:rsid w:val="006B7478"/>
    <w:rsid w:val="006C0041"/>
    <w:rsid w:val="006C4934"/>
    <w:rsid w:val="006C507F"/>
    <w:rsid w:val="006C53A0"/>
    <w:rsid w:val="006C5974"/>
    <w:rsid w:val="006C7408"/>
    <w:rsid w:val="006C7C22"/>
    <w:rsid w:val="006D0F5E"/>
    <w:rsid w:val="006D3DCC"/>
    <w:rsid w:val="006D512D"/>
    <w:rsid w:val="006D552B"/>
    <w:rsid w:val="006D55B6"/>
    <w:rsid w:val="006D6D27"/>
    <w:rsid w:val="006D7790"/>
    <w:rsid w:val="006D7A8F"/>
    <w:rsid w:val="006D7BC8"/>
    <w:rsid w:val="006E1E5C"/>
    <w:rsid w:val="006E3220"/>
    <w:rsid w:val="006E3542"/>
    <w:rsid w:val="006E5121"/>
    <w:rsid w:val="006E5B26"/>
    <w:rsid w:val="006E6802"/>
    <w:rsid w:val="006E7505"/>
    <w:rsid w:val="006E79AF"/>
    <w:rsid w:val="006E7AB1"/>
    <w:rsid w:val="006F1BD8"/>
    <w:rsid w:val="006F3636"/>
    <w:rsid w:val="006F3D87"/>
    <w:rsid w:val="006F3E15"/>
    <w:rsid w:val="006F6DFA"/>
    <w:rsid w:val="006F6F04"/>
    <w:rsid w:val="00700241"/>
    <w:rsid w:val="00700424"/>
    <w:rsid w:val="007033B0"/>
    <w:rsid w:val="00703649"/>
    <w:rsid w:val="00703E92"/>
    <w:rsid w:val="00703FF3"/>
    <w:rsid w:val="00705D0F"/>
    <w:rsid w:val="00706B8B"/>
    <w:rsid w:val="00710C5B"/>
    <w:rsid w:val="0071171F"/>
    <w:rsid w:val="00711AF0"/>
    <w:rsid w:val="00713004"/>
    <w:rsid w:val="00713493"/>
    <w:rsid w:val="007160EA"/>
    <w:rsid w:val="00716B68"/>
    <w:rsid w:val="00717C81"/>
    <w:rsid w:val="00720712"/>
    <w:rsid w:val="00721677"/>
    <w:rsid w:val="00721C70"/>
    <w:rsid w:val="007224F8"/>
    <w:rsid w:val="007258F5"/>
    <w:rsid w:val="00726236"/>
    <w:rsid w:val="00726C49"/>
    <w:rsid w:val="00730CB4"/>
    <w:rsid w:val="0073672C"/>
    <w:rsid w:val="00737178"/>
    <w:rsid w:val="0074115E"/>
    <w:rsid w:val="0074257A"/>
    <w:rsid w:val="007428DE"/>
    <w:rsid w:val="00743A3D"/>
    <w:rsid w:val="00745283"/>
    <w:rsid w:val="00745F63"/>
    <w:rsid w:val="00746107"/>
    <w:rsid w:val="00746877"/>
    <w:rsid w:val="007468B7"/>
    <w:rsid w:val="00746CFF"/>
    <w:rsid w:val="00754BB4"/>
    <w:rsid w:val="00757709"/>
    <w:rsid w:val="0076027E"/>
    <w:rsid w:val="00760648"/>
    <w:rsid w:val="007612D6"/>
    <w:rsid w:val="00762911"/>
    <w:rsid w:val="00762B45"/>
    <w:rsid w:val="00763458"/>
    <w:rsid w:val="0076396A"/>
    <w:rsid w:val="00764A9D"/>
    <w:rsid w:val="00764D90"/>
    <w:rsid w:val="00765175"/>
    <w:rsid w:val="00765839"/>
    <w:rsid w:val="00766B82"/>
    <w:rsid w:val="00767DFD"/>
    <w:rsid w:val="007726E4"/>
    <w:rsid w:val="00772A2E"/>
    <w:rsid w:val="0077513A"/>
    <w:rsid w:val="00775A96"/>
    <w:rsid w:val="0077643F"/>
    <w:rsid w:val="00776900"/>
    <w:rsid w:val="00783513"/>
    <w:rsid w:val="007841A5"/>
    <w:rsid w:val="00784705"/>
    <w:rsid w:val="0078522A"/>
    <w:rsid w:val="00790EA6"/>
    <w:rsid w:val="007917EA"/>
    <w:rsid w:val="00794F43"/>
    <w:rsid w:val="007955BB"/>
    <w:rsid w:val="007965BA"/>
    <w:rsid w:val="00796C2D"/>
    <w:rsid w:val="00796F96"/>
    <w:rsid w:val="00797A12"/>
    <w:rsid w:val="007A0F97"/>
    <w:rsid w:val="007A2566"/>
    <w:rsid w:val="007A28C4"/>
    <w:rsid w:val="007A37C6"/>
    <w:rsid w:val="007A3AEF"/>
    <w:rsid w:val="007A3E73"/>
    <w:rsid w:val="007A46E6"/>
    <w:rsid w:val="007A59DD"/>
    <w:rsid w:val="007A76C7"/>
    <w:rsid w:val="007B0262"/>
    <w:rsid w:val="007B1715"/>
    <w:rsid w:val="007B1837"/>
    <w:rsid w:val="007B310D"/>
    <w:rsid w:val="007B4152"/>
    <w:rsid w:val="007B5E63"/>
    <w:rsid w:val="007B6227"/>
    <w:rsid w:val="007B6789"/>
    <w:rsid w:val="007B72A9"/>
    <w:rsid w:val="007C0586"/>
    <w:rsid w:val="007C0F84"/>
    <w:rsid w:val="007C104E"/>
    <w:rsid w:val="007C1360"/>
    <w:rsid w:val="007C1499"/>
    <w:rsid w:val="007C2025"/>
    <w:rsid w:val="007C273A"/>
    <w:rsid w:val="007C28FA"/>
    <w:rsid w:val="007C28FB"/>
    <w:rsid w:val="007C29E2"/>
    <w:rsid w:val="007C2A6C"/>
    <w:rsid w:val="007C3E48"/>
    <w:rsid w:val="007C5921"/>
    <w:rsid w:val="007C7401"/>
    <w:rsid w:val="007D1D14"/>
    <w:rsid w:val="007D1D69"/>
    <w:rsid w:val="007D29FE"/>
    <w:rsid w:val="007D2BA5"/>
    <w:rsid w:val="007D57D4"/>
    <w:rsid w:val="007D7CA8"/>
    <w:rsid w:val="007D7FC6"/>
    <w:rsid w:val="007E3FFD"/>
    <w:rsid w:val="007E5EB4"/>
    <w:rsid w:val="007E6164"/>
    <w:rsid w:val="007E695D"/>
    <w:rsid w:val="007F18BD"/>
    <w:rsid w:val="007F29FB"/>
    <w:rsid w:val="007F2A9E"/>
    <w:rsid w:val="007F57DA"/>
    <w:rsid w:val="007F7B56"/>
    <w:rsid w:val="00800C1B"/>
    <w:rsid w:val="00801AC5"/>
    <w:rsid w:val="00802CA3"/>
    <w:rsid w:val="0080436A"/>
    <w:rsid w:val="00804DA0"/>
    <w:rsid w:val="008056A0"/>
    <w:rsid w:val="00805E1C"/>
    <w:rsid w:val="008070F3"/>
    <w:rsid w:val="008114A0"/>
    <w:rsid w:val="0081179C"/>
    <w:rsid w:val="00812377"/>
    <w:rsid w:val="00812420"/>
    <w:rsid w:val="00816267"/>
    <w:rsid w:val="008170FA"/>
    <w:rsid w:val="00817513"/>
    <w:rsid w:val="00817757"/>
    <w:rsid w:val="008177AF"/>
    <w:rsid w:val="00817D3C"/>
    <w:rsid w:val="00817D46"/>
    <w:rsid w:val="00817E84"/>
    <w:rsid w:val="00820040"/>
    <w:rsid w:val="00820FD7"/>
    <w:rsid w:val="0082128B"/>
    <w:rsid w:val="008225CF"/>
    <w:rsid w:val="00825853"/>
    <w:rsid w:val="0082727D"/>
    <w:rsid w:val="00837151"/>
    <w:rsid w:val="00837B0D"/>
    <w:rsid w:val="00843EB0"/>
    <w:rsid w:val="0084534A"/>
    <w:rsid w:val="00847317"/>
    <w:rsid w:val="0085104D"/>
    <w:rsid w:val="00852215"/>
    <w:rsid w:val="008528F0"/>
    <w:rsid w:val="008534D7"/>
    <w:rsid w:val="008535BB"/>
    <w:rsid w:val="00853650"/>
    <w:rsid w:val="00856A9B"/>
    <w:rsid w:val="00861326"/>
    <w:rsid w:val="008619FA"/>
    <w:rsid w:val="00861E3D"/>
    <w:rsid w:val="00863298"/>
    <w:rsid w:val="00866558"/>
    <w:rsid w:val="00866BE3"/>
    <w:rsid w:val="00871140"/>
    <w:rsid w:val="0087153A"/>
    <w:rsid w:val="00873333"/>
    <w:rsid w:val="008745FE"/>
    <w:rsid w:val="00876603"/>
    <w:rsid w:val="00880D13"/>
    <w:rsid w:val="0088116E"/>
    <w:rsid w:val="0088181F"/>
    <w:rsid w:val="00882435"/>
    <w:rsid w:val="00883524"/>
    <w:rsid w:val="0088640D"/>
    <w:rsid w:val="0088644B"/>
    <w:rsid w:val="00886455"/>
    <w:rsid w:val="00886559"/>
    <w:rsid w:val="00887986"/>
    <w:rsid w:val="00891547"/>
    <w:rsid w:val="0089281B"/>
    <w:rsid w:val="008929F4"/>
    <w:rsid w:val="00892B2E"/>
    <w:rsid w:val="00892E39"/>
    <w:rsid w:val="008943F5"/>
    <w:rsid w:val="00894933"/>
    <w:rsid w:val="008A0980"/>
    <w:rsid w:val="008A1926"/>
    <w:rsid w:val="008A1F4A"/>
    <w:rsid w:val="008A22DC"/>
    <w:rsid w:val="008A26B9"/>
    <w:rsid w:val="008A2B66"/>
    <w:rsid w:val="008A2C51"/>
    <w:rsid w:val="008A68B8"/>
    <w:rsid w:val="008A73F0"/>
    <w:rsid w:val="008A7587"/>
    <w:rsid w:val="008A770F"/>
    <w:rsid w:val="008B248C"/>
    <w:rsid w:val="008B2AD4"/>
    <w:rsid w:val="008B354A"/>
    <w:rsid w:val="008B3615"/>
    <w:rsid w:val="008B3670"/>
    <w:rsid w:val="008B3723"/>
    <w:rsid w:val="008B533C"/>
    <w:rsid w:val="008B6DCB"/>
    <w:rsid w:val="008B7D35"/>
    <w:rsid w:val="008C0C2C"/>
    <w:rsid w:val="008C195A"/>
    <w:rsid w:val="008C35F2"/>
    <w:rsid w:val="008C45F6"/>
    <w:rsid w:val="008C538C"/>
    <w:rsid w:val="008C5D6B"/>
    <w:rsid w:val="008C649F"/>
    <w:rsid w:val="008C6A03"/>
    <w:rsid w:val="008D5717"/>
    <w:rsid w:val="008D5FD9"/>
    <w:rsid w:val="008D644C"/>
    <w:rsid w:val="008D77C5"/>
    <w:rsid w:val="008D7B1B"/>
    <w:rsid w:val="008E00D6"/>
    <w:rsid w:val="008E18B7"/>
    <w:rsid w:val="008E1F08"/>
    <w:rsid w:val="008E29E8"/>
    <w:rsid w:val="008E2FD7"/>
    <w:rsid w:val="008E37D1"/>
    <w:rsid w:val="008E5D01"/>
    <w:rsid w:val="008E6B8D"/>
    <w:rsid w:val="008E7F68"/>
    <w:rsid w:val="008F044B"/>
    <w:rsid w:val="008F1BB4"/>
    <w:rsid w:val="008F1BC2"/>
    <w:rsid w:val="008F1BE9"/>
    <w:rsid w:val="008F226E"/>
    <w:rsid w:val="008F3FEB"/>
    <w:rsid w:val="008F47EF"/>
    <w:rsid w:val="00900B19"/>
    <w:rsid w:val="00902192"/>
    <w:rsid w:val="00903181"/>
    <w:rsid w:val="00905B37"/>
    <w:rsid w:val="00906F07"/>
    <w:rsid w:val="00906F7E"/>
    <w:rsid w:val="0090700C"/>
    <w:rsid w:val="00907260"/>
    <w:rsid w:val="009079BC"/>
    <w:rsid w:val="0091079E"/>
    <w:rsid w:val="00911FF2"/>
    <w:rsid w:val="009120A3"/>
    <w:rsid w:val="009212FB"/>
    <w:rsid w:val="00921AA8"/>
    <w:rsid w:val="00921E16"/>
    <w:rsid w:val="00922750"/>
    <w:rsid w:val="00922931"/>
    <w:rsid w:val="009270E1"/>
    <w:rsid w:val="00930199"/>
    <w:rsid w:val="00930DFD"/>
    <w:rsid w:val="00931487"/>
    <w:rsid w:val="00932CDE"/>
    <w:rsid w:val="00934495"/>
    <w:rsid w:val="00934630"/>
    <w:rsid w:val="0093510A"/>
    <w:rsid w:val="00936762"/>
    <w:rsid w:val="0093748E"/>
    <w:rsid w:val="00937C53"/>
    <w:rsid w:val="00940584"/>
    <w:rsid w:val="009417FB"/>
    <w:rsid w:val="009439AD"/>
    <w:rsid w:val="00945066"/>
    <w:rsid w:val="00945DAA"/>
    <w:rsid w:val="009461CA"/>
    <w:rsid w:val="0094674C"/>
    <w:rsid w:val="0094731A"/>
    <w:rsid w:val="009473DC"/>
    <w:rsid w:val="009479EA"/>
    <w:rsid w:val="0095001A"/>
    <w:rsid w:val="00951700"/>
    <w:rsid w:val="009522CA"/>
    <w:rsid w:val="00954197"/>
    <w:rsid w:val="009543EB"/>
    <w:rsid w:val="009545AD"/>
    <w:rsid w:val="009551FF"/>
    <w:rsid w:val="009554E2"/>
    <w:rsid w:val="00955A8F"/>
    <w:rsid w:val="009567F7"/>
    <w:rsid w:val="009573BF"/>
    <w:rsid w:val="00960804"/>
    <w:rsid w:val="00960D6D"/>
    <w:rsid w:val="0096358C"/>
    <w:rsid w:val="00965D65"/>
    <w:rsid w:val="00965FA4"/>
    <w:rsid w:val="00966EE0"/>
    <w:rsid w:val="00967D04"/>
    <w:rsid w:val="00970224"/>
    <w:rsid w:val="00970A18"/>
    <w:rsid w:val="00971FBA"/>
    <w:rsid w:val="009742B7"/>
    <w:rsid w:val="0097590E"/>
    <w:rsid w:val="00977AEE"/>
    <w:rsid w:val="00977E4D"/>
    <w:rsid w:val="0098062B"/>
    <w:rsid w:val="00980732"/>
    <w:rsid w:val="0098084A"/>
    <w:rsid w:val="00981ACB"/>
    <w:rsid w:val="0098337C"/>
    <w:rsid w:val="00983408"/>
    <w:rsid w:val="00983BE4"/>
    <w:rsid w:val="00984538"/>
    <w:rsid w:val="00984FCC"/>
    <w:rsid w:val="00985256"/>
    <w:rsid w:val="00985DB6"/>
    <w:rsid w:val="009877E7"/>
    <w:rsid w:val="00987BC3"/>
    <w:rsid w:val="00990181"/>
    <w:rsid w:val="0099053B"/>
    <w:rsid w:val="0099124A"/>
    <w:rsid w:val="00992499"/>
    <w:rsid w:val="00993F8E"/>
    <w:rsid w:val="00994BA9"/>
    <w:rsid w:val="00995486"/>
    <w:rsid w:val="00995543"/>
    <w:rsid w:val="00996E5E"/>
    <w:rsid w:val="00997A63"/>
    <w:rsid w:val="009A065D"/>
    <w:rsid w:val="009A0909"/>
    <w:rsid w:val="009A0DDB"/>
    <w:rsid w:val="009A200B"/>
    <w:rsid w:val="009A3A0D"/>
    <w:rsid w:val="009A3F24"/>
    <w:rsid w:val="009A5211"/>
    <w:rsid w:val="009A59DD"/>
    <w:rsid w:val="009A791F"/>
    <w:rsid w:val="009A7C4A"/>
    <w:rsid w:val="009B184E"/>
    <w:rsid w:val="009B293D"/>
    <w:rsid w:val="009B2A17"/>
    <w:rsid w:val="009B76DD"/>
    <w:rsid w:val="009C006C"/>
    <w:rsid w:val="009C04D7"/>
    <w:rsid w:val="009C050C"/>
    <w:rsid w:val="009C2B6E"/>
    <w:rsid w:val="009C4106"/>
    <w:rsid w:val="009C4A17"/>
    <w:rsid w:val="009C64B1"/>
    <w:rsid w:val="009C658C"/>
    <w:rsid w:val="009C7636"/>
    <w:rsid w:val="009D0971"/>
    <w:rsid w:val="009D0D42"/>
    <w:rsid w:val="009D0E67"/>
    <w:rsid w:val="009D1434"/>
    <w:rsid w:val="009D15D5"/>
    <w:rsid w:val="009D30FA"/>
    <w:rsid w:val="009D334E"/>
    <w:rsid w:val="009D36F6"/>
    <w:rsid w:val="009D4D42"/>
    <w:rsid w:val="009E14AE"/>
    <w:rsid w:val="009E2A26"/>
    <w:rsid w:val="009E3207"/>
    <w:rsid w:val="009E3E0A"/>
    <w:rsid w:val="009E3F06"/>
    <w:rsid w:val="009E62E1"/>
    <w:rsid w:val="009E64AA"/>
    <w:rsid w:val="009F018E"/>
    <w:rsid w:val="009F235E"/>
    <w:rsid w:val="009F2F3E"/>
    <w:rsid w:val="009F3DC2"/>
    <w:rsid w:val="009F40A5"/>
    <w:rsid w:val="009F49F4"/>
    <w:rsid w:val="009F4E2B"/>
    <w:rsid w:val="009F5798"/>
    <w:rsid w:val="009F5D72"/>
    <w:rsid w:val="00A04246"/>
    <w:rsid w:val="00A05A10"/>
    <w:rsid w:val="00A05B7D"/>
    <w:rsid w:val="00A06535"/>
    <w:rsid w:val="00A06C1D"/>
    <w:rsid w:val="00A07E68"/>
    <w:rsid w:val="00A13275"/>
    <w:rsid w:val="00A14BEC"/>
    <w:rsid w:val="00A15D9A"/>
    <w:rsid w:val="00A17FB0"/>
    <w:rsid w:val="00A20E17"/>
    <w:rsid w:val="00A21351"/>
    <w:rsid w:val="00A22916"/>
    <w:rsid w:val="00A22D99"/>
    <w:rsid w:val="00A241AD"/>
    <w:rsid w:val="00A25989"/>
    <w:rsid w:val="00A32E9B"/>
    <w:rsid w:val="00A35541"/>
    <w:rsid w:val="00A36E00"/>
    <w:rsid w:val="00A409F9"/>
    <w:rsid w:val="00A40D40"/>
    <w:rsid w:val="00A41CCC"/>
    <w:rsid w:val="00A43EBD"/>
    <w:rsid w:val="00A4653C"/>
    <w:rsid w:val="00A46708"/>
    <w:rsid w:val="00A51225"/>
    <w:rsid w:val="00A51565"/>
    <w:rsid w:val="00A51858"/>
    <w:rsid w:val="00A52905"/>
    <w:rsid w:val="00A53BC1"/>
    <w:rsid w:val="00A57BB8"/>
    <w:rsid w:val="00A606BA"/>
    <w:rsid w:val="00A620FE"/>
    <w:rsid w:val="00A63389"/>
    <w:rsid w:val="00A636CB"/>
    <w:rsid w:val="00A666A4"/>
    <w:rsid w:val="00A66C0F"/>
    <w:rsid w:val="00A70E89"/>
    <w:rsid w:val="00A73C98"/>
    <w:rsid w:val="00A7590A"/>
    <w:rsid w:val="00A761AE"/>
    <w:rsid w:val="00A76FBC"/>
    <w:rsid w:val="00A8040B"/>
    <w:rsid w:val="00A825DC"/>
    <w:rsid w:val="00A84AC9"/>
    <w:rsid w:val="00A85561"/>
    <w:rsid w:val="00A8568E"/>
    <w:rsid w:val="00A86A52"/>
    <w:rsid w:val="00A86EDB"/>
    <w:rsid w:val="00A90600"/>
    <w:rsid w:val="00A90603"/>
    <w:rsid w:val="00A9140D"/>
    <w:rsid w:val="00A91F57"/>
    <w:rsid w:val="00A931FF"/>
    <w:rsid w:val="00A94A51"/>
    <w:rsid w:val="00A94DC3"/>
    <w:rsid w:val="00A94DCC"/>
    <w:rsid w:val="00A9528C"/>
    <w:rsid w:val="00A95FB7"/>
    <w:rsid w:val="00A96285"/>
    <w:rsid w:val="00A97B07"/>
    <w:rsid w:val="00A97E18"/>
    <w:rsid w:val="00AA099C"/>
    <w:rsid w:val="00AA0C82"/>
    <w:rsid w:val="00AA16B4"/>
    <w:rsid w:val="00AA6A75"/>
    <w:rsid w:val="00AB05B9"/>
    <w:rsid w:val="00AB1B99"/>
    <w:rsid w:val="00AC0047"/>
    <w:rsid w:val="00AC0FD1"/>
    <w:rsid w:val="00AC117F"/>
    <w:rsid w:val="00AC2ECF"/>
    <w:rsid w:val="00AC5565"/>
    <w:rsid w:val="00AC5DFB"/>
    <w:rsid w:val="00AC7860"/>
    <w:rsid w:val="00AD0247"/>
    <w:rsid w:val="00AD1FDC"/>
    <w:rsid w:val="00AD2DE6"/>
    <w:rsid w:val="00AD3774"/>
    <w:rsid w:val="00AD4989"/>
    <w:rsid w:val="00AD50A4"/>
    <w:rsid w:val="00AD5C06"/>
    <w:rsid w:val="00AD6C28"/>
    <w:rsid w:val="00AD7249"/>
    <w:rsid w:val="00AD7732"/>
    <w:rsid w:val="00AE0CBC"/>
    <w:rsid w:val="00AE4565"/>
    <w:rsid w:val="00AE5317"/>
    <w:rsid w:val="00AE5FFE"/>
    <w:rsid w:val="00AE60CE"/>
    <w:rsid w:val="00AE766C"/>
    <w:rsid w:val="00AE7A41"/>
    <w:rsid w:val="00AF0468"/>
    <w:rsid w:val="00AF0B3E"/>
    <w:rsid w:val="00AF0CF9"/>
    <w:rsid w:val="00AF242A"/>
    <w:rsid w:val="00AF323C"/>
    <w:rsid w:val="00AF7177"/>
    <w:rsid w:val="00B01EFD"/>
    <w:rsid w:val="00B04175"/>
    <w:rsid w:val="00B04B2D"/>
    <w:rsid w:val="00B05817"/>
    <w:rsid w:val="00B05FDA"/>
    <w:rsid w:val="00B0664A"/>
    <w:rsid w:val="00B101F8"/>
    <w:rsid w:val="00B12B9D"/>
    <w:rsid w:val="00B15741"/>
    <w:rsid w:val="00B1659C"/>
    <w:rsid w:val="00B16EC3"/>
    <w:rsid w:val="00B17199"/>
    <w:rsid w:val="00B20B77"/>
    <w:rsid w:val="00B213A9"/>
    <w:rsid w:val="00B2194C"/>
    <w:rsid w:val="00B21D4B"/>
    <w:rsid w:val="00B22025"/>
    <w:rsid w:val="00B23752"/>
    <w:rsid w:val="00B24538"/>
    <w:rsid w:val="00B253F5"/>
    <w:rsid w:val="00B258AB"/>
    <w:rsid w:val="00B25D54"/>
    <w:rsid w:val="00B25F9D"/>
    <w:rsid w:val="00B271B6"/>
    <w:rsid w:val="00B27770"/>
    <w:rsid w:val="00B27FC6"/>
    <w:rsid w:val="00B300FD"/>
    <w:rsid w:val="00B31E4E"/>
    <w:rsid w:val="00B32926"/>
    <w:rsid w:val="00B33325"/>
    <w:rsid w:val="00B35E6F"/>
    <w:rsid w:val="00B402F8"/>
    <w:rsid w:val="00B411E2"/>
    <w:rsid w:val="00B41776"/>
    <w:rsid w:val="00B41951"/>
    <w:rsid w:val="00B419F8"/>
    <w:rsid w:val="00B44724"/>
    <w:rsid w:val="00B447FD"/>
    <w:rsid w:val="00B4622B"/>
    <w:rsid w:val="00B46A57"/>
    <w:rsid w:val="00B47E31"/>
    <w:rsid w:val="00B50A64"/>
    <w:rsid w:val="00B51AFE"/>
    <w:rsid w:val="00B5284A"/>
    <w:rsid w:val="00B56DAA"/>
    <w:rsid w:val="00B6178A"/>
    <w:rsid w:val="00B63B54"/>
    <w:rsid w:val="00B644C1"/>
    <w:rsid w:val="00B66D62"/>
    <w:rsid w:val="00B706CB"/>
    <w:rsid w:val="00B70908"/>
    <w:rsid w:val="00B710A1"/>
    <w:rsid w:val="00B721C7"/>
    <w:rsid w:val="00B75D2F"/>
    <w:rsid w:val="00B76F1D"/>
    <w:rsid w:val="00B77C88"/>
    <w:rsid w:val="00B815E0"/>
    <w:rsid w:val="00B838DA"/>
    <w:rsid w:val="00B83D08"/>
    <w:rsid w:val="00B850F9"/>
    <w:rsid w:val="00B865C6"/>
    <w:rsid w:val="00B87535"/>
    <w:rsid w:val="00B90C95"/>
    <w:rsid w:val="00B9279D"/>
    <w:rsid w:val="00B9406A"/>
    <w:rsid w:val="00BA19A4"/>
    <w:rsid w:val="00BA20F1"/>
    <w:rsid w:val="00BA4426"/>
    <w:rsid w:val="00BB0382"/>
    <w:rsid w:val="00BB20CC"/>
    <w:rsid w:val="00BB2539"/>
    <w:rsid w:val="00BB25DC"/>
    <w:rsid w:val="00BB3A6F"/>
    <w:rsid w:val="00BB5276"/>
    <w:rsid w:val="00BC0266"/>
    <w:rsid w:val="00BC1977"/>
    <w:rsid w:val="00BC5100"/>
    <w:rsid w:val="00BC67DD"/>
    <w:rsid w:val="00BC6C82"/>
    <w:rsid w:val="00BC79D5"/>
    <w:rsid w:val="00BD0568"/>
    <w:rsid w:val="00BD08F6"/>
    <w:rsid w:val="00BD4489"/>
    <w:rsid w:val="00BD4EF0"/>
    <w:rsid w:val="00BD6047"/>
    <w:rsid w:val="00BD6421"/>
    <w:rsid w:val="00BD6EBA"/>
    <w:rsid w:val="00BE2A99"/>
    <w:rsid w:val="00BE2C00"/>
    <w:rsid w:val="00BE4E73"/>
    <w:rsid w:val="00BE7BCC"/>
    <w:rsid w:val="00BF50C5"/>
    <w:rsid w:val="00BF5CEB"/>
    <w:rsid w:val="00C00164"/>
    <w:rsid w:val="00C01B30"/>
    <w:rsid w:val="00C04012"/>
    <w:rsid w:val="00C0474D"/>
    <w:rsid w:val="00C06901"/>
    <w:rsid w:val="00C0777A"/>
    <w:rsid w:val="00C1054F"/>
    <w:rsid w:val="00C10584"/>
    <w:rsid w:val="00C111E9"/>
    <w:rsid w:val="00C12A8C"/>
    <w:rsid w:val="00C12B59"/>
    <w:rsid w:val="00C13809"/>
    <w:rsid w:val="00C164FC"/>
    <w:rsid w:val="00C17502"/>
    <w:rsid w:val="00C20BE4"/>
    <w:rsid w:val="00C21043"/>
    <w:rsid w:val="00C2204A"/>
    <w:rsid w:val="00C22786"/>
    <w:rsid w:val="00C22B83"/>
    <w:rsid w:val="00C23456"/>
    <w:rsid w:val="00C23F5F"/>
    <w:rsid w:val="00C24699"/>
    <w:rsid w:val="00C24E2F"/>
    <w:rsid w:val="00C300FA"/>
    <w:rsid w:val="00C31204"/>
    <w:rsid w:val="00C31502"/>
    <w:rsid w:val="00C33CBD"/>
    <w:rsid w:val="00C3502B"/>
    <w:rsid w:val="00C35F23"/>
    <w:rsid w:val="00C372A4"/>
    <w:rsid w:val="00C37B0D"/>
    <w:rsid w:val="00C37FD9"/>
    <w:rsid w:val="00C402AC"/>
    <w:rsid w:val="00C4067C"/>
    <w:rsid w:val="00C40710"/>
    <w:rsid w:val="00C41630"/>
    <w:rsid w:val="00C42E53"/>
    <w:rsid w:val="00C4359C"/>
    <w:rsid w:val="00C43EC2"/>
    <w:rsid w:val="00C44726"/>
    <w:rsid w:val="00C4492F"/>
    <w:rsid w:val="00C44F24"/>
    <w:rsid w:val="00C45278"/>
    <w:rsid w:val="00C4548F"/>
    <w:rsid w:val="00C46E08"/>
    <w:rsid w:val="00C478A4"/>
    <w:rsid w:val="00C50BE4"/>
    <w:rsid w:val="00C527BF"/>
    <w:rsid w:val="00C53919"/>
    <w:rsid w:val="00C55EB3"/>
    <w:rsid w:val="00C564C8"/>
    <w:rsid w:val="00C56B49"/>
    <w:rsid w:val="00C61A4A"/>
    <w:rsid w:val="00C6521F"/>
    <w:rsid w:val="00C658C3"/>
    <w:rsid w:val="00C714F1"/>
    <w:rsid w:val="00C715BC"/>
    <w:rsid w:val="00C72782"/>
    <w:rsid w:val="00C72800"/>
    <w:rsid w:val="00C73C77"/>
    <w:rsid w:val="00C77EC5"/>
    <w:rsid w:val="00C80D17"/>
    <w:rsid w:val="00C831C0"/>
    <w:rsid w:val="00C83521"/>
    <w:rsid w:val="00C83690"/>
    <w:rsid w:val="00C83AF6"/>
    <w:rsid w:val="00C83FC0"/>
    <w:rsid w:val="00C8404D"/>
    <w:rsid w:val="00C8467E"/>
    <w:rsid w:val="00C84947"/>
    <w:rsid w:val="00C84BE6"/>
    <w:rsid w:val="00C84BED"/>
    <w:rsid w:val="00C87CFD"/>
    <w:rsid w:val="00C914F1"/>
    <w:rsid w:val="00C91BD1"/>
    <w:rsid w:val="00C92395"/>
    <w:rsid w:val="00C92BFE"/>
    <w:rsid w:val="00C92F15"/>
    <w:rsid w:val="00C9434D"/>
    <w:rsid w:val="00C94F32"/>
    <w:rsid w:val="00C966A7"/>
    <w:rsid w:val="00C966BF"/>
    <w:rsid w:val="00C96819"/>
    <w:rsid w:val="00C96DC1"/>
    <w:rsid w:val="00C97267"/>
    <w:rsid w:val="00C97D48"/>
    <w:rsid w:val="00CA33B4"/>
    <w:rsid w:val="00CA4193"/>
    <w:rsid w:val="00CA42FE"/>
    <w:rsid w:val="00CA4927"/>
    <w:rsid w:val="00CA4F57"/>
    <w:rsid w:val="00CA5582"/>
    <w:rsid w:val="00CA5807"/>
    <w:rsid w:val="00CA5CEE"/>
    <w:rsid w:val="00CB278E"/>
    <w:rsid w:val="00CB2D04"/>
    <w:rsid w:val="00CB30BE"/>
    <w:rsid w:val="00CB56F8"/>
    <w:rsid w:val="00CB60A5"/>
    <w:rsid w:val="00CB6AA0"/>
    <w:rsid w:val="00CB73E7"/>
    <w:rsid w:val="00CB7CC9"/>
    <w:rsid w:val="00CC5952"/>
    <w:rsid w:val="00CC67EE"/>
    <w:rsid w:val="00CC7317"/>
    <w:rsid w:val="00CC7B9F"/>
    <w:rsid w:val="00CD0570"/>
    <w:rsid w:val="00CD26A4"/>
    <w:rsid w:val="00CD4850"/>
    <w:rsid w:val="00CE189A"/>
    <w:rsid w:val="00CE4C76"/>
    <w:rsid w:val="00CE7BDB"/>
    <w:rsid w:val="00CF1D64"/>
    <w:rsid w:val="00CF2707"/>
    <w:rsid w:val="00CF3E7F"/>
    <w:rsid w:val="00CF6B8F"/>
    <w:rsid w:val="00CF6D6A"/>
    <w:rsid w:val="00D0221B"/>
    <w:rsid w:val="00D028DE"/>
    <w:rsid w:val="00D03216"/>
    <w:rsid w:val="00D058FF"/>
    <w:rsid w:val="00D0646B"/>
    <w:rsid w:val="00D06596"/>
    <w:rsid w:val="00D13A0E"/>
    <w:rsid w:val="00D14C8F"/>
    <w:rsid w:val="00D1597C"/>
    <w:rsid w:val="00D174A0"/>
    <w:rsid w:val="00D22950"/>
    <w:rsid w:val="00D22E40"/>
    <w:rsid w:val="00D23022"/>
    <w:rsid w:val="00D23716"/>
    <w:rsid w:val="00D23ACB"/>
    <w:rsid w:val="00D25226"/>
    <w:rsid w:val="00D2645E"/>
    <w:rsid w:val="00D27C1F"/>
    <w:rsid w:val="00D27DFA"/>
    <w:rsid w:val="00D30BAB"/>
    <w:rsid w:val="00D30C4F"/>
    <w:rsid w:val="00D317C9"/>
    <w:rsid w:val="00D327BC"/>
    <w:rsid w:val="00D3309A"/>
    <w:rsid w:val="00D332AD"/>
    <w:rsid w:val="00D33609"/>
    <w:rsid w:val="00D34449"/>
    <w:rsid w:val="00D349CD"/>
    <w:rsid w:val="00D349EF"/>
    <w:rsid w:val="00D36991"/>
    <w:rsid w:val="00D419F5"/>
    <w:rsid w:val="00D41EA7"/>
    <w:rsid w:val="00D44F85"/>
    <w:rsid w:val="00D460C4"/>
    <w:rsid w:val="00D46864"/>
    <w:rsid w:val="00D50931"/>
    <w:rsid w:val="00D51997"/>
    <w:rsid w:val="00D525F4"/>
    <w:rsid w:val="00D553F2"/>
    <w:rsid w:val="00D56E8C"/>
    <w:rsid w:val="00D56F70"/>
    <w:rsid w:val="00D5729D"/>
    <w:rsid w:val="00D5729E"/>
    <w:rsid w:val="00D60AAB"/>
    <w:rsid w:val="00D628B5"/>
    <w:rsid w:val="00D64486"/>
    <w:rsid w:val="00D64E8E"/>
    <w:rsid w:val="00D6503F"/>
    <w:rsid w:val="00D70062"/>
    <w:rsid w:val="00D70550"/>
    <w:rsid w:val="00D721CA"/>
    <w:rsid w:val="00D722E9"/>
    <w:rsid w:val="00D730FF"/>
    <w:rsid w:val="00D747C1"/>
    <w:rsid w:val="00D75E07"/>
    <w:rsid w:val="00D80B48"/>
    <w:rsid w:val="00D81724"/>
    <w:rsid w:val="00D8192B"/>
    <w:rsid w:val="00D82ECA"/>
    <w:rsid w:val="00D82F28"/>
    <w:rsid w:val="00D85158"/>
    <w:rsid w:val="00D86869"/>
    <w:rsid w:val="00D91F11"/>
    <w:rsid w:val="00D92A79"/>
    <w:rsid w:val="00D94038"/>
    <w:rsid w:val="00D94ECA"/>
    <w:rsid w:val="00D968C1"/>
    <w:rsid w:val="00D96E9E"/>
    <w:rsid w:val="00D972ED"/>
    <w:rsid w:val="00DA2807"/>
    <w:rsid w:val="00DA28A6"/>
    <w:rsid w:val="00DA290A"/>
    <w:rsid w:val="00DA3712"/>
    <w:rsid w:val="00DA52C5"/>
    <w:rsid w:val="00DA5F83"/>
    <w:rsid w:val="00DA62A9"/>
    <w:rsid w:val="00DA63A7"/>
    <w:rsid w:val="00DB0F70"/>
    <w:rsid w:val="00DB2C26"/>
    <w:rsid w:val="00DB3A13"/>
    <w:rsid w:val="00DB574D"/>
    <w:rsid w:val="00DB5A8F"/>
    <w:rsid w:val="00DB5DCC"/>
    <w:rsid w:val="00DC2595"/>
    <w:rsid w:val="00DC6195"/>
    <w:rsid w:val="00DC79D6"/>
    <w:rsid w:val="00DD0122"/>
    <w:rsid w:val="00DD2526"/>
    <w:rsid w:val="00DD382F"/>
    <w:rsid w:val="00DD792E"/>
    <w:rsid w:val="00DE0E80"/>
    <w:rsid w:val="00DE1905"/>
    <w:rsid w:val="00DE2709"/>
    <w:rsid w:val="00DE3864"/>
    <w:rsid w:val="00DE3CDA"/>
    <w:rsid w:val="00DE6389"/>
    <w:rsid w:val="00DE755E"/>
    <w:rsid w:val="00DF004C"/>
    <w:rsid w:val="00DF00F7"/>
    <w:rsid w:val="00DF354F"/>
    <w:rsid w:val="00DF4EF3"/>
    <w:rsid w:val="00DF59DC"/>
    <w:rsid w:val="00E00AB0"/>
    <w:rsid w:val="00E0487F"/>
    <w:rsid w:val="00E04CB7"/>
    <w:rsid w:val="00E060EC"/>
    <w:rsid w:val="00E07C55"/>
    <w:rsid w:val="00E10FFD"/>
    <w:rsid w:val="00E1214D"/>
    <w:rsid w:val="00E13856"/>
    <w:rsid w:val="00E1463E"/>
    <w:rsid w:val="00E14E5E"/>
    <w:rsid w:val="00E16E08"/>
    <w:rsid w:val="00E2108C"/>
    <w:rsid w:val="00E210DE"/>
    <w:rsid w:val="00E2213A"/>
    <w:rsid w:val="00E3035D"/>
    <w:rsid w:val="00E3056D"/>
    <w:rsid w:val="00E309AE"/>
    <w:rsid w:val="00E31E6C"/>
    <w:rsid w:val="00E36CF4"/>
    <w:rsid w:val="00E40C9A"/>
    <w:rsid w:val="00E41D0A"/>
    <w:rsid w:val="00E4300B"/>
    <w:rsid w:val="00E44A0A"/>
    <w:rsid w:val="00E467BF"/>
    <w:rsid w:val="00E50128"/>
    <w:rsid w:val="00E52C5D"/>
    <w:rsid w:val="00E53052"/>
    <w:rsid w:val="00E53D48"/>
    <w:rsid w:val="00E60ED7"/>
    <w:rsid w:val="00E61837"/>
    <w:rsid w:val="00E61B9C"/>
    <w:rsid w:val="00E620F9"/>
    <w:rsid w:val="00E627EF"/>
    <w:rsid w:val="00E63117"/>
    <w:rsid w:val="00E635D9"/>
    <w:rsid w:val="00E63798"/>
    <w:rsid w:val="00E637A3"/>
    <w:rsid w:val="00E65239"/>
    <w:rsid w:val="00E65DD9"/>
    <w:rsid w:val="00E6658C"/>
    <w:rsid w:val="00E710CA"/>
    <w:rsid w:val="00E72E0D"/>
    <w:rsid w:val="00E75D6C"/>
    <w:rsid w:val="00E80400"/>
    <w:rsid w:val="00E805E9"/>
    <w:rsid w:val="00E80B31"/>
    <w:rsid w:val="00E8167E"/>
    <w:rsid w:val="00E81E88"/>
    <w:rsid w:val="00E822E8"/>
    <w:rsid w:val="00E83BFD"/>
    <w:rsid w:val="00E84DB6"/>
    <w:rsid w:val="00E858D2"/>
    <w:rsid w:val="00E85D0D"/>
    <w:rsid w:val="00E86637"/>
    <w:rsid w:val="00E871F0"/>
    <w:rsid w:val="00E90E1A"/>
    <w:rsid w:val="00E916E7"/>
    <w:rsid w:val="00E923CB"/>
    <w:rsid w:val="00E93B20"/>
    <w:rsid w:val="00E94A4B"/>
    <w:rsid w:val="00E950FB"/>
    <w:rsid w:val="00E953D8"/>
    <w:rsid w:val="00E96233"/>
    <w:rsid w:val="00EA1373"/>
    <w:rsid w:val="00EA1452"/>
    <w:rsid w:val="00EA2278"/>
    <w:rsid w:val="00EA34EE"/>
    <w:rsid w:val="00EA3EDC"/>
    <w:rsid w:val="00EA41E3"/>
    <w:rsid w:val="00EA6414"/>
    <w:rsid w:val="00EB03A2"/>
    <w:rsid w:val="00EB1DB9"/>
    <w:rsid w:val="00EB3464"/>
    <w:rsid w:val="00EB3B8C"/>
    <w:rsid w:val="00EB40A9"/>
    <w:rsid w:val="00EB56B1"/>
    <w:rsid w:val="00EB66CF"/>
    <w:rsid w:val="00EB6990"/>
    <w:rsid w:val="00EB78DB"/>
    <w:rsid w:val="00EC04DB"/>
    <w:rsid w:val="00EC2157"/>
    <w:rsid w:val="00EC39F8"/>
    <w:rsid w:val="00EC3DA6"/>
    <w:rsid w:val="00EC3E09"/>
    <w:rsid w:val="00EC4D2C"/>
    <w:rsid w:val="00EC5762"/>
    <w:rsid w:val="00EC656A"/>
    <w:rsid w:val="00ED0CC4"/>
    <w:rsid w:val="00ED1DC2"/>
    <w:rsid w:val="00ED2BF6"/>
    <w:rsid w:val="00ED3EF6"/>
    <w:rsid w:val="00ED4809"/>
    <w:rsid w:val="00ED61AB"/>
    <w:rsid w:val="00ED6F71"/>
    <w:rsid w:val="00ED720E"/>
    <w:rsid w:val="00ED7678"/>
    <w:rsid w:val="00EE16FF"/>
    <w:rsid w:val="00EE202F"/>
    <w:rsid w:val="00EE20FF"/>
    <w:rsid w:val="00EE2179"/>
    <w:rsid w:val="00EE341C"/>
    <w:rsid w:val="00EE3725"/>
    <w:rsid w:val="00EE3CEC"/>
    <w:rsid w:val="00EE58DF"/>
    <w:rsid w:val="00EF00FB"/>
    <w:rsid w:val="00EF212F"/>
    <w:rsid w:val="00EF5366"/>
    <w:rsid w:val="00EF556E"/>
    <w:rsid w:val="00EF5594"/>
    <w:rsid w:val="00F000A6"/>
    <w:rsid w:val="00F01FA4"/>
    <w:rsid w:val="00F02666"/>
    <w:rsid w:val="00F02CEF"/>
    <w:rsid w:val="00F0323C"/>
    <w:rsid w:val="00F04901"/>
    <w:rsid w:val="00F07EC6"/>
    <w:rsid w:val="00F100C7"/>
    <w:rsid w:val="00F109EE"/>
    <w:rsid w:val="00F10F7C"/>
    <w:rsid w:val="00F1648C"/>
    <w:rsid w:val="00F212C3"/>
    <w:rsid w:val="00F21A68"/>
    <w:rsid w:val="00F23648"/>
    <w:rsid w:val="00F246AA"/>
    <w:rsid w:val="00F249D1"/>
    <w:rsid w:val="00F256AD"/>
    <w:rsid w:val="00F25D5B"/>
    <w:rsid w:val="00F261D6"/>
    <w:rsid w:val="00F26DAE"/>
    <w:rsid w:val="00F31FA1"/>
    <w:rsid w:val="00F32B8B"/>
    <w:rsid w:val="00F33AA0"/>
    <w:rsid w:val="00F349A5"/>
    <w:rsid w:val="00F34E8F"/>
    <w:rsid w:val="00F36528"/>
    <w:rsid w:val="00F373C4"/>
    <w:rsid w:val="00F37D42"/>
    <w:rsid w:val="00F41D3E"/>
    <w:rsid w:val="00F423A8"/>
    <w:rsid w:val="00F4512A"/>
    <w:rsid w:val="00F537F4"/>
    <w:rsid w:val="00F54AF7"/>
    <w:rsid w:val="00F54E61"/>
    <w:rsid w:val="00F54EC0"/>
    <w:rsid w:val="00F5633F"/>
    <w:rsid w:val="00F563F7"/>
    <w:rsid w:val="00F56578"/>
    <w:rsid w:val="00F56A7E"/>
    <w:rsid w:val="00F624E6"/>
    <w:rsid w:val="00F62636"/>
    <w:rsid w:val="00F6406D"/>
    <w:rsid w:val="00F65012"/>
    <w:rsid w:val="00F65281"/>
    <w:rsid w:val="00F65A49"/>
    <w:rsid w:val="00F65BB5"/>
    <w:rsid w:val="00F66533"/>
    <w:rsid w:val="00F67224"/>
    <w:rsid w:val="00F70046"/>
    <w:rsid w:val="00F70229"/>
    <w:rsid w:val="00F70796"/>
    <w:rsid w:val="00F7092F"/>
    <w:rsid w:val="00F7108A"/>
    <w:rsid w:val="00F7457E"/>
    <w:rsid w:val="00F74ECE"/>
    <w:rsid w:val="00F751E1"/>
    <w:rsid w:val="00F763F1"/>
    <w:rsid w:val="00F77633"/>
    <w:rsid w:val="00F77E2E"/>
    <w:rsid w:val="00F813FB"/>
    <w:rsid w:val="00F817DA"/>
    <w:rsid w:val="00F82C88"/>
    <w:rsid w:val="00F85773"/>
    <w:rsid w:val="00F86E23"/>
    <w:rsid w:val="00F87199"/>
    <w:rsid w:val="00F90959"/>
    <w:rsid w:val="00F91FDC"/>
    <w:rsid w:val="00FA3402"/>
    <w:rsid w:val="00FA34EC"/>
    <w:rsid w:val="00FA367B"/>
    <w:rsid w:val="00FA3947"/>
    <w:rsid w:val="00FA566B"/>
    <w:rsid w:val="00FA5936"/>
    <w:rsid w:val="00FA5B50"/>
    <w:rsid w:val="00FA61D5"/>
    <w:rsid w:val="00FA638A"/>
    <w:rsid w:val="00FB126B"/>
    <w:rsid w:val="00FB2264"/>
    <w:rsid w:val="00FB35FC"/>
    <w:rsid w:val="00FB56EB"/>
    <w:rsid w:val="00FB6CAE"/>
    <w:rsid w:val="00FC0D56"/>
    <w:rsid w:val="00FC1198"/>
    <w:rsid w:val="00FC12DE"/>
    <w:rsid w:val="00FC3348"/>
    <w:rsid w:val="00FC3835"/>
    <w:rsid w:val="00FC3E9A"/>
    <w:rsid w:val="00FC48D8"/>
    <w:rsid w:val="00FC4BA7"/>
    <w:rsid w:val="00FC56C6"/>
    <w:rsid w:val="00FC6F83"/>
    <w:rsid w:val="00FD51F6"/>
    <w:rsid w:val="00FE064E"/>
    <w:rsid w:val="00FE091A"/>
    <w:rsid w:val="00FE1C8C"/>
    <w:rsid w:val="00FE235F"/>
    <w:rsid w:val="00FE334E"/>
    <w:rsid w:val="00FE61D8"/>
    <w:rsid w:val="00FE6C47"/>
    <w:rsid w:val="00FE7119"/>
    <w:rsid w:val="00FE7DB8"/>
    <w:rsid w:val="00FF1B09"/>
    <w:rsid w:val="00FF2034"/>
    <w:rsid w:val="00FF2538"/>
    <w:rsid w:val="00FF3344"/>
    <w:rsid w:val="00FF60A6"/>
    <w:rsid w:val="00FF6B5C"/>
    <w:rsid w:val="00FF7378"/>
    <w:rsid w:val="00FF78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00"/>
  </w:style>
  <w:style w:type="paragraph" w:styleId="Heading1">
    <w:name w:val="heading 1"/>
    <w:basedOn w:val="Normal"/>
    <w:next w:val="Normal"/>
    <w:qFormat/>
    <w:rsid w:val="00776900"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7690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7690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776900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5"/>
    <w:qFormat/>
    <w:rsid w:val="00776900"/>
    <w:pPr>
      <w:keepNext/>
      <w:ind w:left="36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776900"/>
    <w:pPr>
      <w:keepNext/>
      <w:ind w:left="360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7690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rsid w:val="00776900"/>
    <w:pPr>
      <w:jc w:val="both"/>
    </w:pPr>
    <w:rPr>
      <w:sz w:val="24"/>
    </w:rPr>
  </w:style>
  <w:style w:type="paragraph" w:styleId="BodyTextIndent">
    <w:name w:val="Body Text Indent"/>
    <w:basedOn w:val="Normal"/>
    <w:rsid w:val="00776900"/>
    <w:pPr>
      <w:ind w:firstLine="360"/>
      <w:jc w:val="both"/>
    </w:pPr>
    <w:rPr>
      <w:sz w:val="24"/>
    </w:rPr>
  </w:style>
  <w:style w:type="paragraph" w:styleId="BodyText2">
    <w:name w:val="Body Text 2"/>
    <w:basedOn w:val="Normal"/>
    <w:rsid w:val="00776900"/>
    <w:rPr>
      <w:rFonts w:eastAsia="MS Mincho"/>
      <w:sz w:val="24"/>
    </w:rPr>
  </w:style>
  <w:style w:type="paragraph" w:styleId="BodyTextIndent2">
    <w:name w:val="Body Text Indent 2"/>
    <w:basedOn w:val="Normal"/>
    <w:rsid w:val="00776900"/>
    <w:pPr>
      <w:ind w:left="284"/>
      <w:jc w:val="both"/>
    </w:pPr>
    <w:rPr>
      <w:sz w:val="24"/>
    </w:rPr>
  </w:style>
  <w:style w:type="paragraph" w:styleId="BodyTextIndent3">
    <w:name w:val="Body Text Indent 3"/>
    <w:basedOn w:val="Normal"/>
    <w:rsid w:val="00776900"/>
    <w:pPr>
      <w:ind w:firstLine="720"/>
      <w:jc w:val="both"/>
    </w:pPr>
    <w:rPr>
      <w:sz w:val="24"/>
    </w:rPr>
  </w:style>
  <w:style w:type="paragraph" w:styleId="PlainText">
    <w:name w:val="Plain Text"/>
    <w:basedOn w:val="Normal"/>
    <w:link w:val="a1"/>
    <w:rsid w:val="00776900"/>
    <w:rPr>
      <w:rFonts w:ascii="Courier New" w:hAnsi="Courier New"/>
    </w:rPr>
  </w:style>
  <w:style w:type="character" w:customStyle="1" w:styleId="a">
    <w:name w:val="Знак Знак"/>
    <w:rsid w:val="00776900"/>
    <w:rPr>
      <w:rFonts w:ascii="Courier New" w:hAnsi="Courier New"/>
    </w:rPr>
  </w:style>
  <w:style w:type="paragraph" w:customStyle="1" w:styleId="ConsNonformat">
    <w:name w:val="ConsNonformat"/>
    <w:rsid w:val="007769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ocked/>
    <w:rsid w:val="00776900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776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нак Знак1"/>
    <w:rsid w:val="00776900"/>
    <w:rPr>
      <w:sz w:val="24"/>
    </w:rPr>
  </w:style>
  <w:style w:type="character" w:styleId="Emphasis">
    <w:name w:val="Emphasis"/>
    <w:qFormat/>
    <w:rsid w:val="00776900"/>
    <w:rPr>
      <w:i/>
      <w:iCs/>
    </w:rPr>
  </w:style>
  <w:style w:type="paragraph" w:styleId="BalloonText">
    <w:name w:val="Balloon Text"/>
    <w:basedOn w:val="Normal"/>
    <w:semiHidden/>
    <w:rsid w:val="00776900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E871F0"/>
  </w:style>
  <w:style w:type="paragraph" w:customStyle="1" w:styleId="31">
    <w:name w:val="Основной текст с отступом 31"/>
    <w:basedOn w:val="Normal"/>
    <w:rsid w:val="000F47C5"/>
    <w:pPr>
      <w:suppressAutoHyphens/>
      <w:ind w:firstLine="720"/>
      <w:jc w:val="both"/>
    </w:pPr>
    <w:rPr>
      <w:sz w:val="24"/>
      <w:lang w:eastAsia="ar-SA"/>
    </w:rPr>
  </w:style>
  <w:style w:type="paragraph" w:customStyle="1" w:styleId="21">
    <w:name w:val="Основной текст 21"/>
    <w:basedOn w:val="Normal"/>
    <w:rsid w:val="00654CC2"/>
    <w:rPr>
      <w:rFonts w:ascii="Courier New" w:hAnsi="Courier New"/>
      <w:b/>
      <w:color w:val="000000"/>
      <w:sz w:val="22"/>
      <w:lang w:eastAsia="ar-SA"/>
    </w:rPr>
  </w:style>
  <w:style w:type="paragraph" w:customStyle="1" w:styleId="23">
    <w:name w:val="Основной текст с отступом 23"/>
    <w:basedOn w:val="Normal"/>
    <w:rsid w:val="00654CC2"/>
    <w:pPr>
      <w:ind w:firstLine="720"/>
      <w:jc w:val="both"/>
    </w:pPr>
    <w:rPr>
      <w:b/>
      <w:bCs/>
      <w:sz w:val="24"/>
      <w:szCs w:val="24"/>
      <w:lang w:eastAsia="ar-SA"/>
    </w:rPr>
  </w:style>
  <w:style w:type="paragraph" w:customStyle="1" w:styleId="10">
    <w:name w:val="Текст1"/>
    <w:basedOn w:val="Normal"/>
    <w:rsid w:val="009E2A26"/>
    <w:pPr>
      <w:suppressAutoHyphens/>
    </w:pPr>
    <w:rPr>
      <w:rFonts w:ascii="Courier New" w:hAnsi="Courier New"/>
      <w:lang w:eastAsia="ar-SA"/>
    </w:rPr>
  </w:style>
  <w:style w:type="character" w:customStyle="1" w:styleId="WW-Absatz-Standardschriftart1111">
    <w:name w:val="WW-Absatz-Standardschriftart1111"/>
    <w:rsid w:val="00F4512A"/>
  </w:style>
  <w:style w:type="paragraph" w:customStyle="1" w:styleId="210">
    <w:name w:val="Основной текст с отступом 21"/>
    <w:basedOn w:val="Normal"/>
    <w:rsid w:val="006A28D5"/>
    <w:pPr>
      <w:suppressAutoHyphens/>
      <w:ind w:left="284"/>
      <w:jc w:val="both"/>
    </w:pPr>
    <w:rPr>
      <w:sz w:val="24"/>
      <w:lang w:eastAsia="ar-SA"/>
    </w:rPr>
  </w:style>
  <w:style w:type="paragraph" w:customStyle="1" w:styleId="11">
    <w:name w:val="Обычный1"/>
    <w:rsid w:val="00907260"/>
    <w:rPr>
      <w:sz w:val="24"/>
    </w:rPr>
  </w:style>
  <w:style w:type="character" w:customStyle="1" w:styleId="a0">
    <w:name w:val="Основной текст Знак"/>
    <w:link w:val="BodyText"/>
    <w:rsid w:val="0033141B"/>
    <w:rPr>
      <w:sz w:val="24"/>
    </w:rPr>
  </w:style>
  <w:style w:type="paragraph" w:styleId="NoSpacing">
    <w:name w:val="No Spacing"/>
    <w:uiPriority w:val="99"/>
    <w:qFormat/>
    <w:rsid w:val="00473A42"/>
    <w:rPr>
      <w:rFonts w:ascii="Calibri" w:hAnsi="Calibri"/>
      <w:sz w:val="22"/>
      <w:szCs w:val="22"/>
    </w:rPr>
  </w:style>
  <w:style w:type="character" w:customStyle="1" w:styleId="5">
    <w:name w:val="Заголовок 5 Знак"/>
    <w:link w:val="Heading5"/>
    <w:rsid w:val="00424214"/>
    <w:rPr>
      <w:sz w:val="24"/>
    </w:rPr>
  </w:style>
  <w:style w:type="paragraph" w:styleId="HTMLPreformatted">
    <w:name w:val="HTML Preformatted"/>
    <w:basedOn w:val="Normal"/>
    <w:link w:val="HTML"/>
    <w:unhideWhenUsed/>
    <w:rsid w:val="00737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</w:rPr>
  </w:style>
  <w:style w:type="character" w:customStyle="1" w:styleId="HTML">
    <w:name w:val="Стандартный HTML Знак"/>
    <w:link w:val="HTMLPreformatted"/>
    <w:rsid w:val="00737178"/>
    <w:rPr>
      <w:rFonts w:ascii="Courier New" w:eastAsia="Courier New" w:hAnsi="Courier New" w:cs="Courier New"/>
      <w:color w:val="000000"/>
    </w:rPr>
  </w:style>
  <w:style w:type="character" w:customStyle="1" w:styleId="a1">
    <w:name w:val="Текст Знак"/>
    <w:link w:val="PlainText"/>
    <w:rsid w:val="005173E1"/>
    <w:rPr>
      <w:rFonts w:ascii="Courier New" w:hAnsi="Courier New"/>
    </w:rPr>
  </w:style>
  <w:style w:type="paragraph" w:customStyle="1" w:styleId="100">
    <w:name w:val="Обычный1_0"/>
    <w:rsid w:val="003104DF"/>
    <w:rPr>
      <w:sz w:val="24"/>
    </w:rPr>
  </w:style>
  <w:style w:type="character" w:customStyle="1" w:styleId="apple-converted-space">
    <w:name w:val="apple-converted-space"/>
    <w:basedOn w:val="DefaultParagraphFont"/>
    <w:rsid w:val="008B3615"/>
  </w:style>
  <w:style w:type="paragraph" w:styleId="ListParagraph">
    <w:name w:val="List Paragraph"/>
    <w:basedOn w:val="Normal"/>
    <w:uiPriority w:val="34"/>
    <w:qFormat/>
    <w:rsid w:val="00EE16FF"/>
    <w:pPr>
      <w:ind w:left="720"/>
      <w:contextualSpacing/>
    </w:pPr>
  </w:style>
  <w:style w:type="character" w:styleId="BookTitle">
    <w:name w:val="Book Title"/>
    <w:uiPriority w:val="33"/>
    <w:qFormat/>
    <w:rsid w:val="003D5E86"/>
    <w:rPr>
      <w:b/>
      <w:bCs/>
      <w:i/>
      <w:iCs/>
      <w:spacing w:val="9"/>
    </w:rPr>
  </w:style>
  <w:style w:type="paragraph" w:customStyle="1" w:styleId="2">
    <w:name w:val="Обычный2"/>
    <w:rsid w:val="005C68DC"/>
    <w:rPr>
      <w:sz w:val="24"/>
    </w:rPr>
  </w:style>
  <w:style w:type="paragraph" w:customStyle="1" w:styleId="20">
    <w:name w:val="Обычный2_0"/>
    <w:rsid w:val="00817513"/>
    <w:rPr>
      <w:sz w:val="24"/>
    </w:rPr>
  </w:style>
  <w:style w:type="paragraph" w:customStyle="1" w:styleId="3">
    <w:name w:val="Обычный3"/>
    <w:rsid w:val="00DA3712"/>
    <w:rPr>
      <w:sz w:val="24"/>
    </w:rPr>
  </w:style>
  <w:style w:type="paragraph" w:customStyle="1" w:styleId="4">
    <w:name w:val="Обычный4"/>
    <w:rsid w:val="008B3723"/>
    <w:rPr>
      <w:sz w:val="24"/>
    </w:rPr>
  </w:style>
  <w:style w:type="paragraph" w:customStyle="1" w:styleId="40">
    <w:name w:val="Обычный4_0"/>
    <w:rsid w:val="009573BF"/>
    <w:rPr>
      <w:sz w:val="24"/>
    </w:rPr>
  </w:style>
  <w:style w:type="paragraph" w:customStyle="1" w:styleId="50">
    <w:name w:val="Обычный5"/>
    <w:rsid w:val="00A8568E"/>
    <w:rPr>
      <w:sz w:val="24"/>
    </w:rPr>
  </w:style>
  <w:style w:type="paragraph" w:customStyle="1" w:styleId="Style6">
    <w:name w:val="Style6"/>
    <w:basedOn w:val="Normal"/>
    <w:uiPriority w:val="99"/>
    <w:rsid w:val="008F47EF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paragraph" w:customStyle="1" w:styleId="s1">
    <w:name w:val="s_1"/>
    <w:basedOn w:val="Normal"/>
    <w:rsid w:val="008F47E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rsid w:val="008F47EF"/>
    <w:rPr>
      <w:strike w:val="0"/>
      <w:dstrike w:val="0"/>
      <w:u w:val="none"/>
      <w:effect w:val="none"/>
    </w:rPr>
  </w:style>
  <w:style w:type="paragraph" w:styleId="Header">
    <w:name w:val="header"/>
    <w:basedOn w:val="Normal"/>
    <w:link w:val="a2"/>
    <w:unhideWhenUsed/>
    <w:rsid w:val="00CE4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E4C76"/>
  </w:style>
  <w:style w:type="paragraph" w:styleId="Footer">
    <w:name w:val="footer"/>
    <w:basedOn w:val="Normal"/>
    <w:link w:val="a3"/>
    <w:unhideWhenUsed/>
    <w:rsid w:val="00CE4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CE4C76"/>
  </w:style>
  <w:style w:type="paragraph" w:customStyle="1" w:styleId="Style3">
    <w:name w:val="Style3"/>
    <w:basedOn w:val="Normal"/>
    <w:uiPriority w:val="99"/>
    <w:rsid w:val="00796C2D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A4B"/>
    <w:rPr>
      <w:color w:val="0000FF"/>
      <w:u w:val="single"/>
    </w:rPr>
  </w:style>
  <w:style w:type="character" w:customStyle="1" w:styleId="FontStyle24">
    <w:name w:val="Font Style24"/>
    <w:uiPriority w:val="99"/>
    <w:rsid w:val="000261BC"/>
    <w:rPr>
      <w:rFonts w:ascii="Times New Roman" w:hAnsi="Times New Roman" w:cs="Times New Roman" w:hint="default"/>
      <w:sz w:val="22"/>
      <w:szCs w:val="22"/>
    </w:rPr>
  </w:style>
  <w:style w:type="character" w:customStyle="1" w:styleId="a4">
    <w:name w:val="Основной текст_"/>
    <w:basedOn w:val="DefaultParagraphFont"/>
    <w:link w:val="12"/>
    <w:rsid w:val="009522C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Normal"/>
    <w:link w:val="a4"/>
    <w:rsid w:val="009522CA"/>
    <w:pPr>
      <w:widowControl w:val="0"/>
      <w:shd w:val="clear" w:color="auto" w:fill="FFFFFF"/>
      <w:spacing w:line="307" w:lineRule="exact"/>
      <w:jc w:val="right"/>
    </w:pPr>
    <w:rPr>
      <w:sz w:val="26"/>
      <w:szCs w:val="26"/>
    </w:rPr>
  </w:style>
  <w:style w:type="character" w:customStyle="1" w:styleId="snippetequal">
    <w:name w:val="snippet_equal"/>
    <w:basedOn w:val="DefaultParagraphFont"/>
    <w:rsid w:val="00600D2A"/>
  </w:style>
  <w:style w:type="character" w:customStyle="1" w:styleId="22">
    <w:name w:val="Основной текст (2)_"/>
    <w:basedOn w:val="DefaultParagraphFont"/>
    <w:link w:val="24"/>
    <w:rsid w:val="00886559"/>
    <w:rPr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886559"/>
    <w:pPr>
      <w:widowControl w:val="0"/>
      <w:shd w:val="clear" w:color="auto" w:fill="FFFFFF"/>
      <w:spacing w:line="26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9E1B-0D60-4865-90E4-3888ACB8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