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2A73E9" w:rsidP="00C842F3">
      <w:pPr>
        <w:spacing w:line="276" w:lineRule="auto"/>
        <w:ind w:firstLine="709"/>
        <w:jc w:val="right"/>
        <w:rPr>
          <w:b/>
          <w:sz w:val="16"/>
          <w:szCs w:val="16"/>
        </w:rPr>
      </w:pPr>
      <w:r w:rsidRPr="002A73E9">
        <w:rPr>
          <w:b/>
          <w:sz w:val="16"/>
          <w:szCs w:val="16"/>
        </w:rPr>
        <w:t>Дело № 01-00</w:t>
      </w:r>
      <w:r w:rsidRPr="002A73E9" w:rsidR="00A90600">
        <w:rPr>
          <w:b/>
          <w:sz w:val="16"/>
          <w:szCs w:val="16"/>
        </w:rPr>
        <w:t>0</w:t>
      </w:r>
      <w:r w:rsidRPr="002A73E9" w:rsidR="004F7415">
        <w:rPr>
          <w:b/>
          <w:sz w:val="16"/>
          <w:szCs w:val="16"/>
        </w:rPr>
        <w:t>8</w:t>
      </w:r>
      <w:r w:rsidRPr="002A73E9" w:rsidR="00BF0983">
        <w:rPr>
          <w:b/>
          <w:sz w:val="16"/>
          <w:szCs w:val="16"/>
        </w:rPr>
        <w:t>/21/2023</w:t>
      </w:r>
    </w:p>
    <w:p w:rsidR="001435E2" w:rsidRPr="002A73E9" w:rsidP="00C842F3">
      <w:pPr>
        <w:spacing w:line="276" w:lineRule="auto"/>
        <w:ind w:firstLine="709"/>
        <w:jc w:val="center"/>
        <w:rPr>
          <w:b/>
          <w:sz w:val="16"/>
          <w:szCs w:val="16"/>
        </w:rPr>
      </w:pPr>
      <w:r w:rsidRPr="002A73E9">
        <w:rPr>
          <w:b/>
          <w:sz w:val="16"/>
          <w:szCs w:val="16"/>
        </w:rPr>
        <w:t>ПРИГОВОР</w:t>
      </w:r>
    </w:p>
    <w:p w:rsidR="001435E2" w:rsidRPr="002A73E9" w:rsidP="00C842F3">
      <w:pPr>
        <w:spacing w:line="276" w:lineRule="auto"/>
        <w:ind w:firstLine="709"/>
        <w:jc w:val="center"/>
        <w:rPr>
          <w:b/>
          <w:sz w:val="16"/>
          <w:szCs w:val="16"/>
        </w:rPr>
      </w:pPr>
      <w:r w:rsidRPr="002A73E9">
        <w:rPr>
          <w:b/>
          <w:sz w:val="16"/>
          <w:szCs w:val="16"/>
        </w:rPr>
        <w:t>ИМЕНЕМ РОССИЙСКОЙ ФЕДЕРАЦИИ</w:t>
      </w:r>
    </w:p>
    <w:p w:rsidR="00C842F3" w:rsidRPr="002A73E9" w:rsidP="00C842F3">
      <w:pPr>
        <w:spacing w:line="276" w:lineRule="auto"/>
        <w:ind w:firstLine="709"/>
        <w:jc w:val="both"/>
        <w:rPr>
          <w:rFonts w:eastAsia="MS Mincho"/>
          <w:b/>
          <w:sz w:val="16"/>
          <w:szCs w:val="16"/>
        </w:rPr>
      </w:pPr>
    </w:p>
    <w:p w:rsidR="001435E2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rFonts w:eastAsia="MS Mincho"/>
          <w:b/>
          <w:sz w:val="16"/>
          <w:szCs w:val="16"/>
        </w:rPr>
        <w:t xml:space="preserve">  </w:t>
      </w:r>
      <w:r w:rsidRPr="002A73E9" w:rsidR="004F7415">
        <w:rPr>
          <w:sz w:val="16"/>
          <w:szCs w:val="16"/>
        </w:rPr>
        <w:t xml:space="preserve">14  июля </w:t>
      </w:r>
      <w:r w:rsidRPr="002A73E9">
        <w:rPr>
          <w:sz w:val="16"/>
          <w:szCs w:val="16"/>
        </w:rPr>
        <w:t>20</w:t>
      </w:r>
      <w:r w:rsidRPr="002A73E9" w:rsidR="006A48E2">
        <w:rPr>
          <w:sz w:val="16"/>
          <w:szCs w:val="16"/>
        </w:rPr>
        <w:t>2</w:t>
      </w:r>
      <w:r w:rsidRPr="002A73E9" w:rsidR="00457EB2">
        <w:rPr>
          <w:sz w:val="16"/>
          <w:szCs w:val="16"/>
        </w:rPr>
        <w:t>3</w:t>
      </w:r>
      <w:r w:rsidRPr="002A73E9">
        <w:rPr>
          <w:sz w:val="16"/>
          <w:szCs w:val="16"/>
        </w:rPr>
        <w:t xml:space="preserve"> года                                                             г. Симферополь</w:t>
      </w:r>
    </w:p>
    <w:p w:rsidR="001435E2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</w:p>
    <w:p w:rsidR="001435E2" w:rsidRPr="002A73E9" w:rsidP="00C842F3">
      <w:pPr>
        <w:pStyle w:val="12"/>
        <w:shd w:val="clear" w:color="auto" w:fill="auto"/>
        <w:spacing w:line="276" w:lineRule="auto"/>
        <w:ind w:firstLine="709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Суд в составе председательствующего - </w:t>
      </w:r>
      <w:r w:rsidRPr="002A73E9">
        <w:rPr>
          <w:sz w:val="16"/>
          <w:szCs w:val="16"/>
        </w:rPr>
        <w:t>мирового судьи судебного участка №21 Центрального судебного</w:t>
      </w:r>
      <w:r w:rsidRPr="002A73E9">
        <w:rPr>
          <w:sz w:val="16"/>
          <w:szCs w:val="16"/>
        </w:rPr>
        <w:t xml:space="preserve"> района г. Симферополь (Центральный район городского округа Симферополя) Республики Крым Васильков</w:t>
      </w:r>
      <w:r w:rsidRPr="002A73E9" w:rsidR="00820FD7">
        <w:rPr>
          <w:sz w:val="16"/>
          <w:szCs w:val="16"/>
        </w:rPr>
        <w:t>ой</w:t>
      </w:r>
      <w:r w:rsidRPr="002A73E9">
        <w:rPr>
          <w:sz w:val="16"/>
          <w:szCs w:val="16"/>
        </w:rPr>
        <w:t xml:space="preserve"> И.С</w:t>
      </w:r>
      <w:r w:rsidRPr="002A73E9">
        <w:rPr>
          <w:color w:val="000000"/>
          <w:sz w:val="16"/>
          <w:szCs w:val="16"/>
        </w:rPr>
        <w:t>.,</w:t>
      </w:r>
    </w:p>
    <w:p w:rsidR="001435E2" w:rsidRPr="002A73E9" w:rsidP="00C842F3">
      <w:pPr>
        <w:pStyle w:val="12"/>
        <w:shd w:val="clear" w:color="auto" w:fill="auto"/>
        <w:spacing w:line="276" w:lineRule="auto"/>
        <w:ind w:firstLine="709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при </w:t>
      </w:r>
      <w:r w:rsidRPr="002A73E9" w:rsidR="00EB4D85">
        <w:rPr>
          <w:color w:val="000000"/>
          <w:sz w:val="16"/>
          <w:szCs w:val="16"/>
        </w:rPr>
        <w:t xml:space="preserve">секретаре </w:t>
      </w:r>
      <w:r w:rsidRPr="002A73E9" w:rsidR="00A90600">
        <w:rPr>
          <w:color w:val="000000"/>
          <w:sz w:val="16"/>
          <w:szCs w:val="16"/>
        </w:rPr>
        <w:t>судебного заседания</w:t>
      </w:r>
      <w:r w:rsidRPr="002A73E9" w:rsidR="00BF0983">
        <w:rPr>
          <w:color w:val="000000"/>
          <w:sz w:val="16"/>
          <w:szCs w:val="16"/>
        </w:rPr>
        <w:t xml:space="preserve">  </w:t>
      </w:r>
      <w:r w:rsidRPr="002A73E9" w:rsidR="00A90600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 –</w:t>
      </w:r>
      <w:r w:rsidRPr="002A73E9" w:rsidR="00BF0983">
        <w:rPr>
          <w:color w:val="000000"/>
          <w:sz w:val="16"/>
          <w:szCs w:val="16"/>
        </w:rPr>
        <w:t xml:space="preserve"> Ерохиной Ю.В.</w:t>
      </w:r>
      <w:r w:rsidRPr="002A73E9">
        <w:rPr>
          <w:color w:val="000000"/>
          <w:sz w:val="16"/>
          <w:szCs w:val="16"/>
        </w:rPr>
        <w:t>,</w:t>
      </w:r>
    </w:p>
    <w:p w:rsidR="006768B0" w:rsidRPr="002A73E9" w:rsidP="00C842F3">
      <w:pPr>
        <w:spacing w:line="276" w:lineRule="auto"/>
        <w:ind w:firstLine="709"/>
        <w:jc w:val="both"/>
        <w:rPr>
          <w:rFonts w:eastAsia="MS Mincho"/>
          <w:sz w:val="16"/>
          <w:szCs w:val="16"/>
        </w:rPr>
      </w:pPr>
      <w:r w:rsidRPr="002A73E9">
        <w:rPr>
          <w:sz w:val="16"/>
          <w:szCs w:val="16"/>
        </w:rPr>
        <w:t>с участием государственн</w:t>
      </w:r>
      <w:r w:rsidRPr="002A73E9" w:rsidR="00AE4760">
        <w:rPr>
          <w:sz w:val="16"/>
          <w:szCs w:val="16"/>
        </w:rPr>
        <w:t>ого</w:t>
      </w:r>
      <w:r w:rsidRPr="002A73E9" w:rsidR="00D91B43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 xml:space="preserve"> обвинител</w:t>
      </w:r>
      <w:r w:rsidRPr="002A73E9" w:rsidR="00AE4760">
        <w:rPr>
          <w:sz w:val="16"/>
          <w:szCs w:val="16"/>
        </w:rPr>
        <w:t>я</w:t>
      </w:r>
      <w:r w:rsidRPr="002A73E9">
        <w:rPr>
          <w:sz w:val="16"/>
          <w:szCs w:val="16"/>
        </w:rPr>
        <w:t xml:space="preserve"> –</w:t>
      </w:r>
      <w:r w:rsidRPr="002A73E9" w:rsidR="00CA5B63">
        <w:rPr>
          <w:sz w:val="16"/>
          <w:szCs w:val="16"/>
        </w:rPr>
        <w:t xml:space="preserve"> </w:t>
      </w:r>
      <w:r w:rsidRPr="002A73E9" w:rsidR="00D91B43">
        <w:rPr>
          <w:sz w:val="16"/>
          <w:szCs w:val="16"/>
        </w:rPr>
        <w:t xml:space="preserve"> </w:t>
      </w:r>
      <w:r w:rsidRPr="002A73E9" w:rsidR="00B730D2">
        <w:rPr>
          <w:rFonts w:eastAsia="MS Mincho"/>
          <w:sz w:val="16"/>
          <w:szCs w:val="16"/>
        </w:rPr>
        <w:t>Виноградов</w:t>
      </w:r>
      <w:r w:rsidRPr="002A73E9" w:rsidR="00AE4760">
        <w:rPr>
          <w:rFonts w:eastAsia="MS Mincho"/>
          <w:sz w:val="16"/>
          <w:szCs w:val="16"/>
        </w:rPr>
        <w:t>а</w:t>
      </w:r>
      <w:r w:rsidRPr="002A73E9" w:rsidR="00B730D2">
        <w:rPr>
          <w:rFonts w:eastAsia="MS Mincho"/>
          <w:sz w:val="16"/>
          <w:szCs w:val="16"/>
        </w:rPr>
        <w:t xml:space="preserve"> С.В.,</w:t>
      </w:r>
    </w:p>
    <w:p w:rsidR="004F7415" w:rsidRPr="002A73E9" w:rsidP="00C842F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sz w:val="16"/>
          <w:szCs w:val="16"/>
          <w:lang w:val="ru-RU"/>
        </w:rPr>
      </w:pPr>
      <w:r w:rsidRPr="002A73E9">
        <w:rPr>
          <w:sz w:val="16"/>
          <w:szCs w:val="16"/>
          <w:lang w:val="ru-RU"/>
        </w:rPr>
        <w:t xml:space="preserve">          представителя потерпевшего – </w:t>
      </w:r>
      <w:r w:rsidRPr="002A73E9">
        <w:rPr>
          <w:sz w:val="16"/>
          <w:szCs w:val="16"/>
          <w:lang w:val="ru-RU"/>
        </w:rPr>
        <w:t>«данные изъяты»</w:t>
      </w:r>
    </w:p>
    <w:p w:rsidR="004F7415" w:rsidRPr="002A73E9" w:rsidP="00C842F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sz w:val="16"/>
          <w:szCs w:val="16"/>
          <w:lang w:val="ru-RU"/>
        </w:rPr>
      </w:pPr>
      <w:r w:rsidRPr="002A73E9">
        <w:rPr>
          <w:sz w:val="16"/>
          <w:szCs w:val="16"/>
          <w:lang w:val="ru-RU"/>
        </w:rPr>
        <w:t xml:space="preserve">          </w:t>
      </w:r>
      <w:r w:rsidRPr="002A73E9" w:rsidR="005C26A3">
        <w:rPr>
          <w:sz w:val="16"/>
          <w:szCs w:val="16"/>
          <w:lang w:val="ru-RU"/>
        </w:rPr>
        <w:t xml:space="preserve">подсудимого Кусаковского А.В., его </w:t>
      </w:r>
      <w:r w:rsidRPr="002A73E9">
        <w:rPr>
          <w:sz w:val="16"/>
          <w:szCs w:val="16"/>
          <w:lang w:val="ru-RU"/>
        </w:rPr>
        <w:t>защитника</w:t>
      </w:r>
      <w:r w:rsidRPr="002A73E9" w:rsidR="005C26A3">
        <w:rPr>
          <w:sz w:val="16"/>
          <w:szCs w:val="16"/>
          <w:lang w:val="ru-RU"/>
        </w:rPr>
        <w:t xml:space="preserve"> </w:t>
      </w:r>
      <w:r w:rsidRPr="002A73E9">
        <w:rPr>
          <w:sz w:val="16"/>
          <w:szCs w:val="16"/>
          <w:lang w:val="ru-RU"/>
        </w:rPr>
        <w:t xml:space="preserve">– адвоката </w:t>
      </w:r>
      <w:r w:rsidRPr="002A73E9">
        <w:rPr>
          <w:sz w:val="16"/>
          <w:szCs w:val="16"/>
          <w:lang w:val="ru-RU"/>
        </w:rPr>
        <w:t>Терлецкого</w:t>
      </w:r>
      <w:r w:rsidRPr="002A73E9">
        <w:rPr>
          <w:sz w:val="16"/>
          <w:szCs w:val="16"/>
          <w:lang w:val="ru-RU"/>
        </w:rPr>
        <w:t xml:space="preserve"> В.П.,</w:t>
      </w:r>
    </w:p>
    <w:p w:rsidR="001435E2" w:rsidRPr="002A73E9" w:rsidP="00C842F3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73E9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</w:t>
      </w:r>
      <w:r w:rsidRPr="002A73E9" w:rsidR="00C679AD">
        <w:rPr>
          <w:rFonts w:ascii="Times New Roman" w:hAnsi="Times New Roman" w:cs="Times New Roman"/>
          <w:sz w:val="16"/>
          <w:szCs w:val="16"/>
        </w:rPr>
        <w:t xml:space="preserve">в общем порядке постановления приговора с использованием системы видеоконференцсвязи </w:t>
      </w:r>
      <w:r w:rsidRPr="002A73E9">
        <w:rPr>
          <w:rFonts w:ascii="Times New Roman" w:hAnsi="Times New Roman" w:cs="Times New Roman"/>
          <w:sz w:val="16"/>
          <w:szCs w:val="16"/>
        </w:rPr>
        <w:t>уголовное дело по обвинению:</w:t>
      </w:r>
    </w:p>
    <w:p w:rsidR="003B3029" w:rsidRPr="002A73E9" w:rsidP="002A73E9">
      <w:pPr>
        <w:spacing w:line="276" w:lineRule="auto"/>
        <w:ind w:left="1418"/>
        <w:jc w:val="both"/>
        <w:rPr>
          <w:color w:val="000000"/>
          <w:sz w:val="16"/>
          <w:szCs w:val="16"/>
        </w:rPr>
      </w:pPr>
      <w:r w:rsidRPr="002A73E9">
        <w:rPr>
          <w:b/>
          <w:color w:val="000000"/>
          <w:sz w:val="16"/>
          <w:szCs w:val="16"/>
        </w:rPr>
        <w:t>Кусаковского</w:t>
      </w:r>
      <w:r w:rsidRPr="002A73E9">
        <w:rPr>
          <w:b/>
          <w:color w:val="000000"/>
          <w:sz w:val="16"/>
          <w:szCs w:val="16"/>
        </w:rPr>
        <w:t xml:space="preserve"> А.В.</w:t>
      </w:r>
      <w:r w:rsidRPr="002A73E9">
        <w:rPr>
          <w:color w:val="000000"/>
          <w:sz w:val="16"/>
          <w:szCs w:val="16"/>
        </w:rPr>
        <w:t xml:space="preserve">, </w:t>
      </w:r>
      <w:r w:rsidRPr="002A73E9">
        <w:rPr>
          <w:sz w:val="16"/>
          <w:szCs w:val="16"/>
        </w:rPr>
        <w:t>«данные изъяты»</w:t>
      </w:r>
    </w:p>
    <w:p w:rsidR="000E08F3" w:rsidRPr="002A73E9" w:rsidP="00C842F3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A73E9">
        <w:rPr>
          <w:rFonts w:ascii="Times New Roman" w:hAnsi="Times New Roman"/>
          <w:sz w:val="16"/>
          <w:szCs w:val="16"/>
        </w:rPr>
        <w:t>в совершении преступления, предусмотренного ч.1 ст. 158 УК РФ</w:t>
      </w:r>
      <w:r w:rsidRPr="002A73E9" w:rsidR="00B253F5">
        <w:rPr>
          <w:rFonts w:ascii="Times New Roman" w:hAnsi="Times New Roman"/>
          <w:sz w:val="16"/>
          <w:szCs w:val="16"/>
        </w:rPr>
        <w:t>,</w:t>
      </w:r>
    </w:p>
    <w:p w:rsidR="00C842F3" w:rsidRPr="002A73E9" w:rsidP="00C842F3">
      <w:pPr>
        <w:spacing w:line="276" w:lineRule="auto"/>
        <w:ind w:right="175" w:firstLine="709"/>
        <w:jc w:val="center"/>
        <w:rPr>
          <w:b/>
          <w:sz w:val="16"/>
          <w:szCs w:val="16"/>
        </w:rPr>
      </w:pPr>
    </w:p>
    <w:p w:rsidR="008F47EF" w:rsidRPr="002A73E9" w:rsidP="00C842F3">
      <w:pPr>
        <w:spacing w:line="276" w:lineRule="auto"/>
        <w:ind w:right="175" w:firstLine="709"/>
        <w:jc w:val="center"/>
        <w:rPr>
          <w:b/>
          <w:sz w:val="16"/>
          <w:szCs w:val="16"/>
        </w:rPr>
      </w:pPr>
      <w:r w:rsidRPr="002A73E9">
        <w:rPr>
          <w:b/>
          <w:sz w:val="16"/>
          <w:szCs w:val="16"/>
        </w:rPr>
        <w:t>УСТАНОВИЛ:</w:t>
      </w:r>
    </w:p>
    <w:p w:rsidR="00C842F3" w:rsidRPr="002A73E9" w:rsidP="00C842F3">
      <w:pPr>
        <w:spacing w:line="276" w:lineRule="auto"/>
        <w:ind w:right="175" w:firstLine="709"/>
        <w:jc w:val="center"/>
        <w:rPr>
          <w:b/>
          <w:sz w:val="16"/>
          <w:szCs w:val="16"/>
        </w:rPr>
      </w:pPr>
    </w:p>
    <w:p w:rsidR="007B48AC" w:rsidRPr="002A73E9" w:rsidP="00C842F3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b/>
          <w:sz w:val="16"/>
          <w:szCs w:val="16"/>
        </w:rPr>
      </w:pPr>
      <w:r w:rsidRPr="002A73E9">
        <w:rPr>
          <w:b/>
          <w:color w:val="000000"/>
          <w:sz w:val="16"/>
          <w:szCs w:val="16"/>
        </w:rPr>
        <w:t>Кусаковский</w:t>
      </w:r>
      <w:r w:rsidRPr="002A73E9">
        <w:rPr>
          <w:b/>
          <w:color w:val="000000"/>
          <w:sz w:val="16"/>
          <w:szCs w:val="16"/>
        </w:rPr>
        <w:t xml:space="preserve"> А.В.</w:t>
      </w:r>
      <w:r w:rsidRPr="002A73E9">
        <w:rPr>
          <w:color w:val="000000"/>
          <w:sz w:val="16"/>
          <w:szCs w:val="16"/>
        </w:rPr>
        <w:t xml:space="preserve">,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 года рождения, </w:t>
      </w:r>
      <w:r w:rsidRPr="002A73E9" w:rsidR="00D32AB0">
        <w:rPr>
          <w:sz w:val="16"/>
          <w:szCs w:val="16"/>
        </w:rPr>
        <w:t>совершил кражу, то есть тайное хищение чужого имущества, при следующих обстоятельствах.</w:t>
      </w:r>
    </w:p>
    <w:p w:rsidR="00D32AB0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Так он</w:t>
      </w:r>
      <w:r w:rsidRPr="002A73E9" w:rsidR="00820FD7">
        <w:rPr>
          <w:sz w:val="16"/>
          <w:szCs w:val="16"/>
        </w:rPr>
        <w:t xml:space="preserve">, </w:t>
      </w:r>
      <w:r w:rsidRPr="002A73E9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 w:rsidR="006065CD">
        <w:rPr>
          <w:sz w:val="16"/>
          <w:szCs w:val="16"/>
        </w:rPr>
        <w:t xml:space="preserve">года </w:t>
      </w:r>
      <w:r w:rsidRPr="002A73E9">
        <w:rPr>
          <w:color w:val="000000"/>
          <w:sz w:val="16"/>
          <w:szCs w:val="16"/>
        </w:rPr>
        <w:t xml:space="preserve">примерно в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минут, находясь в помещении для хранения электроинструментов, ра</w:t>
      </w:r>
      <w:r w:rsidRPr="002A73E9">
        <w:rPr>
          <w:color w:val="000000"/>
          <w:sz w:val="16"/>
          <w:szCs w:val="16"/>
        </w:rPr>
        <w:t xml:space="preserve">сположенного на строительном объекте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 в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, местоположение которого определено географическими координатами —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>, реализуя свой внезапно возникший преступный умысел, направленный</w:t>
      </w:r>
      <w:r w:rsidRPr="002A73E9">
        <w:rPr>
          <w:color w:val="000000"/>
          <w:sz w:val="16"/>
          <w:szCs w:val="16"/>
        </w:rPr>
        <w:t xml:space="preserve"> на тайное хищение чужого имущества, из корыстных побуждений, с целью собственного обогащения, воспользовавшись тем, что за его действиями никто не наблюдает</w:t>
      </w:r>
      <w:r w:rsidRPr="002A73E9">
        <w:rPr>
          <w:color w:val="000000"/>
          <w:sz w:val="16"/>
          <w:szCs w:val="16"/>
        </w:rPr>
        <w:t xml:space="preserve">, тайно, путем свободного доступа, похитил перфоратор торговой марки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серийный но</w:t>
      </w:r>
      <w:r w:rsidRPr="002A73E9">
        <w:rPr>
          <w:color w:val="000000"/>
          <w:sz w:val="16"/>
          <w:szCs w:val="16"/>
        </w:rPr>
        <w:t xml:space="preserve">мер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, инвентарный номер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, заведомо зная, что перфоратор ему не принадлежит, а принадлежит </w:t>
      </w:r>
      <w:r w:rsidRPr="002A73E9">
        <w:rPr>
          <w:sz w:val="16"/>
          <w:szCs w:val="16"/>
        </w:rPr>
        <w:t xml:space="preserve">«данные </w:t>
      </w:r>
      <w:r w:rsidRPr="002A73E9">
        <w:rPr>
          <w:sz w:val="16"/>
          <w:szCs w:val="16"/>
        </w:rPr>
        <w:t>изъяты»</w:t>
      </w:r>
      <w:r w:rsidRPr="002A73E9">
        <w:rPr>
          <w:color w:val="000000"/>
          <w:sz w:val="16"/>
          <w:szCs w:val="16"/>
        </w:rPr>
        <w:t xml:space="preserve"> стоимость которого с учетом износа составляет 10 380 рублей. С места совершения преступления Кусаковский А.В. скрылся, распорядивши</w:t>
      </w:r>
      <w:r w:rsidRPr="002A73E9">
        <w:rPr>
          <w:color w:val="000000"/>
          <w:sz w:val="16"/>
          <w:szCs w:val="16"/>
        </w:rPr>
        <w:t>сь похищенным по своему усмотрению, причинив</w:t>
      </w:r>
      <w:r w:rsidRPr="002A73E9" w:rsidR="00C25036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тем самым</w:t>
      </w:r>
      <w:r w:rsidRPr="002A73E9" w:rsidR="00C25036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</w:t>
      </w:r>
      <w:r w:rsidRPr="002A73E9">
        <w:rPr>
          <w:sz w:val="16"/>
          <w:szCs w:val="16"/>
        </w:rPr>
        <w:t xml:space="preserve">«данные </w:t>
      </w:r>
      <w:r w:rsidRPr="002A73E9">
        <w:rPr>
          <w:sz w:val="16"/>
          <w:szCs w:val="16"/>
        </w:rPr>
        <w:t>изъяты</w:t>
      </w:r>
      <w:r w:rsidRPr="002A73E9">
        <w:rPr>
          <w:sz w:val="16"/>
          <w:szCs w:val="16"/>
        </w:rPr>
        <w:t>»</w:t>
      </w:r>
      <w:r w:rsidRPr="002A73E9">
        <w:rPr>
          <w:color w:val="000000"/>
          <w:sz w:val="16"/>
          <w:szCs w:val="16"/>
        </w:rPr>
        <w:t>н</w:t>
      </w:r>
      <w:r w:rsidRPr="002A73E9">
        <w:rPr>
          <w:color w:val="000000"/>
          <w:sz w:val="16"/>
          <w:szCs w:val="16"/>
        </w:rPr>
        <w:t>езначительный</w:t>
      </w:r>
      <w:r w:rsidRPr="002A73E9">
        <w:rPr>
          <w:color w:val="000000"/>
          <w:sz w:val="16"/>
          <w:szCs w:val="16"/>
        </w:rPr>
        <w:t xml:space="preserve"> материальный ущерб на сумму 10 380 рублей</w:t>
      </w:r>
    </w:p>
    <w:p w:rsidR="00E10C24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Подсудимый в судебном заседании вину в совершении инкриминируемого ему преступления признал,</w:t>
      </w:r>
      <w:r w:rsidRPr="002A73E9" w:rsidR="00947088">
        <w:rPr>
          <w:sz w:val="16"/>
          <w:szCs w:val="16"/>
        </w:rPr>
        <w:t xml:space="preserve"> в содеянном раскаялся</w:t>
      </w:r>
      <w:r w:rsidRPr="002A73E9" w:rsidR="00C842F3">
        <w:rPr>
          <w:sz w:val="16"/>
          <w:szCs w:val="16"/>
        </w:rPr>
        <w:t>, показания давать отказался.</w:t>
      </w:r>
      <w:r w:rsidRPr="002A73E9">
        <w:rPr>
          <w:sz w:val="16"/>
          <w:szCs w:val="16"/>
        </w:rPr>
        <w:t xml:space="preserve"> </w:t>
      </w:r>
      <w:r w:rsidRPr="002A73E9" w:rsidR="00E24264">
        <w:rPr>
          <w:sz w:val="16"/>
          <w:szCs w:val="16"/>
        </w:rPr>
        <w:t xml:space="preserve">Судом на основании п. </w:t>
      </w:r>
      <w:r w:rsidRPr="002A73E9" w:rsidR="001766CB">
        <w:rPr>
          <w:sz w:val="16"/>
          <w:szCs w:val="16"/>
        </w:rPr>
        <w:t>1</w:t>
      </w:r>
      <w:r w:rsidRPr="002A73E9" w:rsidR="00E24264">
        <w:rPr>
          <w:sz w:val="16"/>
          <w:szCs w:val="16"/>
        </w:rPr>
        <w:t xml:space="preserve"> ч. 1 ст. 276 УПК РФ были оглашены показания</w:t>
      </w:r>
      <w:r w:rsidRPr="002A73E9" w:rsidR="00053384">
        <w:rPr>
          <w:sz w:val="16"/>
          <w:szCs w:val="16"/>
        </w:rPr>
        <w:t xml:space="preserve"> Кусаковского А.В.</w:t>
      </w:r>
      <w:r w:rsidRPr="002A73E9" w:rsidR="00E24264">
        <w:rPr>
          <w:sz w:val="16"/>
          <w:szCs w:val="16"/>
        </w:rPr>
        <w:t xml:space="preserve">, данные на предварительном </w:t>
      </w:r>
      <w:r w:rsidRPr="002A73E9" w:rsidR="00053384">
        <w:rPr>
          <w:sz w:val="16"/>
          <w:szCs w:val="16"/>
        </w:rPr>
        <w:t xml:space="preserve"> расследовании </w:t>
      </w:r>
      <w:r w:rsidRPr="002A73E9" w:rsidR="00E24264">
        <w:rPr>
          <w:sz w:val="16"/>
          <w:szCs w:val="16"/>
        </w:rPr>
        <w:t xml:space="preserve">в качестве подозреваемого. Из оглашенных показаний подозреваемого </w:t>
      </w:r>
      <w:r w:rsidRPr="002A73E9" w:rsidR="00053384">
        <w:rPr>
          <w:sz w:val="16"/>
          <w:szCs w:val="16"/>
        </w:rPr>
        <w:t xml:space="preserve">Кусаковского А.В. </w:t>
      </w:r>
      <w:r w:rsidRPr="002A73E9" w:rsidR="00E24264">
        <w:rPr>
          <w:sz w:val="16"/>
          <w:szCs w:val="16"/>
        </w:rPr>
        <w:t xml:space="preserve">следует, что </w:t>
      </w:r>
      <w:r w:rsidRPr="002A73E9" w:rsidR="006065CD">
        <w:rPr>
          <w:sz w:val="16"/>
          <w:szCs w:val="16"/>
        </w:rPr>
        <w:t>с</w:t>
      </w:r>
      <w:r w:rsidRPr="002A73E9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 xml:space="preserve">года </w:t>
      </w:r>
      <w:r w:rsidRPr="002A73E9">
        <w:rPr>
          <w:sz w:val="16"/>
          <w:szCs w:val="16"/>
        </w:rPr>
        <w:t>Кусаковский</w:t>
      </w:r>
      <w:r w:rsidRPr="002A73E9">
        <w:rPr>
          <w:sz w:val="16"/>
          <w:szCs w:val="16"/>
        </w:rPr>
        <w:t xml:space="preserve"> А.В. работал разнор</w:t>
      </w:r>
      <w:r w:rsidRPr="002A73E9">
        <w:rPr>
          <w:color w:val="000000"/>
          <w:sz w:val="16"/>
          <w:szCs w:val="16"/>
        </w:rPr>
        <w:t xml:space="preserve">абочим на строительном объекте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, расположенном в районе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. Так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года в послеобеденное время Кусаковский А.В. собрался поехать к себе по месту проживания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, однако денежных средств на проезд у него не было. Тогда он примерно в </w:t>
      </w:r>
      <w:r w:rsidRPr="002A73E9">
        <w:rPr>
          <w:sz w:val="16"/>
          <w:szCs w:val="16"/>
        </w:rPr>
        <w:t xml:space="preserve">«данные </w:t>
      </w:r>
      <w:r w:rsidRPr="002A73E9">
        <w:rPr>
          <w:sz w:val="16"/>
          <w:szCs w:val="16"/>
        </w:rPr>
        <w:t>изъяты</w:t>
      </w:r>
      <w:r w:rsidRPr="002A73E9">
        <w:rPr>
          <w:sz w:val="16"/>
          <w:szCs w:val="16"/>
        </w:rPr>
        <w:t>»</w:t>
      </w:r>
      <w:r w:rsidRPr="002A73E9">
        <w:rPr>
          <w:color w:val="000000"/>
          <w:sz w:val="16"/>
          <w:szCs w:val="16"/>
        </w:rPr>
        <w:t>м</w:t>
      </w:r>
      <w:r w:rsidRPr="002A73E9">
        <w:rPr>
          <w:color w:val="000000"/>
          <w:sz w:val="16"/>
          <w:szCs w:val="16"/>
        </w:rPr>
        <w:t>инут</w:t>
      </w:r>
      <w:r w:rsidRPr="002A73E9">
        <w:rPr>
          <w:color w:val="000000"/>
          <w:sz w:val="16"/>
          <w:szCs w:val="16"/>
        </w:rPr>
        <w:t xml:space="preserve">, проходя мимо помещения, где находятся строительные материалы и электроинструменты решил похитить перфоратор марки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в корпусе красно-черного цвета,</w:t>
      </w:r>
      <w:r w:rsidRPr="002A73E9">
        <w:rPr>
          <w:color w:val="000000"/>
          <w:sz w:val="16"/>
          <w:szCs w:val="16"/>
        </w:rPr>
        <w:t xml:space="preserve"> с имеющимся на корпусе идентификационым номером, согласно книги учета электроинструментов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. Также Кусаковский А.В. пояснил, что никаких запирающих устройств на входной двери установлено не было. Затем убедившись, что </w:t>
      </w:r>
      <w:r w:rsidRPr="002A73E9" w:rsidR="006065CD">
        <w:rPr>
          <w:color w:val="000000"/>
          <w:sz w:val="16"/>
          <w:szCs w:val="16"/>
        </w:rPr>
        <w:t xml:space="preserve"> за </w:t>
      </w:r>
      <w:r w:rsidRPr="002A73E9">
        <w:rPr>
          <w:color w:val="000000"/>
          <w:sz w:val="16"/>
          <w:szCs w:val="16"/>
        </w:rPr>
        <w:t>его действиями никто не на</w:t>
      </w:r>
      <w:r w:rsidRPr="002A73E9">
        <w:rPr>
          <w:color w:val="000000"/>
          <w:sz w:val="16"/>
          <w:szCs w:val="16"/>
        </w:rPr>
        <w:t xml:space="preserve">блюдает, он взял указанный перфоратор и направился к выходу со строительного объекта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. Перфоратор Кусаковский А.В. хотел сдать в ломбард, а на вырученные денежные средства купить билеты на автобус </w:t>
      </w:r>
      <w:r w:rsidRPr="002A73E9">
        <w:rPr>
          <w:color w:val="000000"/>
          <w:sz w:val="16"/>
          <w:szCs w:val="16"/>
        </w:rPr>
        <w:t>до</w:t>
      </w:r>
      <w:r w:rsidRPr="002A73E9">
        <w:rPr>
          <w:color w:val="000000"/>
          <w:sz w:val="16"/>
          <w:szCs w:val="16"/>
        </w:rPr>
        <w:t xml:space="preserve">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>. Однако Кусаковский А.В. вспом</w:t>
      </w:r>
      <w:r w:rsidRPr="002A73E9">
        <w:rPr>
          <w:color w:val="000000"/>
          <w:sz w:val="16"/>
          <w:szCs w:val="16"/>
        </w:rPr>
        <w:t xml:space="preserve">нил, что в ломбарде у него потребуют паспорт, которого на тот момент у Кусаковского А.В. не было. По пути к выходу Кусаковский А.В. встретил своего коллегу по работе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и попросил его сходить совместно в ломбард, пояснив</w:t>
      </w:r>
      <w:r w:rsidRPr="002A73E9" w:rsidR="00DD7A93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что у него есть </w:t>
      </w:r>
      <w:r w:rsidRPr="002A73E9" w:rsidR="006065CD">
        <w:rPr>
          <w:color w:val="000000"/>
          <w:sz w:val="16"/>
          <w:szCs w:val="16"/>
        </w:rPr>
        <w:t>его</w:t>
      </w:r>
      <w:r w:rsidRPr="002A73E9">
        <w:rPr>
          <w:color w:val="000000"/>
          <w:sz w:val="16"/>
          <w:szCs w:val="16"/>
        </w:rPr>
        <w:t xml:space="preserve"> л</w:t>
      </w:r>
      <w:r w:rsidRPr="002A73E9">
        <w:rPr>
          <w:color w:val="000000"/>
          <w:sz w:val="16"/>
          <w:szCs w:val="16"/>
        </w:rPr>
        <w:t xml:space="preserve">ичный перфоратор, который он хочет сдать в ломбард, а документов удостоверяющих его личность не имеет. На что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взял паспорт </w:t>
      </w:r>
      <w:r w:rsidRPr="002A73E9" w:rsidR="006065CD">
        <w:rPr>
          <w:color w:val="000000"/>
          <w:sz w:val="16"/>
          <w:szCs w:val="16"/>
        </w:rPr>
        <w:t xml:space="preserve"> гражданина </w:t>
      </w:r>
      <w:r w:rsidRPr="002A73E9">
        <w:rPr>
          <w:color w:val="000000"/>
          <w:sz w:val="16"/>
          <w:szCs w:val="16"/>
        </w:rPr>
        <w:t>РФ</w:t>
      </w:r>
      <w:r w:rsidRPr="002A73E9" w:rsidR="00C842F3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выданный на его имя и совместно с </w:t>
      </w:r>
      <w:r w:rsidRPr="002A73E9" w:rsidR="006065CD">
        <w:rPr>
          <w:color w:val="000000"/>
          <w:sz w:val="16"/>
          <w:szCs w:val="16"/>
        </w:rPr>
        <w:t>К</w:t>
      </w:r>
      <w:r w:rsidRPr="002A73E9">
        <w:rPr>
          <w:color w:val="000000"/>
          <w:sz w:val="16"/>
          <w:szCs w:val="16"/>
        </w:rPr>
        <w:t xml:space="preserve">усаковским поехали в ломбард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расположенный по адресу: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В ломбарде продавец оценил перфоратор в 1500 рублей, однако Кусаковский А.В. понимал, что ему этих денег не хватит, после чего Кусаковский А.В. и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>.</w:t>
      </w:r>
      <w:r w:rsidRPr="002A73E9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п</w:t>
      </w:r>
      <w:r w:rsidRPr="002A73E9">
        <w:rPr>
          <w:color w:val="000000"/>
          <w:sz w:val="16"/>
          <w:szCs w:val="16"/>
        </w:rPr>
        <w:t xml:space="preserve">окинули помещение ломбарда. </w:t>
      </w:r>
      <w:r w:rsidRPr="002A73E9">
        <w:rPr>
          <w:color w:val="000000"/>
          <w:sz w:val="16"/>
          <w:szCs w:val="16"/>
        </w:rPr>
        <w:t>Выйдя на улицу к ним обратился ранее не</w:t>
      </w:r>
      <w:r w:rsidRPr="002A73E9">
        <w:rPr>
          <w:color w:val="000000"/>
          <w:sz w:val="16"/>
          <w:szCs w:val="16"/>
        </w:rPr>
        <w:t xml:space="preserve"> знакомый</w:t>
      </w:r>
      <w:r w:rsidRPr="002A73E9">
        <w:rPr>
          <w:color w:val="000000"/>
          <w:sz w:val="16"/>
          <w:szCs w:val="16"/>
        </w:rPr>
        <w:t xml:space="preserve"> им мужчина и предложил купить перфоратор за 2 500 рублей, на что Кусаковский А.В. согласился. При этом</w:t>
      </w:r>
      <w:r w:rsidRPr="002A73E9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мужчина спросил у Кусаковского А.В. кому принадлежит перфоратор, на что последний ответил что перфоратор является его личным электроинструментом. </w:t>
      </w:r>
      <w:r w:rsidRPr="002A73E9">
        <w:rPr>
          <w:color w:val="000000"/>
          <w:sz w:val="16"/>
          <w:szCs w:val="16"/>
        </w:rPr>
        <w:t>Получ</w:t>
      </w:r>
      <w:r w:rsidRPr="002A73E9">
        <w:rPr>
          <w:color w:val="000000"/>
          <w:sz w:val="16"/>
          <w:szCs w:val="16"/>
        </w:rPr>
        <w:t xml:space="preserve">ив денежные средства в размере 2 500 рублей </w:t>
      </w:r>
      <w:r w:rsidRPr="002A73E9">
        <w:rPr>
          <w:color w:val="000000"/>
          <w:sz w:val="16"/>
          <w:szCs w:val="16"/>
        </w:rPr>
        <w:t>Кусаковский</w:t>
      </w:r>
      <w:r w:rsidRPr="002A73E9">
        <w:rPr>
          <w:color w:val="000000"/>
          <w:sz w:val="16"/>
          <w:szCs w:val="16"/>
        </w:rPr>
        <w:t xml:space="preserve"> А.В. направился на автостанцию</w:t>
      </w:r>
      <w:r w:rsidRPr="002A73E9">
        <w:rPr>
          <w:color w:val="000000"/>
          <w:sz w:val="16"/>
          <w:szCs w:val="16"/>
        </w:rPr>
        <w:t xml:space="preserve"> где купил билет в</w:t>
      </w:r>
      <w:r w:rsidRPr="002A73E9">
        <w:rPr>
          <w:color w:val="000000"/>
          <w:sz w:val="16"/>
          <w:szCs w:val="16"/>
        </w:rPr>
        <w:tab/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>, а на оставшиеся</w:t>
      </w:r>
      <w:r w:rsidRPr="002A73E9" w:rsidR="006065CD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денежные средства купил продукты. Совою вину в совершении кражи перфоратора марки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  <w:lang w:eastAsia="en-US"/>
        </w:rPr>
        <w:t xml:space="preserve"> </w:t>
      </w:r>
      <w:r w:rsidRPr="002A73E9">
        <w:rPr>
          <w:color w:val="000000"/>
          <w:sz w:val="16"/>
          <w:szCs w:val="16"/>
        </w:rPr>
        <w:t xml:space="preserve">в корпусе красно- черного цвета, с имеющимся на корпусе идентификационым номером, согласно книги учета электроинструментов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со строительного объекта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 w:rsidR="006065CD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признал в полном объеме</w:t>
      </w:r>
      <w:r w:rsidRPr="002A73E9" w:rsidR="006065CD">
        <w:rPr>
          <w:color w:val="000000"/>
          <w:sz w:val="16"/>
          <w:szCs w:val="16"/>
        </w:rPr>
        <w:t>,</w:t>
      </w:r>
      <w:r w:rsidRPr="002A73E9">
        <w:rPr>
          <w:color w:val="000000"/>
          <w:sz w:val="16"/>
          <w:szCs w:val="16"/>
        </w:rPr>
        <w:t xml:space="preserve"> в содеян</w:t>
      </w:r>
      <w:r w:rsidRPr="002A73E9">
        <w:rPr>
          <w:color w:val="000000"/>
          <w:sz w:val="16"/>
          <w:szCs w:val="16"/>
        </w:rPr>
        <w:t>ном раскаялся (т. 1 л.д. 72-74).</w:t>
      </w:r>
    </w:p>
    <w:p w:rsidR="000134E8" w:rsidRPr="002A73E9" w:rsidP="00C842F3">
      <w:pPr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  <w:r w:rsidRPr="002A73E9">
        <w:rPr>
          <w:sz w:val="16"/>
          <w:szCs w:val="16"/>
        </w:rPr>
        <w:t xml:space="preserve">Защитник подсудимого адвокат </w:t>
      </w:r>
      <w:r w:rsidRPr="002A73E9" w:rsidR="00444819">
        <w:rPr>
          <w:sz w:val="16"/>
          <w:szCs w:val="16"/>
        </w:rPr>
        <w:t xml:space="preserve"> Терлецкий В.П. </w:t>
      </w:r>
      <w:r w:rsidRPr="002A73E9">
        <w:rPr>
          <w:sz w:val="16"/>
          <w:szCs w:val="16"/>
        </w:rPr>
        <w:t xml:space="preserve">позицию своего подзащитного поддержал, указал, что предъявленное  </w:t>
      </w:r>
      <w:r w:rsidRPr="002A73E9" w:rsidR="00444819">
        <w:rPr>
          <w:sz w:val="16"/>
          <w:szCs w:val="16"/>
        </w:rPr>
        <w:t xml:space="preserve">Кусаковскому А.В. </w:t>
      </w:r>
      <w:r w:rsidRPr="002A73E9">
        <w:rPr>
          <w:sz w:val="16"/>
          <w:szCs w:val="16"/>
        </w:rPr>
        <w:t>обвинение обоснованно.</w:t>
      </w:r>
    </w:p>
    <w:p w:rsidR="008E5362" w:rsidRPr="002A73E9" w:rsidP="00C842F3">
      <w:pPr>
        <w:spacing w:line="276" w:lineRule="auto"/>
        <w:ind w:firstLine="567"/>
        <w:contextualSpacing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Виновность подсудимого в совершении преступления, предусмотренного ч. 1</w:t>
      </w:r>
      <w:r w:rsidRPr="002A73E9">
        <w:rPr>
          <w:sz w:val="16"/>
          <w:szCs w:val="16"/>
        </w:rPr>
        <w:t xml:space="preserve"> ст. 158 Уголовного кодекса Р</w:t>
      </w:r>
      <w:r w:rsidRPr="002A73E9" w:rsidR="000134E8">
        <w:rPr>
          <w:sz w:val="16"/>
          <w:szCs w:val="16"/>
        </w:rPr>
        <w:t>Ф</w:t>
      </w:r>
      <w:r w:rsidRPr="002A73E9">
        <w:rPr>
          <w:sz w:val="16"/>
          <w:szCs w:val="16"/>
        </w:rPr>
        <w:t xml:space="preserve">, помимо признательных показаний самого </w:t>
      </w:r>
      <w:r w:rsidRPr="002A73E9" w:rsidR="0027601B">
        <w:rPr>
          <w:sz w:val="16"/>
          <w:szCs w:val="16"/>
        </w:rPr>
        <w:t xml:space="preserve"> </w:t>
      </w:r>
      <w:r w:rsidRPr="002A73E9" w:rsidR="00444819">
        <w:rPr>
          <w:sz w:val="16"/>
          <w:szCs w:val="16"/>
        </w:rPr>
        <w:t xml:space="preserve">Кусаковского А.В. </w:t>
      </w:r>
      <w:r w:rsidRPr="002A73E9">
        <w:rPr>
          <w:sz w:val="16"/>
          <w:szCs w:val="16"/>
        </w:rPr>
        <w:t>подтверждается совокупностью исследованных в судебном заседании доказательств по делу.</w:t>
      </w:r>
    </w:p>
    <w:p w:rsidR="00682ADA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Так, в</w:t>
      </w:r>
      <w:r w:rsidRPr="002A73E9" w:rsidR="000134E8">
        <w:rPr>
          <w:sz w:val="16"/>
          <w:szCs w:val="16"/>
        </w:rPr>
        <w:t xml:space="preserve"> судебном заседании представитель потерпевшего </w:t>
      </w:r>
      <w:r w:rsidRPr="002A73E9" w:rsidR="001F1168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 w:rsidR="00327201">
        <w:rPr>
          <w:sz w:val="16"/>
          <w:szCs w:val="16"/>
        </w:rPr>
        <w:t xml:space="preserve"> </w:t>
      </w:r>
      <w:r w:rsidRPr="002A73E9" w:rsidR="00A51097">
        <w:rPr>
          <w:sz w:val="16"/>
          <w:szCs w:val="16"/>
        </w:rPr>
        <w:t xml:space="preserve">пояснил, что </w:t>
      </w:r>
      <w:r w:rsidRPr="002A73E9" w:rsidR="009B63C5">
        <w:rPr>
          <w:sz w:val="16"/>
          <w:szCs w:val="16"/>
        </w:rPr>
        <w:t xml:space="preserve">подсудимый работал на строительном объекте </w:t>
      </w:r>
      <w:r w:rsidRPr="002A73E9">
        <w:rPr>
          <w:sz w:val="16"/>
          <w:szCs w:val="16"/>
        </w:rPr>
        <w:t>«данные изъяты»</w:t>
      </w:r>
      <w:r w:rsidRPr="002A73E9" w:rsidR="009B63C5">
        <w:rPr>
          <w:sz w:val="16"/>
          <w:szCs w:val="16"/>
        </w:rPr>
        <w:t xml:space="preserve">. Подсудимым со строительного объекта был  вынесен строительный инструмент, который он </w:t>
      </w:r>
      <w:r w:rsidRPr="002A73E9" w:rsidR="009B63C5">
        <w:rPr>
          <w:sz w:val="16"/>
          <w:szCs w:val="16"/>
        </w:rPr>
        <w:t>в последствии</w:t>
      </w:r>
      <w:r w:rsidRPr="002A73E9" w:rsidR="009B63C5">
        <w:rPr>
          <w:sz w:val="16"/>
          <w:szCs w:val="16"/>
        </w:rPr>
        <w:t xml:space="preserve"> он сдал в ломбард.</w:t>
      </w:r>
      <w:r w:rsidRPr="002A73E9">
        <w:rPr>
          <w:sz w:val="16"/>
          <w:szCs w:val="16"/>
        </w:rPr>
        <w:t xml:space="preserve"> Ц</w:t>
      </w:r>
      <w:r w:rsidRPr="002A73E9" w:rsidR="009B63C5">
        <w:rPr>
          <w:sz w:val="16"/>
          <w:szCs w:val="16"/>
        </w:rPr>
        <w:t>ена инструмента</w:t>
      </w:r>
      <w:r w:rsidRPr="002A73E9">
        <w:rPr>
          <w:sz w:val="16"/>
          <w:szCs w:val="16"/>
        </w:rPr>
        <w:t xml:space="preserve"> на момент кражи составляла </w:t>
      </w:r>
      <w:r w:rsidRPr="002A73E9" w:rsidR="009B63C5">
        <w:rPr>
          <w:sz w:val="16"/>
          <w:szCs w:val="16"/>
        </w:rPr>
        <w:t xml:space="preserve"> 10380 рублей</w:t>
      </w:r>
      <w:r w:rsidRPr="002A73E9">
        <w:rPr>
          <w:sz w:val="16"/>
          <w:szCs w:val="16"/>
        </w:rPr>
        <w:t>,  в настоящее время  причиненный ущерб подсудимым возмещен, п</w:t>
      </w:r>
      <w:r w:rsidRPr="002A73E9" w:rsidR="009B63C5">
        <w:rPr>
          <w:sz w:val="16"/>
          <w:szCs w:val="16"/>
        </w:rPr>
        <w:t>ретензий</w:t>
      </w:r>
      <w:r w:rsidRPr="002A73E9">
        <w:rPr>
          <w:sz w:val="16"/>
          <w:szCs w:val="16"/>
        </w:rPr>
        <w:t xml:space="preserve"> к нему не имеют. </w:t>
      </w:r>
    </w:p>
    <w:p w:rsidR="008E5362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Показания подсудимого, представителя потерпевшего подтверждаются совокупностью других исследованных </w:t>
      </w:r>
      <w:r w:rsidRPr="002A73E9" w:rsidR="000115CF">
        <w:rPr>
          <w:sz w:val="16"/>
          <w:szCs w:val="16"/>
        </w:rPr>
        <w:t>письменных</w:t>
      </w:r>
      <w:r w:rsidRPr="002A73E9" w:rsidR="00D72786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доказательств, а именно:</w:t>
      </w:r>
    </w:p>
    <w:p w:rsidR="00BF2A34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- </w:t>
      </w:r>
      <w:r w:rsidRPr="002A73E9" w:rsidR="00437B76">
        <w:rPr>
          <w:color w:val="000000"/>
          <w:sz w:val="16"/>
          <w:szCs w:val="16"/>
        </w:rPr>
        <w:t>з</w:t>
      </w:r>
      <w:r w:rsidRPr="002A73E9">
        <w:rPr>
          <w:color w:val="000000"/>
          <w:sz w:val="16"/>
          <w:szCs w:val="16"/>
        </w:rPr>
        <w:t>аявление</w:t>
      </w:r>
      <w:r w:rsidRPr="002A73E9" w:rsidR="00437B76">
        <w:rPr>
          <w:color w:val="000000"/>
          <w:sz w:val="16"/>
          <w:szCs w:val="16"/>
        </w:rPr>
        <w:t>м</w:t>
      </w:r>
      <w:r w:rsidRPr="002A73E9">
        <w:rPr>
          <w:color w:val="000000"/>
          <w:sz w:val="16"/>
          <w:szCs w:val="16"/>
        </w:rPr>
        <w:t xml:space="preserve"> предс</w:t>
      </w:r>
      <w:r w:rsidRPr="002A73E9">
        <w:rPr>
          <w:color w:val="000000"/>
          <w:sz w:val="16"/>
          <w:szCs w:val="16"/>
        </w:rPr>
        <w:t xml:space="preserve">тавителя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>.</w:t>
      </w:r>
      <w:r w:rsidRPr="002A73E9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о</w:t>
      </w:r>
      <w:r w:rsidRPr="002A73E9">
        <w:rPr>
          <w:color w:val="000000"/>
          <w:sz w:val="16"/>
          <w:szCs w:val="16"/>
        </w:rPr>
        <w:t>т 11.07.2022 года</w:t>
      </w:r>
      <w:r w:rsidRPr="002A73E9" w:rsidR="00437B76">
        <w:rPr>
          <w:color w:val="000000"/>
          <w:sz w:val="16"/>
          <w:szCs w:val="16"/>
        </w:rPr>
        <w:t xml:space="preserve"> (т.1 </w:t>
      </w:r>
      <w:r w:rsidRPr="002A73E9">
        <w:rPr>
          <w:color w:val="000000"/>
          <w:sz w:val="16"/>
          <w:szCs w:val="16"/>
        </w:rPr>
        <w:t>л.д. 6</w:t>
      </w:r>
      <w:r w:rsidRPr="002A73E9" w:rsidR="00437B76">
        <w:rPr>
          <w:color w:val="000000"/>
          <w:sz w:val="16"/>
          <w:szCs w:val="16"/>
        </w:rPr>
        <w:t>);</w:t>
      </w:r>
    </w:p>
    <w:p w:rsidR="00BF2A34" w:rsidRPr="002A73E9" w:rsidP="00C842F3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- протоколом осмотра места происшествия от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года по адресу: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>, в ходе которого был изъят перфоратор в корпусе черно - красного цвета торгово</w:t>
      </w:r>
      <w:r w:rsidRPr="002A73E9">
        <w:rPr>
          <w:color w:val="000000"/>
          <w:sz w:val="16"/>
          <w:szCs w:val="16"/>
        </w:rPr>
        <w:t xml:space="preserve">й марки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соглашение об авансе от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года, договор комиссии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года (т. 1 л.д. 11-18);</w:t>
      </w:r>
    </w:p>
    <w:p w:rsidR="00BF2A34" w:rsidRPr="002A73E9" w:rsidP="00C842F3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>- явкой с повинной Кусаковского А.В. от 14.07.2022 года (т. 1 л.д. 9);</w:t>
      </w:r>
    </w:p>
    <w:p w:rsidR="00BF2A34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- товарной накладной  (т.1л.д. 33-34)</w:t>
      </w:r>
      <w:r w:rsidRPr="002A73E9" w:rsidR="00682ADA">
        <w:rPr>
          <w:sz w:val="16"/>
          <w:szCs w:val="16"/>
        </w:rPr>
        <w:t>;</w:t>
      </w:r>
    </w:p>
    <w:p w:rsidR="00682ADA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- показаниями </w:t>
      </w:r>
      <w:r w:rsidRPr="002A73E9">
        <w:rPr>
          <w:sz w:val="16"/>
          <w:szCs w:val="16"/>
        </w:rPr>
        <w:t xml:space="preserve">свидетеля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>.</w:t>
      </w:r>
      <w:r w:rsidRPr="002A73E9">
        <w:rPr>
          <w:sz w:val="16"/>
          <w:szCs w:val="16"/>
        </w:rPr>
        <w:t xml:space="preserve"> (</w:t>
      </w:r>
      <w:r w:rsidRPr="002A73E9">
        <w:rPr>
          <w:sz w:val="16"/>
          <w:szCs w:val="16"/>
        </w:rPr>
        <w:t>т</w:t>
      </w:r>
      <w:r w:rsidRPr="002A73E9">
        <w:rPr>
          <w:sz w:val="16"/>
          <w:szCs w:val="16"/>
        </w:rPr>
        <w:t>.1 л.д. 5</w:t>
      </w:r>
      <w:r w:rsidRPr="002A73E9" w:rsidR="00C80DEC">
        <w:rPr>
          <w:sz w:val="16"/>
          <w:szCs w:val="16"/>
        </w:rPr>
        <w:t>6</w:t>
      </w:r>
      <w:r w:rsidRPr="002A73E9">
        <w:rPr>
          <w:sz w:val="16"/>
          <w:szCs w:val="16"/>
        </w:rPr>
        <w:t>-5</w:t>
      </w:r>
      <w:r w:rsidRPr="002A73E9" w:rsidR="00C80DEC">
        <w:rPr>
          <w:sz w:val="16"/>
          <w:szCs w:val="16"/>
        </w:rPr>
        <w:t>7</w:t>
      </w:r>
      <w:r w:rsidRPr="002A73E9">
        <w:rPr>
          <w:sz w:val="16"/>
          <w:szCs w:val="16"/>
        </w:rPr>
        <w:t>);</w:t>
      </w:r>
    </w:p>
    <w:p w:rsidR="00C80DEC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- показаниями свидетеля  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 (т.1 </w:t>
      </w:r>
      <w:r w:rsidRPr="002A73E9">
        <w:rPr>
          <w:sz w:val="16"/>
          <w:szCs w:val="16"/>
        </w:rPr>
        <w:t>л.д</w:t>
      </w:r>
      <w:r w:rsidRPr="002A73E9">
        <w:rPr>
          <w:sz w:val="16"/>
          <w:szCs w:val="16"/>
        </w:rPr>
        <w:t>. 54-55);</w:t>
      </w:r>
    </w:p>
    <w:p w:rsidR="00682ADA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- показаниями свидетеля 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>.</w:t>
      </w:r>
      <w:r w:rsidRPr="002A73E9">
        <w:rPr>
          <w:sz w:val="16"/>
          <w:szCs w:val="16"/>
        </w:rPr>
        <w:t xml:space="preserve"> (</w:t>
      </w:r>
      <w:r w:rsidRPr="002A73E9">
        <w:rPr>
          <w:sz w:val="16"/>
          <w:szCs w:val="16"/>
        </w:rPr>
        <w:t>т</w:t>
      </w:r>
      <w:r w:rsidRPr="002A73E9">
        <w:rPr>
          <w:sz w:val="16"/>
          <w:szCs w:val="16"/>
        </w:rPr>
        <w:t>.1 л.д. 60-61);</w:t>
      </w:r>
    </w:p>
    <w:p w:rsidR="00AE5F5C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- показаниями свидетеля  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>.</w:t>
      </w:r>
      <w:r w:rsidRPr="002A73E9">
        <w:rPr>
          <w:sz w:val="16"/>
          <w:szCs w:val="16"/>
        </w:rPr>
        <w:t xml:space="preserve"> (</w:t>
      </w:r>
      <w:r w:rsidRPr="002A73E9">
        <w:rPr>
          <w:sz w:val="16"/>
          <w:szCs w:val="16"/>
        </w:rPr>
        <w:t>т</w:t>
      </w:r>
      <w:r w:rsidRPr="002A73E9">
        <w:rPr>
          <w:sz w:val="16"/>
          <w:szCs w:val="16"/>
        </w:rPr>
        <w:t>.1 л.д. 58-59).</w:t>
      </w:r>
    </w:p>
    <w:p w:rsidR="00400DA8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Исследованные в судебном заседании </w:t>
      </w:r>
      <w:r w:rsidRPr="002A73E9">
        <w:rPr>
          <w:sz w:val="16"/>
          <w:szCs w:val="16"/>
        </w:rPr>
        <w:t>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чем, указанные доказательства суд признает относимыми, допустимыми, достоверными,</w:t>
      </w:r>
      <w:r w:rsidRPr="002A73E9">
        <w:rPr>
          <w:sz w:val="16"/>
          <w:szCs w:val="16"/>
        </w:rPr>
        <w:t xml:space="preserve"> а в совокупности достаточными для вывода о виновности подсудимого в инкриминируемом ему деянии.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Суд приходит к выводу, что обвинение, с которым согласился               подсудимый</w:t>
      </w:r>
      <w:r w:rsidRPr="002A73E9" w:rsidR="000115CF">
        <w:rPr>
          <w:sz w:val="16"/>
          <w:szCs w:val="16"/>
        </w:rPr>
        <w:t xml:space="preserve"> Кусаковский А.В.</w:t>
      </w:r>
      <w:r w:rsidRPr="002A73E9">
        <w:rPr>
          <w:sz w:val="16"/>
          <w:szCs w:val="16"/>
        </w:rPr>
        <w:t xml:space="preserve"> обоснованно и подтверждается собранными по делу доказатель</w:t>
      </w:r>
      <w:r w:rsidRPr="002A73E9">
        <w:rPr>
          <w:sz w:val="16"/>
          <w:szCs w:val="16"/>
        </w:rPr>
        <w:t>ствами, приведенными в обвинительном</w:t>
      </w:r>
      <w:r w:rsidRPr="002A73E9" w:rsidR="000115CF">
        <w:rPr>
          <w:sz w:val="16"/>
          <w:szCs w:val="16"/>
        </w:rPr>
        <w:t xml:space="preserve"> акте</w:t>
      </w:r>
      <w:r w:rsidRPr="002A73E9">
        <w:rPr>
          <w:sz w:val="16"/>
          <w:szCs w:val="16"/>
        </w:rPr>
        <w:t xml:space="preserve">, и квалифицирует действия </w:t>
      </w:r>
      <w:r w:rsidRPr="002A73E9" w:rsidR="00B312F5">
        <w:rPr>
          <w:sz w:val="16"/>
          <w:szCs w:val="16"/>
        </w:rPr>
        <w:t xml:space="preserve">Кусаковского А.В. </w:t>
      </w:r>
      <w:r w:rsidRPr="002A73E9">
        <w:rPr>
          <w:sz w:val="16"/>
          <w:szCs w:val="16"/>
        </w:rPr>
        <w:t xml:space="preserve"> по ч.1 ст.158 Уголовного кодекса Российской Федерации как кражу, то есть тайное хищение чужого имущества.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При назначении подсудимому наказания, суд в соответствии со ст.</w:t>
      </w:r>
      <w:r w:rsidRPr="002A73E9">
        <w:rPr>
          <w:sz w:val="16"/>
          <w:szCs w:val="16"/>
        </w:rPr>
        <w:t xml:space="preserve"> ст. 6, 43,  60</w:t>
      </w:r>
      <w:r w:rsidRPr="002A73E9" w:rsidR="004E6839">
        <w:rPr>
          <w:sz w:val="16"/>
          <w:szCs w:val="16"/>
        </w:rPr>
        <w:t xml:space="preserve">, </w:t>
      </w:r>
      <w:r w:rsidRPr="002A73E9" w:rsidR="00244022">
        <w:rPr>
          <w:sz w:val="16"/>
          <w:szCs w:val="16"/>
        </w:rPr>
        <w:t xml:space="preserve">61, 62, </w:t>
      </w:r>
      <w:r w:rsidRPr="002A73E9" w:rsidR="004E6839">
        <w:rPr>
          <w:sz w:val="16"/>
          <w:szCs w:val="16"/>
        </w:rPr>
        <w:t>63</w:t>
      </w:r>
      <w:r w:rsidRPr="002A73E9" w:rsidR="00244022">
        <w:rPr>
          <w:sz w:val="16"/>
          <w:szCs w:val="16"/>
        </w:rPr>
        <w:t>, 68</w:t>
      </w:r>
      <w:r w:rsidRPr="002A73E9">
        <w:rPr>
          <w:sz w:val="16"/>
          <w:szCs w:val="16"/>
        </w:rPr>
        <w:t xml:space="preserve">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</w:t>
      </w:r>
      <w:r w:rsidRPr="002A73E9">
        <w:rPr>
          <w:sz w:val="16"/>
          <w:szCs w:val="16"/>
        </w:rPr>
        <w:t>аказания на исправление</w:t>
      </w:r>
      <w:r w:rsidRPr="002A73E9" w:rsidR="00244022">
        <w:rPr>
          <w:sz w:val="16"/>
          <w:szCs w:val="16"/>
        </w:rPr>
        <w:t xml:space="preserve"> Кусаковского А.В.</w:t>
      </w:r>
      <w:r w:rsidRPr="002A73E9">
        <w:rPr>
          <w:sz w:val="16"/>
          <w:szCs w:val="16"/>
        </w:rPr>
        <w:t>, а также на условия жизни его семьи.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Преступление, совершенное подсудимым</w:t>
      </w:r>
      <w:r w:rsidRPr="002A73E9" w:rsidR="00244022">
        <w:rPr>
          <w:sz w:val="16"/>
          <w:szCs w:val="16"/>
        </w:rPr>
        <w:t xml:space="preserve"> Кусаковским А.В.</w:t>
      </w:r>
      <w:r w:rsidRPr="002A73E9">
        <w:rPr>
          <w:sz w:val="16"/>
          <w:szCs w:val="16"/>
        </w:rPr>
        <w:t>, согласно ст. 15 Уголовного кодекса Российской Федерации, относится к категории небольшой тяжести, направленное против собс</w:t>
      </w:r>
      <w:r w:rsidRPr="002A73E9">
        <w:rPr>
          <w:sz w:val="16"/>
          <w:szCs w:val="16"/>
        </w:rPr>
        <w:t xml:space="preserve">твенности. </w:t>
      </w:r>
    </w:p>
    <w:p w:rsidR="00933A8D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При исследовании данных о личности подсудимого </w:t>
      </w:r>
      <w:r w:rsidRPr="002A73E9" w:rsidR="00244022">
        <w:rPr>
          <w:sz w:val="16"/>
          <w:szCs w:val="16"/>
        </w:rPr>
        <w:t>Кусаковского А.В.</w:t>
      </w:r>
      <w:r w:rsidRPr="002A73E9" w:rsidR="003A3F17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 xml:space="preserve">судом установлено, что он </w:t>
      </w:r>
      <w:r w:rsidRPr="002A73E9" w:rsidR="003A3F17">
        <w:rPr>
          <w:sz w:val="16"/>
          <w:szCs w:val="16"/>
        </w:rPr>
        <w:t xml:space="preserve"> на </w:t>
      </w:r>
      <w:r w:rsidRPr="002A73E9">
        <w:rPr>
          <w:sz w:val="16"/>
          <w:szCs w:val="16"/>
        </w:rPr>
        <w:t>учете у врача психиатра, у врача нарколога не состоит, по месту жительства характеризуется</w:t>
      </w:r>
      <w:r w:rsidRPr="002A73E9" w:rsidR="0043271A">
        <w:rPr>
          <w:sz w:val="16"/>
          <w:szCs w:val="16"/>
        </w:rPr>
        <w:t xml:space="preserve"> </w:t>
      </w:r>
      <w:r w:rsidRPr="002A73E9" w:rsidR="0043271A">
        <w:rPr>
          <w:sz w:val="16"/>
          <w:szCs w:val="16"/>
        </w:rPr>
        <w:t>посредственно</w:t>
      </w:r>
      <w:r w:rsidRPr="002A73E9" w:rsidR="0043271A">
        <w:rPr>
          <w:sz w:val="16"/>
          <w:szCs w:val="16"/>
        </w:rPr>
        <w:t xml:space="preserve">, </w:t>
      </w:r>
      <w:r w:rsidRPr="002A73E9">
        <w:rPr>
          <w:color w:val="000000"/>
          <w:sz w:val="16"/>
          <w:szCs w:val="16"/>
        </w:rPr>
        <w:t>не женат, имеет малолетнего ребёнка,  офици</w:t>
      </w:r>
      <w:r w:rsidRPr="002A73E9">
        <w:rPr>
          <w:color w:val="000000"/>
          <w:sz w:val="16"/>
          <w:szCs w:val="16"/>
        </w:rPr>
        <w:t>ально не трудоустроен, ранее судим.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Обстоятельствами, смягчающими наказание </w:t>
      </w:r>
      <w:r w:rsidRPr="002A73E9" w:rsidR="00933A8D">
        <w:rPr>
          <w:sz w:val="16"/>
          <w:szCs w:val="16"/>
        </w:rPr>
        <w:t xml:space="preserve">Кусаковского А.В. </w:t>
      </w:r>
      <w:r w:rsidRPr="002A73E9" w:rsidR="0043271A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суд признает в соответствии с п. «и»</w:t>
      </w:r>
      <w:r w:rsidRPr="002A73E9" w:rsidR="001F2DAF">
        <w:rPr>
          <w:sz w:val="16"/>
          <w:szCs w:val="16"/>
        </w:rPr>
        <w:t>, «г»</w:t>
      </w:r>
      <w:r w:rsidRPr="002A73E9">
        <w:rPr>
          <w:sz w:val="16"/>
          <w:szCs w:val="16"/>
        </w:rPr>
        <w:t xml:space="preserve"> ч. 1 ст. 61 Уголовного кодекса Российской Федерации – явку с повинной, активное способствование раскрытию и расследованию преступления,</w:t>
      </w:r>
      <w:r w:rsidRPr="002A73E9" w:rsidR="001F2DAF">
        <w:rPr>
          <w:sz w:val="16"/>
          <w:szCs w:val="16"/>
        </w:rPr>
        <w:t xml:space="preserve"> наличие малолетн</w:t>
      </w:r>
      <w:r w:rsidRPr="002A73E9" w:rsidR="00AE5F5C">
        <w:rPr>
          <w:sz w:val="16"/>
          <w:szCs w:val="16"/>
        </w:rPr>
        <w:t>его ребенка</w:t>
      </w:r>
      <w:r w:rsidRPr="002A73E9" w:rsidR="001F2DAF">
        <w:rPr>
          <w:sz w:val="16"/>
          <w:szCs w:val="16"/>
        </w:rPr>
        <w:t xml:space="preserve"> у виновного, </w:t>
      </w:r>
      <w:r w:rsidRPr="002A73E9">
        <w:rPr>
          <w:sz w:val="16"/>
          <w:szCs w:val="16"/>
        </w:rPr>
        <w:t xml:space="preserve"> и в соответствии с ч. 2 ст. 61 Уголовного кодекса Российской Федерации - приз</w:t>
      </w:r>
      <w:r w:rsidRPr="002A73E9">
        <w:rPr>
          <w:sz w:val="16"/>
          <w:szCs w:val="16"/>
        </w:rPr>
        <w:t>нание вины, раскаяние в содеянном</w:t>
      </w:r>
      <w:r w:rsidRPr="002A73E9" w:rsidR="00507993">
        <w:rPr>
          <w:sz w:val="16"/>
          <w:szCs w:val="16"/>
        </w:rPr>
        <w:t>.</w:t>
      </w:r>
    </w:p>
    <w:p w:rsidR="00507993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Обстоятельств</w:t>
      </w:r>
      <w:r w:rsidRPr="002A73E9" w:rsidR="00933A8D">
        <w:rPr>
          <w:sz w:val="16"/>
          <w:szCs w:val="16"/>
        </w:rPr>
        <w:t>ом</w:t>
      </w:r>
      <w:r w:rsidRPr="002A73E9">
        <w:rPr>
          <w:sz w:val="16"/>
          <w:szCs w:val="16"/>
        </w:rPr>
        <w:t>, отягчающи</w:t>
      </w:r>
      <w:r w:rsidRPr="002A73E9" w:rsidR="00933A8D">
        <w:rPr>
          <w:sz w:val="16"/>
          <w:szCs w:val="16"/>
        </w:rPr>
        <w:t>м</w:t>
      </w:r>
      <w:r w:rsidRPr="002A73E9">
        <w:rPr>
          <w:sz w:val="16"/>
          <w:szCs w:val="16"/>
        </w:rPr>
        <w:t xml:space="preserve"> наказание подсудимого</w:t>
      </w:r>
      <w:r w:rsidRPr="002A73E9" w:rsidR="00933A8D">
        <w:rPr>
          <w:sz w:val="16"/>
          <w:szCs w:val="16"/>
        </w:rPr>
        <w:t xml:space="preserve"> Кусаковского А.В.</w:t>
      </w:r>
      <w:r w:rsidRPr="002A73E9">
        <w:rPr>
          <w:sz w:val="16"/>
          <w:szCs w:val="16"/>
        </w:rPr>
        <w:t>, в соответствии со  ст. 63 Уголовного кодекса Российской Федерации</w:t>
      </w:r>
      <w:r w:rsidRPr="002A73E9" w:rsidR="00732947">
        <w:rPr>
          <w:sz w:val="16"/>
          <w:szCs w:val="16"/>
        </w:rPr>
        <w:t xml:space="preserve"> является рецидив.</w:t>
      </w:r>
      <w:r w:rsidRPr="002A73E9">
        <w:rPr>
          <w:sz w:val="16"/>
          <w:szCs w:val="16"/>
        </w:rPr>
        <w:t xml:space="preserve"> </w:t>
      </w:r>
    </w:p>
    <w:p w:rsidR="00555819" w:rsidRPr="002A73E9" w:rsidP="00C842F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В соответствии с п.47 Постановления Пленума Верховного Суда Российс</w:t>
      </w:r>
      <w:r w:rsidRPr="002A73E9">
        <w:rPr>
          <w:sz w:val="16"/>
          <w:szCs w:val="16"/>
        </w:rPr>
        <w:t xml:space="preserve">кой Федерации от 22 декабря 2015 г. № 58 «О практике назначения судами Российской Федерации уголовного наказания» согласно </w:t>
      </w:r>
      <w:hyperlink r:id="rId5" w:history="1">
        <w:r w:rsidRPr="002A73E9">
          <w:rPr>
            <w:rStyle w:val="Hyperlink"/>
            <w:color w:val="auto"/>
            <w:sz w:val="16"/>
            <w:szCs w:val="16"/>
            <w:u w:val="none"/>
          </w:rPr>
          <w:t>части 2 статьи 68</w:t>
        </w:r>
      </w:hyperlink>
      <w:r w:rsidRPr="002A73E9">
        <w:rPr>
          <w:sz w:val="16"/>
          <w:szCs w:val="16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</w:t>
      </w:r>
      <w:r w:rsidRPr="002A73E9">
        <w:rPr>
          <w:sz w:val="16"/>
          <w:szCs w:val="16"/>
        </w:rPr>
        <w:t xml:space="preserve">ьей </w:t>
      </w:r>
      <w:hyperlink r:id="rId6" w:history="1">
        <w:r w:rsidRPr="002A73E9">
          <w:rPr>
            <w:rStyle w:val="Hyperlink"/>
            <w:color w:val="auto"/>
            <w:sz w:val="16"/>
            <w:szCs w:val="16"/>
            <w:u w:val="none"/>
          </w:rPr>
          <w:t>Особенной части</w:t>
        </w:r>
      </w:hyperlink>
      <w:r w:rsidRPr="002A73E9">
        <w:rPr>
          <w:sz w:val="16"/>
          <w:szCs w:val="16"/>
        </w:rPr>
        <w:t xml:space="preserve"> УК РФ.</w:t>
      </w:r>
      <w:r w:rsidRPr="002A73E9">
        <w:rPr>
          <w:sz w:val="16"/>
          <w:szCs w:val="16"/>
        </w:rPr>
        <w:t xml:space="preserve"> Назначение менее строгого как предусмотренного, так и не предусмот</w:t>
      </w:r>
      <w:r w:rsidRPr="002A73E9">
        <w:rPr>
          <w:sz w:val="16"/>
          <w:szCs w:val="16"/>
        </w:rPr>
        <w:t xml:space="preserve">ренного санкцией соответствующей статьи </w:t>
      </w:r>
      <w:hyperlink r:id="rId6" w:history="1">
        <w:r w:rsidRPr="002A73E9">
          <w:rPr>
            <w:rStyle w:val="Hyperlink"/>
            <w:color w:val="auto"/>
            <w:sz w:val="16"/>
            <w:szCs w:val="16"/>
            <w:u w:val="none"/>
          </w:rPr>
          <w:t>Особенной части</w:t>
        </w:r>
      </w:hyperlink>
      <w:r w:rsidRPr="002A73E9">
        <w:rPr>
          <w:sz w:val="16"/>
          <w:szCs w:val="16"/>
        </w:rPr>
        <w:t xml:space="preserve"> УК РФ вида наказания допускается лишь</w:t>
      </w:r>
      <w:r w:rsidRPr="002A73E9">
        <w:rPr>
          <w:sz w:val="16"/>
          <w:szCs w:val="16"/>
        </w:rPr>
        <w:t xml:space="preserve"> при наличии исключительных обстоятельств, указанных в </w:t>
      </w:r>
      <w:hyperlink r:id="rId7" w:history="1">
        <w:r w:rsidRPr="002A73E9">
          <w:rPr>
            <w:rStyle w:val="Hyperlink"/>
            <w:color w:val="auto"/>
            <w:sz w:val="16"/>
            <w:szCs w:val="16"/>
            <w:u w:val="none"/>
          </w:rPr>
          <w:t>статье 64</w:t>
        </w:r>
      </w:hyperlink>
      <w:r w:rsidRPr="002A73E9">
        <w:rPr>
          <w:sz w:val="16"/>
          <w:szCs w:val="16"/>
        </w:rPr>
        <w:t xml:space="preserve"> УК РФ (</w:t>
      </w:r>
      <w:hyperlink r:id="rId8" w:history="1">
        <w:r w:rsidRPr="002A73E9">
          <w:rPr>
            <w:rStyle w:val="Hyperlink"/>
            <w:color w:val="auto"/>
            <w:sz w:val="16"/>
            <w:szCs w:val="16"/>
            <w:u w:val="none"/>
          </w:rPr>
          <w:t>часть 3 статьи 68</w:t>
        </w:r>
      </w:hyperlink>
      <w:r w:rsidRPr="002A73E9">
        <w:rPr>
          <w:sz w:val="16"/>
          <w:szCs w:val="16"/>
        </w:rPr>
        <w:t xml:space="preserve"> УК РФ).</w:t>
      </w:r>
    </w:p>
    <w:p w:rsidR="009B2BC9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Суд не находит оснований для применения в отношении  Кусаковского А.В. правил ст. 64 Уго</w:t>
      </w:r>
      <w:r w:rsidRPr="002A73E9">
        <w:rPr>
          <w:sz w:val="16"/>
          <w:szCs w:val="16"/>
        </w:rPr>
        <w:t>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</w:t>
      </w:r>
      <w:r w:rsidRPr="002A73E9">
        <w:rPr>
          <w:sz w:val="16"/>
          <w:szCs w:val="16"/>
        </w:rPr>
        <w:t xml:space="preserve"> не снижают опасность содеянного и не являются исключительными, как по отдельности, так и в совокупности, и учтены судом при определении</w:t>
      </w:r>
      <w:r w:rsidRPr="002A73E9">
        <w:rPr>
          <w:sz w:val="16"/>
          <w:szCs w:val="16"/>
        </w:rPr>
        <w:t xml:space="preserve"> вида и размера наказания.</w:t>
      </w:r>
    </w:p>
    <w:p w:rsidR="009B2BC9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Поскольку совершенное подсудимым преступление относится к категории небольшой тяжести, разреш</w:t>
      </w:r>
      <w:r w:rsidRPr="002A73E9">
        <w:rPr>
          <w:sz w:val="16"/>
          <w:szCs w:val="16"/>
        </w:rPr>
        <w:t>ение вопроса по ч. 6 ст. 15 Уголовного кодекса Российской Федерации не требуется.</w:t>
      </w:r>
    </w:p>
    <w:p w:rsidR="00555819" w:rsidRPr="002A73E9" w:rsidP="00C842F3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shd w:val="clear" w:color="auto" w:fill="FFFFFF"/>
        </w:rPr>
      </w:pPr>
      <w:r w:rsidRPr="002A73E9">
        <w:rPr>
          <w:sz w:val="16"/>
          <w:szCs w:val="16"/>
        </w:rPr>
        <w:t xml:space="preserve">       Согласно ч. 2 ст.68 УК РФ с</w:t>
      </w:r>
      <w:r w:rsidRPr="002A73E9">
        <w:rPr>
          <w:sz w:val="16"/>
          <w:szCs w:val="16"/>
          <w:shd w:val="clear" w:color="auto" w:fill="FFFFFF"/>
        </w:rPr>
        <w:t xml:space="preserve">рок наказания при любом виде рецидива преступлений не может быть менее одной третьей части максимального срока наиболее строгого вида </w:t>
      </w:r>
      <w:r w:rsidRPr="002A73E9">
        <w:rPr>
          <w:sz w:val="16"/>
          <w:szCs w:val="16"/>
          <w:shd w:val="clear" w:color="auto" w:fill="FFFFFF"/>
        </w:rPr>
        <w:t>наказания, предусмотренного за совершенное преступление, но в пределах санкции соответствующей статьи Особенной части настоящего Кодекса.</w:t>
      </w:r>
    </w:p>
    <w:p w:rsidR="008069E5" w:rsidRPr="002A73E9" w:rsidP="00C842F3">
      <w:pPr>
        <w:pStyle w:val="Style6"/>
        <w:widowControl/>
        <w:spacing w:line="276" w:lineRule="auto"/>
        <w:ind w:firstLine="709"/>
        <w:rPr>
          <w:sz w:val="16"/>
          <w:szCs w:val="16"/>
        </w:rPr>
      </w:pPr>
      <w:r w:rsidRPr="002A73E9">
        <w:rPr>
          <w:sz w:val="16"/>
          <w:szCs w:val="16"/>
        </w:rPr>
        <w:t xml:space="preserve">С учетом обстоятельств по делу в их совокупности, </w:t>
      </w:r>
      <w:r w:rsidRPr="002A73E9" w:rsidR="000A3B67">
        <w:rPr>
          <w:sz w:val="16"/>
          <w:szCs w:val="16"/>
        </w:rPr>
        <w:t xml:space="preserve">а также </w:t>
      </w:r>
      <w:r w:rsidRPr="002A73E9">
        <w:rPr>
          <w:sz w:val="16"/>
          <w:szCs w:val="16"/>
        </w:rPr>
        <w:t xml:space="preserve">личности подсудимого, </w:t>
      </w:r>
      <w:r w:rsidRPr="002A73E9" w:rsidR="000A3B67">
        <w:rPr>
          <w:sz w:val="16"/>
          <w:szCs w:val="16"/>
        </w:rPr>
        <w:t xml:space="preserve">свидетельствующие о формировании у подсудимого стойкого противоправного поведения, </w:t>
      </w:r>
      <w:r w:rsidRPr="002A73E9">
        <w:rPr>
          <w:sz w:val="16"/>
          <w:szCs w:val="16"/>
        </w:rPr>
        <w:t xml:space="preserve">обстоятельств </w:t>
      </w:r>
      <w:r w:rsidRPr="002A73E9" w:rsidR="000A3B67">
        <w:rPr>
          <w:sz w:val="16"/>
          <w:szCs w:val="16"/>
        </w:rPr>
        <w:t xml:space="preserve">в силу которых исправительное воздействие предыдущего наказания оказалось недостаточным, наличие непогашенной судимости, </w:t>
      </w:r>
      <w:r w:rsidRPr="002A73E9">
        <w:rPr>
          <w:sz w:val="16"/>
          <w:szCs w:val="16"/>
        </w:rPr>
        <w:t xml:space="preserve">суд пришел к выводу, что </w:t>
      </w:r>
      <w:r w:rsidRPr="002A73E9">
        <w:rPr>
          <w:sz w:val="16"/>
          <w:szCs w:val="16"/>
        </w:rPr>
        <w:t>подсудимому</w:t>
      </w:r>
      <w:r w:rsidRPr="002A73E9">
        <w:rPr>
          <w:sz w:val="16"/>
          <w:szCs w:val="16"/>
        </w:rPr>
        <w:t xml:space="preserve"> возможно назначить наказание в виде реа</w:t>
      </w:r>
      <w:r w:rsidRPr="002A73E9">
        <w:rPr>
          <w:sz w:val="16"/>
          <w:szCs w:val="16"/>
        </w:rPr>
        <w:t xml:space="preserve">льного лишения свободы. </w:t>
      </w:r>
    </w:p>
    <w:p w:rsidR="008069E5" w:rsidRPr="002A73E9" w:rsidP="00C842F3">
      <w:pPr>
        <w:pStyle w:val="Style6"/>
        <w:widowControl/>
        <w:spacing w:line="276" w:lineRule="auto"/>
        <w:ind w:firstLine="709"/>
        <w:rPr>
          <w:sz w:val="16"/>
          <w:szCs w:val="16"/>
        </w:rPr>
      </w:pPr>
      <w:r w:rsidRPr="002A73E9">
        <w:rPr>
          <w:sz w:val="16"/>
          <w:szCs w:val="16"/>
        </w:rPr>
        <w:t xml:space="preserve">По мнению суда, именно данный вид наказания будет необходимым и достаточным для исправления подсудимого. При этом будут достигнуты предусмотренные ст.43 УК Российской Федерации цели наказания, состоящие в исправлении осужденного и </w:t>
      </w:r>
      <w:r w:rsidRPr="002A73E9">
        <w:rPr>
          <w:sz w:val="16"/>
          <w:szCs w:val="16"/>
        </w:rPr>
        <w:t>предупреждении совершения новых преступлений и восстановлении социальной справедливости.</w:t>
      </w:r>
    </w:p>
    <w:p w:rsidR="008069E5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Судом установлено, что </w:t>
      </w:r>
      <w:r w:rsidRPr="002A73E9">
        <w:rPr>
          <w:sz w:val="16"/>
          <w:szCs w:val="16"/>
        </w:rPr>
        <w:t>Кусаковский</w:t>
      </w:r>
      <w:r w:rsidRPr="002A73E9">
        <w:rPr>
          <w:sz w:val="16"/>
          <w:szCs w:val="16"/>
        </w:rPr>
        <w:t xml:space="preserve"> А.В. </w:t>
      </w:r>
      <w:r w:rsidRPr="002A73E9">
        <w:rPr>
          <w:sz w:val="16"/>
          <w:szCs w:val="16"/>
        </w:rPr>
        <w:t>«данные изъяты»</w:t>
      </w:r>
    </w:p>
    <w:p w:rsidR="0074049C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Таким образом, принимая во внимание, что преступление</w:t>
      </w:r>
      <w:r w:rsidRPr="002A73E9" w:rsidR="00FD297E">
        <w:rPr>
          <w:sz w:val="16"/>
          <w:szCs w:val="16"/>
        </w:rPr>
        <w:t xml:space="preserve"> Кусаковским А.В.</w:t>
      </w:r>
      <w:r w:rsidRPr="002A73E9">
        <w:rPr>
          <w:sz w:val="16"/>
          <w:szCs w:val="16"/>
        </w:rPr>
        <w:t xml:space="preserve"> сове</w:t>
      </w:r>
      <w:r w:rsidRPr="002A73E9">
        <w:rPr>
          <w:sz w:val="16"/>
          <w:szCs w:val="16"/>
        </w:rPr>
        <w:t>ршено до вынесения приговора</w:t>
      </w:r>
      <w:r w:rsidRPr="002A73E9" w:rsidR="00D801B4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«данные изъяты»</w:t>
      </w:r>
      <w:r w:rsidRPr="002A73E9">
        <w:rPr>
          <w:sz w:val="16"/>
          <w:szCs w:val="16"/>
        </w:rPr>
        <w:t xml:space="preserve">, окончательное наказание </w:t>
      </w:r>
      <w:r w:rsidRPr="002A73E9" w:rsidR="00D801B4">
        <w:rPr>
          <w:sz w:val="16"/>
          <w:szCs w:val="16"/>
        </w:rPr>
        <w:t>Кусаковскому</w:t>
      </w:r>
      <w:r w:rsidRPr="002A73E9" w:rsidR="00D801B4">
        <w:rPr>
          <w:sz w:val="16"/>
          <w:szCs w:val="16"/>
        </w:rPr>
        <w:t xml:space="preserve"> А.В. </w:t>
      </w:r>
      <w:r w:rsidRPr="002A73E9">
        <w:rPr>
          <w:sz w:val="16"/>
          <w:szCs w:val="16"/>
        </w:rPr>
        <w:t>необходимо назначить по правилам ч. 5 ст. 69 УК РФ.</w:t>
      </w:r>
    </w:p>
    <w:p w:rsidR="00FD297E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color w:val="000000"/>
          <w:sz w:val="16"/>
          <w:szCs w:val="16"/>
        </w:rPr>
        <w:t>В силу п. «в» ч.1 ст. 58 УК РФ суд назначает подсудимому</w:t>
      </w:r>
      <w:r w:rsidRPr="002A73E9" w:rsidR="003C1100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отбыва</w:t>
      </w:r>
      <w:r w:rsidRPr="002A73E9" w:rsidR="00D64905">
        <w:rPr>
          <w:color w:val="000000"/>
          <w:sz w:val="16"/>
          <w:szCs w:val="16"/>
        </w:rPr>
        <w:t>ни</w:t>
      </w:r>
      <w:r w:rsidRPr="002A73E9">
        <w:rPr>
          <w:color w:val="000000"/>
          <w:sz w:val="16"/>
          <w:szCs w:val="16"/>
        </w:rPr>
        <w:t>е лиш</w:t>
      </w:r>
      <w:r w:rsidRPr="002A73E9">
        <w:rPr>
          <w:color w:val="000000"/>
          <w:sz w:val="16"/>
          <w:szCs w:val="16"/>
        </w:rPr>
        <w:t>ения свободы в исправи</w:t>
      </w:r>
      <w:r w:rsidRPr="002A73E9" w:rsidR="00D64905">
        <w:rPr>
          <w:color w:val="000000"/>
          <w:sz w:val="16"/>
          <w:szCs w:val="16"/>
        </w:rPr>
        <w:t>тельной колонии строгого режима</w:t>
      </w:r>
      <w:r w:rsidRPr="002A73E9">
        <w:rPr>
          <w:color w:val="000000"/>
          <w:sz w:val="16"/>
          <w:szCs w:val="16"/>
        </w:rPr>
        <w:t>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Меру пресечения в виде подписки о невыезде и надлежащем поведении суд считает необходимым </w:t>
      </w:r>
      <w:r w:rsidRPr="002A73E9" w:rsidR="00AE5F5C">
        <w:rPr>
          <w:sz w:val="16"/>
          <w:szCs w:val="16"/>
        </w:rPr>
        <w:t>отменить,</w:t>
      </w:r>
      <w:r w:rsidRPr="002A73E9" w:rsidR="00AE5F5C">
        <w:rPr>
          <w:color w:val="000000"/>
          <w:sz w:val="16"/>
          <w:szCs w:val="16"/>
        </w:rPr>
        <w:t xml:space="preserve"> избрать в отношении </w:t>
      </w:r>
      <w:r w:rsidRPr="002A73E9" w:rsidR="00AE5F5C">
        <w:rPr>
          <w:b/>
          <w:color w:val="000000"/>
          <w:sz w:val="16"/>
          <w:szCs w:val="16"/>
        </w:rPr>
        <w:t xml:space="preserve">Кусаковского А.В. </w:t>
      </w:r>
      <w:r w:rsidRPr="002A73E9" w:rsidR="00AE5F5C">
        <w:rPr>
          <w:color w:val="000000"/>
          <w:sz w:val="16"/>
          <w:szCs w:val="16"/>
        </w:rPr>
        <w:t>до вступления приговора в законную силу меру пресечения в виде заключения под стражу, взяв его под стражу в зале суда</w:t>
      </w:r>
      <w:r w:rsidRPr="002A73E9">
        <w:rPr>
          <w:sz w:val="16"/>
          <w:szCs w:val="16"/>
        </w:rPr>
        <w:t>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Гражданский иск </w:t>
      </w:r>
      <w:r w:rsidRPr="002A73E9" w:rsidR="00D00710">
        <w:rPr>
          <w:sz w:val="16"/>
          <w:szCs w:val="16"/>
        </w:rPr>
        <w:t xml:space="preserve"> не заявлен.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На основании изложенного, </w:t>
      </w:r>
      <w:r w:rsidRPr="002A73E9" w:rsidR="000D58D5">
        <w:rPr>
          <w:sz w:val="16"/>
          <w:szCs w:val="16"/>
        </w:rPr>
        <w:t xml:space="preserve">руководствуясь ст. ст. </w:t>
      </w:r>
      <w:r w:rsidRPr="002A73E9" w:rsidR="00F1660C">
        <w:rPr>
          <w:sz w:val="16"/>
          <w:szCs w:val="16"/>
        </w:rPr>
        <w:t xml:space="preserve">303, 304, </w:t>
      </w:r>
      <w:r w:rsidRPr="002A73E9" w:rsidR="000D58D5">
        <w:rPr>
          <w:sz w:val="16"/>
          <w:szCs w:val="16"/>
        </w:rPr>
        <w:t xml:space="preserve">307-309 </w:t>
      </w:r>
      <w:r w:rsidRPr="002A73E9">
        <w:rPr>
          <w:sz w:val="16"/>
          <w:szCs w:val="16"/>
        </w:rPr>
        <w:t>Уголовно-процессуального кодекса Российской Федерации, суд,</w:t>
      </w:r>
    </w:p>
    <w:p w:rsidR="00702349" w:rsidRPr="002A73E9" w:rsidP="00C842F3">
      <w:pPr>
        <w:spacing w:line="276" w:lineRule="auto"/>
        <w:ind w:right="-1"/>
        <w:jc w:val="center"/>
        <w:rPr>
          <w:b/>
          <w:sz w:val="16"/>
          <w:szCs w:val="16"/>
        </w:rPr>
      </w:pPr>
    </w:p>
    <w:p w:rsidR="00FE1438" w:rsidRPr="002A73E9" w:rsidP="00C842F3">
      <w:pPr>
        <w:spacing w:line="276" w:lineRule="auto"/>
        <w:ind w:right="-1"/>
        <w:jc w:val="center"/>
        <w:rPr>
          <w:b/>
          <w:sz w:val="16"/>
          <w:szCs w:val="16"/>
        </w:rPr>
      </w:pPr>
      <w:r w:rsidRPr="002A73E9">
        <w:rPr>
          <w:b/>
          <w:sz w:val="16"/>
          <w:szCs w:val="16"/>
        </w:rPr>
        <w:t>ПРИГОВОРИЛ: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  <w:r w:rsidRPr="002A73E9">
        <w:rPr>
          <w:sz w:val="16"/>
          <w:szCs w:val="16"/>
        </w:rPr>
        <w:t xml:space="preserve">Признать </w:t>
      </w:r>
      <w:r w:rsidRPr="002A73E9" w:rsidR="00092EA2">
        <w:rPr>
          <w:b/>
          <w:color w:val="000000"/>
          <w:sz w:val="16"/>
          <w:szCs w:val="16"/>
        </w:rPr>
        <w:t>Кусаковского</w:t>
      </w:r>
      <w:r w:rsidRPr="002A73E9" w:rsidR="00092EA2">
        <w:rPr>
          <w:b/>
          <w:color w:val="000000"/>
          <w:sz w:val="16"/>
          <w:szCs w:val="16"/>
        </w:rPr>
        <w:t xml:space="preserve"> </w:t>
      </w:r>
      <w:r w:rsidRPr="002A73E9">
        <w:rPr>
          <w:b/>
          <w:color w:val="000000"/>
          <w:sz w:val="16"/>
          <w:szCs w:val="16"/>
        </w:rPr>
        <w:t>А.В.</w:t>
      </w:r>
      <w:r w:rsidRPr="002A73E9" w:rsidR="00092EA2">
        <w:rPr>
          <w:color w:val="000000"/>
          <w:sz w:val="16"/>
          <w:szCs w:val="16"/>
        </w:rPr>
        <w:t>, 25.10.1982 года рождения</w:t>
      </w:r>
      <w:r w:rsidRPr="002A73E9" w:rsidR="00092EA2">
        <w:rPr>
          <w:sz w:val="16"/>
          <w:szCs w:val="16"/>
        </w:rPr>
        <w:t xml:space="preserve"> </w:t>
      </w:r>
      <w:r w:rsidRPr="002A73E9">
        <w:rPr>
          <w:sz w:val="16"/>
          <w:szCs w:val="16"/>
        </w:rPr>
        <w:t>виновным в совершении преступления, предусмотренного ч. 1 ст. 158 Уголовного кодекса</w:t>
      </w:r>
      <w:r w:rsidRPr="002A73E9">
        <w:rPr>
          <w:sz w:val="16"/>
          <w:szCs w:val="16"/>
        </w:rPr>
        <w:t xml:space="preserve"> Российской Федерации, и назначить ему наказание в виде </w:t>
      </w:r>
      <w:r w:rsidRPr="002A73E9" w:rsidR="00092EA2">
        <w:rPr>
          <w:sz w:val="16"/>
          <w:szCs w:val="16"/>
        </w:rPr>
        <w:t>8</w:t>
      </w:r>
      <w:r w:rsidRPr="002A73E9">
        <w:rPr>
          <w:sz w:val="16"/>
          <w:szCs w:val="16"/>
        </w:rPr>
        <w:t xml:space="preserve"> (</w:t>
      </w:r>
      <w:r w:rsidRPr="002A73E9" w:rsidR="00092EA2">
        <w:rPr>
          <w:sz w:val="16"/>
          <w:szCs w:val="16"/>
        </w:rPr>
        <w:t>восемь</w:t>
      </w:r>
      <w:r w:rsidRPr="002A73E9">
        <w:rPr>
          <w:sz w:val="16"/>
          <w:szCs w:val="16"/>
        </w:rPr>
        <w:t xml:space="preserve">) месяцев лишения свободы. </w:t>
      </w:r>
    </w:p>
    <w:p w:rsidR="00092EA2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На основании ч. 5 ст. 69 Уголовного кодекса Российской Федерации, путем частичного сложения назначенного </w:t>
      </w:r>
      <w:r w:rsidRPr="002A73E9" w:rsidR="00D02A63">
        <w:rPr>
          <w:b/>
          <w:color w:val="000000"/>
          <w:sz w:val="16"/>
          <w:szCs w:val="16"/>
        </w:rPr>
        <w:t>Кусаковскому А.В.</w:t>
      </w:r>
      <w:r w:rsidRPr="002A73E9" w:rsidR="00D02A63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 xml:space="preserve">наказания по настоящему приговору с наказанием, назначенным по </w:t>
      </w:r>
      <w:r w:rsidRPr="002A73E9">
        <w:rPr>
          <w:sz w:val="16"/>
          <w:szCs w:val="16"/>
        </w:rPr>
        <w:t>«данные изъяты»</w:t>
      </w:r>
      <w:r w:rsidRPr="002A73E9" w:rsidR="00D02A63">
        <w:rPr>
          <w:color w:val="000000"/>
          <w:sz w:val="16"/>
          <w:szCs w:val="16"/>
        </w:rPr>
        <w:t>.</w:t>
      </w:r>
      <w:r w:rsidRPr="002A73E9">
        <w:rPr>
          <w:color w:val="000000"/>
          <w:sz w:val="16"/>
          <w:szCs w:val="16"/>
        </w:rPr>
        <w:t>, окончательно назначить</w:t>
      </w:r>
      <w:r w:rsidRPr="002A73E9" w:rsidR="00D02A63">
        <w:rPr>
          <w:b/>
          <w:color w:val="000000"/>
          <w:sz w:val="16"/>
          <w:szCs w:val="16"/>
        </w:rPr>
        <w:t xml:space="preserve"> Кусаковскому А. В.</w:t>
      </w:r>
      <w:r w:rsidRPr="002A73E9">
        <w:rPr>
          <w:color w:val="000000"/>
          <w:sz w:val="16"/>
          <w:szCs w:val="16"/>
        </w:rPr>
        <w:t xml:space="preserve"> наказание в виде </w:t>
      </w:r>
      <w:r w:rsidRPr="002A73E9" w:rsidR="00D02A63">
        <w:rPr>
          <w:color w:val="000000"/>
          <w:sz w:val="16"/>
          <w:szCs w:val="16"/>
        </w:rPr>
        <w:t>3</w:t>
      </w:r>
      <w:r w:rsidRPr="002A73E9">
        <w:rPr>
          <w:color w:val="000000"/>
          <w:sz w:val="16"/>
          <w:szCs w:val="16"/>
        </w:rPr>
        <w:t xml:space="preserve"> (</w:t>
      </w:r>
      <w:r w:rsidRPr="002A73E9" w:rsidR="00D02A63">
        <w:rPr>
          <w:color w:val="000000"/>
          <w:sz w:val="16"/>
          <w:szCs w:val="16"/>
        </w:rPr>
        <w:t>трех</w:t>
      </w:r>
      <w:r w:rsidRPr="002A73E9">
        <w:rPr>
          <w:color w:val="000000"/>
          <w:sz w:val="16"/>
          <w:szCs w:val="16"/>
        </w:rPr>
        <w:t xml:space="preserve">) </w:t>
      </w:r>
      <w:r w:rsidRPr="002A73E9" w:rsidR="00D02A63">
        <w:rPr>
          <w:color w:val="000000"/>
          <w:sz w:val="16"/>
          <w:szCs w:val="16"/>
        </w:rPr>
        <w:t>лет 1</w:t>
      </w:r>
      <w:r w:rsidRPr="002A73E9">
        <w:rPr>
          <w:color w:val="000000"/>
          <w:sz w:val="16"/>
          <w:szCs w:val="16"/>
        </w:rPr>
        <w:t xml:space="preserve"> (</w:t>
      </w:r>
      <w:r w:rsidRPr="002A73E9" w:rsidR="00D02A63">
        <w:rPr>
          <w:color w:val="000000"/>
          <w:sz w:val="16"/>
          <w:szCs w:val="16"/>
        </w:rPr>
        <w:t>одного</w:t>
      </w:r>
      <w:r w:rsidRPr="002A73E9">
        <w:rPr>
          <w:color w:val="000000"/>
          <w:sz w:val="16"/>
          <w:szCs w:val="16"/>
        </w:rPr>
        <w:t>) месяц</w:t>
      </w:r>
      <w:r w:rsidRPr="002A73E9" w:rsidR="00D02A63">
        <w:rPr>
          <w:color w:val="000000"/>
          <w:sz w:val="16"/>
          <w:szCs w:val="16"/>
        </w:rPr>
        <w:t>а</w:t>
      </w:r>
      <w:r w:rsidRPr="002A73E9">
        <w:rPr>
          <w:color w:val="000000"/>
          <w:sz w:val="16"/>
          <w:szCs w:val="16"/>
        </w:rPr>
        <w:t xml:space="preserve"> лишения свободы с отбыв</w:t>
      </w:r>
      <w:r w:rsidRPr="002A73E9">
        <w:rPr>
          <w:color w:val="000000"/>
          <w:sz w:val="16"/>
          <w:szCs w:val="16"/>
        </w:rPr>
        <w:t>анием наказания в исправительной колонии строгого режима.</w:t>
      </w:r>
    </w:p>
    <w:p w:rsidR="00092EA2" w:rsidRPr="002A73E9" w:rsidP="00C842F3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Срок отбывания наказания </w:t>
      </w:r>
      <w:r w:rsidRPr="002A73E9" w:rsidR="00D02A63">
        <w:rPr>
          <w:b/>
          <w:color w:val="000000"/>
          <w:sz w:val="16"/>
          <w:szCs w:val="16"/>
        </w:rPr>
        <w:t xml:space="preserve">Кусаковскому А.В. </w:t>
      </w:r>
      <w:r w:rsidRPr="002A73E9">
        <w:rPr>
          <w:color w:val="000000"/>
          <w:sz w:val="16"/>
          <w:szCs w:val="16"/>
        </w:rPr>
        <w:t>исчислять со дня вступления приговора в законную силу.</w:t>
      </w:r>
    </w:p>
    <w:p w:rsidR="00AC1F47" w:rsidRPr="002A73E9" w:rsidP="00C842F3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>На основании п. «а» ч. 3.1 ст. 72 Уголовного кодекса Российской Федерации время содержания</w:t>
      </w:r>
      <w:r w:rsidRPr="002A73E9">
        <w:rPr>
          <w:b/>
          <w:color w:val="000000"/>
          <w:sz w:val="16"/>
          <w:szCs w:val="16"/>
        </w:rPr>
        <w:t xml:space="preserve"> Кусаковск</w:t>
      </w:r>
      <w:r w:rsidRPr="002A73E9">
        <w:rPr>
          <w:b/>
          <w:color w:val="000000"/>
          <w:sz w:val="16"/>
          <w:szCs w:val="16"/>
        </w:rPr>
        <w:t xml:space="preserve">ого А.В. </w:t>
      </w:r>
      <w:r w:rsidRPr="002A73E9">
        <w:rPr>
          <w:color w:val="000000"/>
          <w:sz w:val="16"/>
          <w:szCs w:val="16"/>
        </w:rPr>
        <w:t xml:space="preserve"> под </w:t>
      </w:r>
      <w:r w:rsidRPr="002A73E9">
        <w:rPr>
          <w:sz w:val="16"/>
          <w:szCs w:val="16"/>
        </w:rPr>
        <w:t xml:space="preserve">стражей с 01 декабря 2022 г.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</w:t>
      </w:r>
      <w:r w:rsidRPr="002A73E9">
        <w:rPr>
          <w:color w:val="000000"/>
          <w:sz w:val="16"/>
          <w:szCs w:val="16"/>
        </w:rPr>
        <w:t>строгого режима.</w:t>
      </w:r>
    </w:p>
    <w:p w:rsidR="00092EA2" w:rsidRPr="002A73E9" w:rsidP="00C842F3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Меру </w:t>
      </w:r>
      <w:r w:rsidRPr="002A73E9" w:rsidR="0038233E">
        <w:rPr>
          <w:sz w:val="16"/>
          <w:szCs w:val="16"/>
        </w:rPr>
        <w:t xml:space="preserve">пресечения осужденному </w:t>
      </w:r>
      <w:r w:rsidRPr="002A73E9" w:rsidR="0038233E">
        <w:rPr>
          <w:b/>
          <w:color w:val="000000"/>
          <w:sz w:val="16"/>
          <w:szCs w:val="16"/>
        </w:rPr>
        <w:t xml:space="preserve">Кусаковскому А.В. </w:t>
      </w:r>
      <w:r w:rsidRPr="002A73E9" w:rsidR="0038233E">
        <w:rPr>
          <w:sz w:val="16"/>
          <w:szCs w:val="16"/>
        </w:rPr>
        <w:t xml:space="preserve">в виде подписки о невыезде и надлежащем поведении </w:t>
      </w:r>
      <w:r w:rsidRPr="002A73E9">
        <w:rPr>
          <w:color w:val="000000"/>
          <w:sz w:val="16"/>
          <w:szCs w:val="16"/>
        </w:rPr>
        <w:t xml:space="preserve">отменить, избрать в отношении </w:t>
      </w:r>
      <w:r w:rsidRPr="002A73E9" w:rsidR="0038233E">
        <w:rPr>
          <w:b/>
          <w:color w:val="000000"/>
          <w:sz w:val="16"/>
          <w:szCs w:val="16"/>
        </w:rPr>
        <w:t xml:space="preserve">Кусаковского А.В. </w:t>
      </w:r>
      <w:r w:rsidRPr="002A73E9">
        <w:rPr>
          <w:color w:val="000000"/>
          <w:sz w:val="16"/>
          <w:szCs w:val="16"/>
        </w:rPr>
        <w:t>до вступления приговора в законную силу меру пресечения в виде заключения под стражу, взяв его под стражу в зале суда.</w:t>
      </w:r>
    </w:p>
    <w:p w:rsidR="00907D49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color w:val="000000"/>
          <w:sz w:val="16"/>
          <w:szCs w:val="16"/>
        </w:rPr>
        <w:t xml:space="preserve">Вещественные доказательства: </w:t>
      </w:r>
      <w:r w:rsidRPr="002A73E9">
        <w:rPr>
          <w:sz w:val="16"/>
          <w:szCs w:val="16"/>
        </w:rPr>
        <w:t>«данные изъяты»</w:t>
      </w:r>
      <w:r w:rsidRPr="002A73E9">
        <w:rPr>
          <w:color w:val="000000"/>
          <w:sz w:val="16"/>
          <w:szCs w:val="16"/>
        </w:rPr>
        <w:t xml:space="preserve"> </w:t>
      </w:r>
      <w:r w:rsidRPr="002A73E9">
        <w:rPr>
          <w:color w:val="000000"/>
          <w:sz w:val="16"/>
          <w:szCs w:val="16"/>
        </w:rPr>
        <w:t>переданный</w:t>
      </w:r>
      <w:r w:rsidRPr="002A73E9">
        <w:rPr>
          <w:color w:val="000000"/>
          <w:sz w:val="16"/>
          <w:szCs w:val="16"/>
        </w:rPr>
        <w:t xml:space="preserve"> на ответственное хранение </w:t>
      </w:r>
      <w:r w:rsidRPr="002A73E9">
        <w:rPr>
          <w:color w:val="000000"/>
          <w:sz w:val="16"/>
          <w:szCs w:val="16"/>
        </w:rPr>
        <w:t xml:space="preserve">представителю потерпевшего (л.д. 41) оставить по принадлежности </w:t>
      </w:r>
      <w:r w:rsidRPr="002A73E9">
        <w:rPr>
          <w:sz w:val="16"/>
          <w:szCs w:val="16"/>
        </w:rPr>
        <w:t>«данные изъяты»</w:t>
      </w:r>
    </w:p>
    <w:p w:rsidR="00092EA2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color w:val="000000"/>
          <w:sz w:val="16"/>
          <w:szCs w:val="16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2A73E9" w:rsidR="00BC2C7B">
        <w:rPr>
          <w:color w:val="000000"/>
          <w:sz w:val="16"/>
          <w:szCs w:val="16"/>
        </w:rPr>
        <w:t>21</w:t>
      </w:r>
      <w:r w:rsidRPr="002A73E9">
        <w:rPr>
          <w:color w:val="000000"/>
          <w:sz w:val="16"/>
          <w:szCs w:val="16"/>
        </w:rPr>
        <w:t xml:space="preserve"> Центрального </w:t>
      </w:r>
      <w:r w:rsidRPr="002A73E9">
        <w:rPr>
          <w:color w:val="000000"/>
          <w:sz w:val="16"/>
          <w:szCs w:val="16"/>
        </w:rPr>
        <w:t>судебного района города Симферополь (Центральный район городского округа Симферополь) Республики Крым в течение 15 суток со дня его провозглашения, а осужденным, находящимся под стражей, в тот же срок, с момента вручения ему копии приговора.</w:t>
      </w:r>
    </w:p>
    <w:p w:rsidR="00092EA2" w:rsidRPr="002A73E9" w:rsidP="00C842F3">
      <w:pPr>
        <w:spacing w:line="276" w:lineRule="auto"/>
        <w:ind w:firstLine="851"/>
        <w:jc w:val="both"/>
        <w:rPr>
          <w:sz w:val="16"/>
          <w:szCs w:val="16"/>
        </w:rPr>
      </w:pPr>
      <w:r w:rsidRPr="002A73E9">
        <w:rPr>
          <w:color w:val="000000"/>
          <w:sz w:val="16"/>
          <w:szCs w:val="16"/>
        </w:rPr>
        <w:t>В случае подач</w:t>
      </w:r>
      <w:r w:rsidRPr="002A73E9">
        <w:rPr>
          <w:color w:val="000000"/>
          <w:sz w:val="16"/>
          <w:szCs w:val="16"/>
        </w:rPr>
        <w:t>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</w:t>
      </w:r>
      <w:r w:rsidRPr="002A73E9">
        <w:rPr>
          <w:color w:val="000000"/>
          <w:sz w:val="16"/>
          <w:szCs w:val="16"/>
        </w:rPr>
        <w:t>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</w:t>
      </w:r>
      <w:r w:rsidRPr="002A73E9">
        <w:rPr>
          <w:color w:val="000000"/>
          <w:sz w:val="16"/>
          <w:szCs w:val="16"/>
        </w:rPr>
        <w:t>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134F40" w:rsidRPr="002A73E9" w:rsidP="00C842F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A73E9">
        <w:rPr>
          <w:rFonts w:ascii="Times New Roman" w:hAnsi="Times New Roman" w:cs="Times New Roman"/>
          <w:sz w:val="16"/>
          <w:szCs w:val="16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непосредственно либо с использованием систем видеоконференцсвязи в течение пятнадцати суток со дня вручения </w:t>
      </w:r>
      <w:r w:rsidRPr="002A73E9">
        <w:rPr>
          <w:rFonts w:ascii="Times New Roman" w:hAnsi="Times New Roman" w:cs="Times New Roman"/>
          <w:sz w:val="16"/>
          <w:szCs w:val="16"/>
        </w:rPr>
        <w:t>ему копии приговора, о чем он должен указать в своей апелляционной жалобе или в письменных возражениях, адресованных суду.</w:t>
      </w:r>
    </w:p>
    <w:p w:rsidR="00FE1438" w:rsidRPr="002A73E9" w:rsidP="00C842F3">
      <w:pPr>
        <w:spacing w:line="276" w:lineRule="auto"/>
        <w:ind w:right="-1" w:firstLine="851"/>
        <w:jc w:val="both"/>
        <w:rPr>
          <w:sz w:val="16"/>
          <w:szCs w:val="16"/>
        </w:rPr>
      </w:pPr>
    </w:p>
    <w:p w:rsidR="001D6FCC" w:rsidRPr="002A73E9" w:rsidP="00C842F3">
      <w:pPr>
        <w:spacing w:line="276" w:lineRule="auto"/>
        <w:ind w:right="-1" w:firstLine="709"/>
        <w:jc w:val="both"/>
        <w:rPr>
          <w:b/>
          <w:color w:val="000000" w:themeColor="text1"/>
          <w:sz w:val="16"/>
          <w:szCs w:val="16"/>
        </w:rPr>
      </w:pPr>
    </w:p>
    <w:p w:rsidR="001D6FCC" w:rsidRPr="002A73E9" w:rsidP="00C842F3">
      <w:pPr>
        <w:tabs>
          <w:tab w:val="left" w:pos="7454"/>
        </w:tabs>
        <w:spacing w:line="276" w:lineRule="auto"/>
        <w:jc w:val="both"/>
        <w:rPr>
          <w:sz w:val="16"/>
          <w:szCs w:val="16"/>
        </w:rPr>
      </w:pPr>
    </w:p>
    <w:p w:rsidR="004A37E6" w:rsidRPr="002A73E9" w:rsidP="00C842F3">
      <w:pPr>
        <w:tabs>
          <w:tab w:val="left" w:pos="7454"/>
        </w:tabs>
        <w:spacing w:line="276" w:lineRule="auto"/>
        <w:jc w:val="both"/>
        <w:rPr>
          <w:b/>
          <w:sz w:val="16"/>
          <w:szCs w:val="16"/>
        </w:rPr>
      </w:pPr>
    </w:p>
    <w:p w:rsidR="00C41630" w:rsidRPr="002A73E9" w:rsidP="00C842F3">
      <w:pPr>
        <w:tabs>
          <w:tab w:val="left" w:pos="7454"/>
        </w:tabs>
        <w:spacing w:line="276" w:lineRule="auto"/>
        <w:jc w:val="both"/>
        <w:rPr>
          <w:b/>
          <w:i/>
          <w:sz w:val="16"/>
          <w:szCs w:val="16"/>
          <w:u w:val="single"/>
          <w:lang w:val="uk-UA"/>
        </w:rPr>
      </w:pPr>
      <w:r w:rsidRPr="002A73E9">
        <w:rPr>
          <w:b/>
          <w:sz w:val="16"/>
          <w:szCs w:val="16"/>
        </w:rPr>
        <w:t>Мировой с</w:t>
      </w:r>
      <w:r w:rsidRPr="002A73E9" w:rsidR="002B5949">
        <w:rPr>
          <w:b/>
          <w:sz w:val="16"/>
          <w:szCs w:val="16"/>
        </w:rPr>
        <w:t xml:space="preserve">удья                     </w:t>
      </w:r>
      <w:r w:rsidRPr="002A73E9">
        <w:rPr>
          <w:b/>
          <w:sz w:val="16"/>
          <w:szCs w:val="16"/>
        </w:rPr>
        <w:t xml:space="preserve">                                                               И.С. Василькова</w:t>
      </w:r>
    </w:p>
    <w:p w:rsidR="00CE4C76" w:rsidRPr="002A73E9" w:rsidP="00C842F3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CE4C76" w:rsidRPr="002A73E9" w:rsidP="00C842F3">
      <w:pPr>
        <w:spacing w:line="276" w:lineRule="auto"/>
        <w:ind w:firstLine="709"/>
        <w:jc w:val="both"/>
        <w:rPr>
          <w:sz w:val="16"/>
          <w:szCs w:val="16"/>
          <w:lang w:val="uk-UA"/>
        </w:rPr>
      </w:pPr>
    </w:p>
    <w:p w:rsidR="000106C8" w:rsidRPr="002A73E9" w:rsidP="00C842F3">
      <w:pPr>
        <w:spacing w:line="276" w:lineRule="auto"/>
        <w:ind w:firstLine="709"/>
        <w:jc w:val="both"/>
        <w:rPr>
          <w:sz w:val="16"/>
          <w:szCs w:val="16"/>
        </w:rPr>
      </w:pPr>
    </w:p>
    <w:sectPr w:rsidSect="008C5D68"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5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16"/>
  </w:num>
  <w:num w:numId="4">
    <w:abstractNumId w:val="25"/>
  </w:num>
  <w:num w:numId="5">
    <w:abstractNumId w:val="8"/>
  </w:num>
  <w:num w:numId="6">
    <w:abstractNumId w:val="17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21"/>
  </w:num>
  <w:num w:numId="12">
    <w:abstractNumId w:val="23"/>
  </w:num>
  <w:num w:numId="13">
    <w:abstractNumId w:val="26"/>
  </w:num>
  <w:num w:numId="14">
    <w:abstractNumId w:val="11"/>
  </w:num>
  <w:num w:numId="15">
    <w:abstractNumId w:val="2"/>
  </w:num>
  <w:num w:numId="16">
    <w:abstractNumId w:val="1"/>
  </w:num>
  <w:num w:numId="17">
    <w:abstractNumId w:val="2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0"/>
  </w:num>
  <w:num w:numId="23">
    <w:abstractNumId w:val="9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2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2C49"/>
    <w:rsid w:val="000059A7"/>
    <w:rsid w:val="00007FDB"/>
    <w:rsid w:val="000106C8"/>
    <w:rsid w:val="00010FEB"/>
    <w:rsid w:val="000115CF"/>
    <w:rsid w:val="00012024"/>
    <w:rsid w:val="000130E5"/>
    <w:rsid w:val="000134E8"/>
    <w:rsid w:val="000136AF"/>
    <w:rsid w:val="00013DDF"/>
    <w:rsid w:val="00020439"/>
    <w:rsid w:val="00021EFB"/>
    <w:rsid w:val="00022ECB"/>
    <w:rsid w:val="00023464"/>
    <w:rsid w:val="00023A8A"/>
    <w:rsid w:val="000261BC"/>
    <w:rsid w:val="00026F4D"/>
    <w:rsid w:val="00027A78"/>
    <w:rsid w:val="00030B4F"/>
    <w:rsid w:val="00030F0D"/>
    <w:rsid w:val="00033041"/>
    <w:rsid w:val="00033E31"/>
    <w:rsid w:val="00035FD9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0A18"/>
    <w:rsid w:val="0005111F"/>
    <w:rsid w:val="000531AC"/>
    <w:rsid w:val="00053384"/>
    <w:rsid w:val="000542CC"/>
    <w:rsid w:val="000549C3"/>
    <w:rsid w:val="00055C48"/>
    <w:rsid w:val="00060207"/>
    <w:rsid w:val="000621C7"/>
    <w:rsid w:val="000624C4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1685"/>
    <w:rsid w:val="00083A95"/>
    <w:rsid w:val="000845CD"/>
    <w:rsid w:val="00086D5F"/>
    <w:rsid w:val="00087D7F"/>
    <w:rsid w:val="00090F1B"/>
    <w:rsid w:val="00092897"/>
    <w:rsid w:val="00092EA2"/>
    <w:rsid w:val="00093087"/>
    <w:rsid w:val="000948C6"/>
    <w:rsid w:val="000958F5"/>
    <w:rsid w:val="00095FF8"/>
    <w:rsid w:val="00096710"/>
    <w:rsid w:val="00097EFE"/>
    <w:rsid w:val="000A06FB"/>
    <w:rsid w:val="000A265D"/>
    <w:rsid w:val="000A2860"/>
    <w:rsid w:val="000A2FDC"/>
    <w:rsid w:val="000A3B67"/>
    <w:rsid w:val="000A706F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58D5"/>
    <w:rsid w:val="000D61FC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45E2"/>
    <w:rsid w:val="00134725"/>
    <w:rsid w:val="00134F40"/>
    <w:rsid w:val="00137767"/>
    <w:rsid w:val="00142098"/>
    <w:rsid w:val="00142508"/>
    <w:rsid w:val="00143360"/>
    <w:rsid w:val="001435E2"/>
    <w:rsid w:val="0014525D"/>
    <w:rsid w:val="001456F2"/>
    <w:rsid w:val="0014574E"/>
    <w:rsid w:val="00147AE3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6CB"/>
    <w:rsid w:val="00176D13"/>
    <w:rsid w:val="00176EE5"/>
    <w:rsid w:val="00177B99"/>
    <w:rsid w:val="001840DF"/>
    <w:rsid w:val="00185315"/>
    <w:rsid w:val="001854FB"/>
    <w:rsid w:val="001860FC"/>
    <w:rsid w:val="001861A1"/>
    <w:rsid w:val="00187D8D"/>
    <w:rsid w:val="00187F76"/>
    <w:rsid w:val="00191EBA"/>
    <w:rsid w:val="0019321D"/>
    <w:rsid w:val="00193571"/>
    <w:rsid w:val="00193CA0"/>
    <w:rsid w:val="001962A3"/>
    <w:rsid w:val="0019752C"/>
    <w:rsid w:val="00197626"/>
    <w:rsid w:val="0019798C"/>
    <w:rsid w:val="00197B12"/>
    <w:rsid w:val="001A01E6"/>
    <w:rsid w:val="001A0E01"/>
    <w:rsid w:val="001A1CE6"/>
    <w:rsid w:val="001A3A28"/>
    <w:rsid w:val="001A6574"/>
    <w:rsid w:val="001A750C"/>
    <w:rsid w:val="001B0A77"/>
    <w:rsid w:val="001B3D7F"/>
    <w:rsid w:val="001B4472"/>
    <w:rsid w:val="001B4670"/>
    <w:rsid w:val="001B5B9B"/>
    <w:rsid w:val="001B622F"/>
    <w:rsid w:val="001B7E8B"/>
    <w:rsid w:val="001C06B6"/>
    <w:rsid w:val="001C1415"/>
    <w:rsid w:val="001C28E8"/>
    <w:rsid w:val="001C2BC3"/>
    <w:rsid w:val="001C4814"/>
    <w:rsid w:val="001C4C0E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1F78"/>
    <w:rsid w:val="001E2581"/>
    <w:rsid w:val="001E2E1F"/>
    <w:rsid w:val="001E2E2D"/>
    <w:rsid w:val="001E4D90"/>
    <w:rsid w:val="001E5E2D"/>
    <w:rsid w:val="001E647E"/>
    <w:rsid w:val="001E7837"/>
    <w:rsid w:val="001F081C"/>
    <w:rsid w:val="001F0A09"/>
    <w:rsid w:val="001F1168"/>
    <w:rsid w:val="001F2DAF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1240"/>
    <w:rsid w:val="00222416"/>
    <w:rsid w:val="0023025B"/>
    <w:rsid w:val="00230A12"/>
    <w:rsid w:val="00231CE9"/>
    <w:rsid w:val="00233433"/>
    <w:rsid w:val="00233EA0"/>
    <w:rsid w:val="00234238"/>
    <w:rsid w:val="00240244"/>
    <w:rsid w:val="00243C70"/>
    <w:rsid w:val="00244022"/>
    <w:rsid w:val="002445B7"/>
    <w:rsid w:val="00244CDF"/>
    <w:rsid w:val="002453A2"/>
    <w:rsid w:val="002466A0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59F8"/>
    <w:rsid w:val="0027601B"/>
    <w:rsid w:val="0027608A"/>
    <w:rsid w:val="0027635B"/>
    <w:rsid w:val="00276607"/>
    <w:rsid w:val="00276F61"/>
    <w:rsid w:val="002802FD"/>
    <w:rsid w:val="002806A6"/>
    <w:rsid w:val="00282878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2AE1"/>
    <w:rsid w:val="00297247"/>
    <w:rsid w:val="00297659"/>
    <w:rsid w:val="00297B17"/>
    <w:rsid w:val="00297E81"/>
    <w:rsid w:val="002A0081"/>
    <w:rsid w:val="002A2579"/>
    <w:rsid w:val="002A4DFF"/>
    <w:rsid w:val="002A57FD"/>
    <w:rsid w:val="002A64DF"/>
    <w:rsid w:val="002A6A6A"/>
    <w:rsid w:val="002A6EE3"/>
    <w:rsid w:val="002A73E9"/>
    <w:rsid w:val="002B0897"/>
    <w:rsid w:val="002B1D80"/>
    <w:rsid w:val="002B1E72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209B"/>
    <w:rsid w:val="002C36BD"/>
    <w:rsid w:val="002C3CFE"/>
    <w:rsid w:val="002C76E3"/>
    <w:rsid w:val="002C7E00"/>
    <w:rsid w:val="002D02DE"/>
    <w:rsid w:val="002D0CA3"/>
    <w:rsid w:val="002D1C96"/>
    <w:rsid w:val="002D3693"/>
    <w:rsid w:val="002D47D5"/>
    <w:rsid w:val="002D53FD"/>
    <w:rsid w:val="002D6201"/>
    <w:rsid w:val="002D69EB"/>
    <w:rsid w:val="002D72EA"/>
    <w:rsid w:val="002E053E"/>
    <w:rsid w:val="002E3139"/>
    <w:rsid w:val="002E3544"/>
    <w:rsid w:val="002E4066"/>
    <w:rsid w:val="002E46B3"/>
    <w:rsid w:val="002F22DC"/>
    <w:rsid w:val="002F257D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2A9"/>
    <w:rsid w:val="00325E85"/>
    <w:rsid w:val="00327201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233E"/>
    <w:rsid w:val="003834A4"/>
    <w:rsid w:val="003854FC"/>
    <w:rsid w:val="003872F0"/>
    <w:rsid w:val="003876C2"/>
    <w:rsid w:val="00390280"/>
    <w:rsid w:val="00391032"/>
    <w:rsid w:val="00391939"/>
    <w:rsid w:val="0039269B"/>
    <w:rsid w:val="00394852"/>
    <w:rsid w:val="00394FEA"/>
    <w:rsid w:val="003952D9"/>
    <w:rsid w:val="00396681"/>
    <w:rsid w:val="00396BB3"/>
    <w:rsid w:val="003A1357"/>
    <w:rsid w:val="003A27B9"/>
    <w:rsid w:val="003A3F17"/>
    <w:rsid w:val="003A5F64"/>
    <w:rsid w:val="003B0467"/>
    <w:rsid w:val="003B2881"/>
    <w:rsid w:val="003B3029"/>
    <w:rsid w:val="003B3BAD"/>
    <w:rsid w:val="003B3D50"/>
    <w:rsid w:val="003B3F0A"/>
    <w:rsid w:val="003B46FC"/>
    <w:rsid w:val="003B57B2"/>
    <w:rsid w:val="003B61A7"/>
    <w:rsid w:val="003B7CE4"/>
    <w:rsid w:val="003C1100"/>
    <w:rsid w:val="003C1A9F"/>
    <w:rsid w:val="003C1D2F"/>
    <w:rsid w:val="003C2B4D"/>
    <w:rsid w:val="003C3E01"/>
    <w:rsid w:val="003C4455"/>
    <w:rsid w:val="003C5E5F"/>
    <w:rsid w:val="003C76E8"/>
    <w:rsid w:val="003D134E"/>
    <w:rsid w:val="003D2227"/>
    <w:rsid w:val="003D5E86"/>
    <w:rsid w:val="003D7F8F"/>
    <w:rsid w:val="003E0484"/>
    <w:rsid w:val="003E3F44"/>
    <w:rsid w:val="003E57BC"/>
    <w:rsid w:val="003F03F9"/>
    <w:rsid w:val="003F2BAE"/>
    <w:rsid w:val="003F4A73"/>
    <w:rsid w:val="003F5F0B"/>
    <w:rsid w:val="003F6069"/>
    <w:rsid w:val="003F65C5"/>
    <w:rsid w:val="003F7773"/>
    <w:rsid w:val="003F7870"/>
    <w:rsid w:val="00400DA8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09B6"/>
    <w:rsid w:val="0041226F"/>
    <w:rsid w:val="00415E80"/>
    <w:rsid w:val="00416F39"/>
    <w:rsid w:val="004232CD"/>
    <w:rsid w:val="00424214"/>
    <w:rsid w:val="00426194"/>
    <w:rsid w:val="0042668C"/>
    <w:rsid w:val="0042746B"/>
    <w:rsid w:val="00430735"/>
    <w:rsid w:val="00430DD4"/>
    <w:rsid w:val="00431474"/>
    <w:rsid w:val="00431CF4"/>
    <w:rsid w:val="0043271A"/>
    <w:rsid w:val="00432754"/>
    <w:rsid w:val="00433634"/>
    <w:rsid w:val="00433DDE"/>
    <w:rsid w:val="00437B76"/>
    <w:rsid w:val="00442196"/>
    <w:rsid w:val="00444819"/>
    <w:rsid w:val="00444DA3"/>
    <w:rsid w:val="0044568D"/>
    <w:rsid w:val="00446CC7"/>
    <w:rsid w:val="00450586"/>
    <w:rsid w:val="0045108C"/>
    <w:rsid w:val="004513C8"/>
    <w:rsid w:val="00452791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57EB2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A0456"/>
    <w:rsid w:val="004A24B3"/>
    <w:rsid w:val="004A37E6"/>
    <w:rsid w:val="004A5109"/>
    <w:rsid w:val="004A670F"/>
    <w:rsid w:val="004A6C7E"/>
    <w:rsid w:val="004B0A53"/>
    <w:rsid w:val="004B56A8"/>
    <w:rsid w:val="004B5EBE"/>
    <w:rsid w:val="004B63D5"/>
    <w:rsid w:val="004C05E2"/>
    <w:rsid w:val="004C139C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EB5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1EEC"/>
    <w:rsid w:val="004E34CE"/>
    <w:rsid w:val="004E5246"/>
    <w:rsid w:val="004E5BE8"/>
    <w:rsid w:val="004E6839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4F7415"/>
    <w:rsid w:val="0050265F"/>
    <w:rsid w:val="00505506"/>
    <w:rsid w:val="005066CB"/>
    <w:rsid w:val="00507077"/>
    <w:rsid w:val="0050707E"/>
    <w:rsid w:val="00507993"/>
    <w:rsid w:val="00507C22"/>
    <w:rsid w:val="00511B5A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26BDD"/>
    <w:rsid w:val="00532CAB"/>
    <w:rsid w:val="00532DDB"/>
    <w:rsid w:val="0053390A"/>
    <w:rsid w:val="005375E6"/>
    <w:rsid w:val="0053791F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5819"/>
    <w:rsid w:val="00556DB9"/>
    <w:rsid w:val="00561D6E"/>
    <w:rsid w:val="0056225A"/>
    <w:rsid w:val="00564355"/>
    <w:rsid w:val="0056636A"/>
    <w:rsid w:val="005672D8"/>
    <w:rsid w:val="00572127"/>
    <w:rsid w:val="00575149"/>
    <w:rsid w:val="00575257"/>
    <w:rsid w:val="00576A9E"/>
    <w:rsid w:val="005774C8"/>
    <w:rsid w:val="00577FAA"/>
    <w:rsid w:val="00581C81"/>
    <w:rsid w:val="00581F8D"/>
    <w:rsid w:val="00582532"/>
    <w:rsid w:val="005826EB"/>
    <w:rsid w:val="00582B24"/>
    <w:rsid w:val="00582BC6"/>
    <w:rsid w:val="00583993"/>
    <w:rsid w:val="00584F67"/>
    <w:rsid w:val="00585D0B"/>
    <w:rsid w:val="00586BCA"/>
    <w:rsid w:val="005906A2"/>
    <w:rsid w:val="00591FEE"/>
    <w:rsid w:val="00593AFB"/>
    <w:rsid w:val="005949C3"/>
    <w:rsid w:val="00594E08"/>
    <w:rsid w:val="00595653"/>
    <w:rsid w:val="00595954"/>
    <w:rsid w:val="0059698C"/>
    <w:rsid w:val="0059763F"/>
    <w:rsid w:val="005A12CC"/>
    <w:rsid w:val="005A2D3B"/>
    <w:rsid w:val="005A35AC"/>
    <w:rsid w:val="005A4D6B"/>
    <w:rsid w:val="005A5B5D"/>
    <w:rsid w:val="005A6524"/>
    <w:rsid w:val="005A6CEC"/>
    <w:rsid w:val="005A7037"/>
    <w:rsid w:val="005B02E4"/>
    <w:rsid w:val="005B0A1C"/>
    <w:rsid w:val="005B2E75"/>
    <w:rsid w:val="005B4147"/>
    <w:rsid w:val="005B421F"/>
    <w:rsid w:val="005B4312"/>
    <w:rsid w:val="005B722C"/>
    <w:rsid w:val="005B7FB2"/>
    <w:rsid w:val="005C04BA"/>
    <w:rsid w:val="005C075B"/>
    <w:rsid w:val="005C0DC4"/>
    <w:rsid w:val="005C18BD"/>
    <w:rsid w:val="005C18E3"/>
    <w:rsid w:val="005C26A3"/>
    <w:rsid w:val="005C2B42"/>
    <w:rsid w:val="005C42EA"/>
    <w:rsid w:val="005C4947"/>
    <w:rsid w:val="005C4CE1"/>
    <w:rsid w:val="005C5D6C"/>
    <w:rsid w:val="005C66B1"/>
    <w:rsid w:val="005C66B8"/>
    <w:rsid w:val="005C68DC"/>
    <w:rsid w:val="005C7892"/>
    <w:rsid w:val="005C7D04"/>
    <w:rsid w:val="005D03B5"/>
    <w:rsid w:val="005D21BF"/>
    <w:rsid w:val="005D277E"/>
    <w:rsid w:val="005D52A9"/>
    <w:rsid w:val="005D59E8"/>
    <w:rsid w:val="005D5D0C"/>
    <w:rsid w:val="005D6A04"/>
    <w:rsid w:val="005E0861"/>
    <w:rsid w:val="005E1724"/>
    <w:rsid w:val="005E3EBA"/>
    <w:rsid w:val="005E4494"/>
    <w:rsid w:val="005E4FB6"/>
    <w:rsid w:val="005E5037"/>
    <w:rsid w:val="005E62A0"/>
    <w:rsid w:val="005E6C9F"/>
    <w:rsid w:val="005F0F32"/>
    <w:rsid w:val="005F1318"/>
    <w:rsid w:val="005F233A"/>
    <w:rsid w:val="005F41D6"/>
    <w:rsid w:val="005F45D5"/>
    <w:rsid w:val="005F5A7E"/>
    <w:rsid w:val="005F62A0"/>
    <w:rsid w:val="005F7E0F"/>
    <w:rsid w:val="005F7FF7"/>
    <w:rsid w:val="00600C07"/>
    <w:rsid w:val="00600D2A"/>
    <w:rsid w:val="00602462"/>
    <w:rsid w:val="0060340C"/>
    <w:rsid w:val="00603446"/>
    <w:rsid w:val="006036E5"/>
    <w:rsid w:val="00603773"/>
    <w:rsid w:val="00603C17"/>
    <w:rsid w:val="006040D1"/>
    <w:rsid w:val="006058A2"/>
    <w:rsid w:val="00605D5B"/>
    <w:rsid w:val="006065CD"/>
    <w:rsid w:val="0061029E"/>
    <w:rsid w:val="00610A7B"/>
    <w:rsid w:val="006123E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03F"/>
    <w:rsid w:val="0062620B"/>
    <w:rsid w:val="00631353"/>
    <w:rsid w:val="00631D6B"/>
    <w:rsid w:val="00632031"/>
    <w:rsid w:val="0063493E"/>
    <w:rsid w:val="00634CFA"/>
    <w:rsid w:val="00635196"/>
    <w:rsid w:val="006352A9"/>
    <w:rsid w:val="006358DE"/>
    <w:rsid w:val="00636697"/>
    <w:rsid w:val="00636957"/>
    <w:rsid w:val="00636DD6"/>
    <w:rsid w:val="006432ED"/>
    <w:rsid w:val="00643C20"/>
    <w:rsid w:val="00644F89"/>
    <w:rsid w:val="00647235"/>
    <w:rsid w:val="00647B21"/>
    <w:rsid w:val="00650A18"/>
    <w:rsid w:val="00652180"/>
    <w:rsid w:val="0065229A"/>
    <w:rsid w:val="006525FC"/>
    <w:rsid w:val="00652608"/>
    <w:rsid w:val="00652E19"/>
    <w:rsid w:val="00654064"/>
    <w:rsid w:val="006540DC"/>
    <w:rsid w:val="00654C6B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68B0"/>
    <w:rsid w:val="00677284"/>
    <w:rsid w:val="0068029F"/>
    <w:rsid w:val="00682097"/>
    <w:rsid w:val="00682ADA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F23"/>
    <w:rsid w:val="006A39A8"/>
    <w:rsid w:val="006A483E"/>
    <w:rsid w:val="006A48E2"/>
    <w:rsid w:val="006A67AC"/>
    <w:rsid w:val="006B096D"/>
    <w:rsid w:val="006B148B"/>
    <w:rsid w:val="006C0041"/>
    <w:rsid w:val="006C4934"/>
    <w:rsid w:val="006C507F"/>
    <w:rsid w:val="006C53A0"/>
    <w:rsid w:val="006C5974"/>
    <w:rsid w:val="006C7408"/>
    <w:rsid w:val="006C7C22"/>
    <w:rsid w:val="006D0F5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51CB"/>
    <w:rsid w:val="006F6DFA"/>
    <w:rsid w:val="006F6F04"/>
    <w:rsid w:val="00700241"/>
    <w:rsid w:val="00700424"/>
    <w:rsid w:val="00702349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3BFB"/>
    <w:rsid w:val="007160EA"/>
    <w:rsid w:val="00716B68"/>
    <w:rsid w:val="00717C81"/>
    <w:rsid w:val="00720712"/>
    <w:rsid w:val="00721677"/>
    <w:rsid w:val="00721C70"/>
    <w:rsid w:val="007224F8"/>
    <w:rsid w:val="007258F5"/>
    <w:rsid w:val="00726236"/>
    <w:rsid w:val="00726C49"/>
    <w:rsid w:val="00730CB4"/>
    <w:rsid w:val="00732947"/>
    <w:rsid w:val="007352BE"/>
    <w:rsid w:val="0073672C"/>
    <w:rsid w:val="00737178"/>
    <w:rsid w:val="0074049C"/>
    <w:rsid w:val="00740BE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1E33"/>
    <w:rsid w:val="00754BB4"/>
    <w:rsid w:val="00757709"/>
    <w:rsid w:val="0076027E"/>
    <w:rsid w:val="00760648"/>
    <w:rsid w:val="007612D6"/>
    <w:rsid w:val="00762911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07DD"/>
    <w:rsid w:val="00783513"/>
    <w:rsid w:val="007841A5"/>
    <w:rsid w:val="00784705"/>
    <w:rsid w:val="0078522A"/>
    <w:rsid w:val="00790EA6"/>
    <w:rsid w:val="007917EA"/>
    <w:rsid w:val="00794F43"/>
    <w:rsid w:val="007955BB"/>
    <w:rsid w:val="007965BA"/>
    <w:rsid w:val="00796C2D"/>
    <w:rsid w:val="00796F96"/>
    <w:rsid w:val="00797A12"/>
    <w:rsid w:val="007A0567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48AC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1914"/>
    <w:rsid w:val="007C2025"/>
    <w:rsid w:val="007C273A"/>
    <w:rsid w:val="007C28FA"/>
    <w:rsid w:val="007C28FB"/>
    <w:rsid w:val="007C29E2"/>
    <w:rsid w:val="007C2A6C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69E5"/>
    <w:rsid w:val="008070F3"/>
    <w:rsid w:val="008114A0"/>
    <w:rsid w:val="0081179C"/>
    <w:rsid w:val="00812377"/>
    <w:rsid w:val="00812420"/>
    <w:rsid w:val="00814C65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6950"/>
    <w:rsid w:val="00837151"/>
    <w:rsid w:val="00837B0D"/>
    <w:rsid w:val="008414FA"/>
    <w:rsid w:val="00843EB0"/>
    <w:rsid w:val="0084534A"/>
    <w:rsid w:val="00847317"/>
    <w:rsid w:val="00851912"/>
    <w:rsid w:val="00852215"/>
    <w:rsid w:val="008528F0"/>
    <w:rsid w:val="008534D7"/>
    <w:rsid w:val="008535BB"/>
    <w:rsid w:val="00853650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2B8A"/>
    <w:rsid w:val="00883524"/>
    <w:rsid w:val="0088644B"/>
    <w:rsid w:val="00886455"/>
    <w:rsid w:val="00886559"/>
    <w:rsid w:val="00887986"/>
    <w:rsid w:val="00887E3E"/>
    <w:rsid w:val="00891547"/>
    <w:rsid w:val="0089281B"/>
    <w:rsid w:val="008929F4"/>
    <w:rsid w:val="00892B2E"/>
    <w:rsid w:val="00892E39"/>
    <w:rsid w:val="008943F5"/>
    <w:rsid w:val="00894933"/>
    <w:rsid w:val="008A0980"/>
    <w:rsid w:val="008A0AE6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248C"/>
    <w:rsid w:val="008B2AD4"/>
    <w:rsid w:val="008B3615"/>
    <w:rsid w:val="008B3670"/>
    <w:rsid w:val="008B3723"/>
    <w:rsid w:val="008B533C"/>
    <w:rsid w:val="008B6DCB"/>
    <w:rsid w:val="008B7D35"/>
    <w:rsid w:val="008C0C2C"/>
    <w:rsid w:val="008C195A"/>
    <w:rsid w:val="008C335C"/>
    <w:rsid w:val="008C35F2"/>
    <w:rsid w:val="008C45F6"/>
    <w:rsid w:val="008C538C"/>
    <w:rsid w:val="008C5D68"/>
    <w:rsid w:val="008C5D6B"/>
    <w:rsid w:val="008C649F"/>
    <w:rsid w:val="008C6A03"/>
    <w:rsid w:val="008D5106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5362"/>
    <w:rsid w:val="008E5D01"/>
    <w:rsid w:val="008E6B8D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31AC"/>
    <w:rsid w:val="00905B37"/>
    <w:rsid w:val="00906F07"/>
    <w:rsid w:val="00906F7E"/>
    <w:rsid w:val="0090700C"/>
    <w:rsid w:val="00907260"/>
    <w:rsid w:val="009079BC"/>
    <w:rsid w:val="00907D49"/>
    <w:rsid w:val="0091079E"/>
    <w:rsid w:val="00911FF2"/>
    <w:rsid w:val="009120A3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3A8D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74C"/>
    <w:rsid w:val="00947088"/>
    <w:rsid w:val="0094731A"/>
    <w:rsid w:val="009473DC"/>
    <w:rsid w:val="009479EA"/>
    <w:rsid w:val="0095001A"/>
    <w:rsid w:val="00951700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FCC"/>
    <w:rsid w:val="00985256"/>
    <w:rsid w:val="00985DB6"/>
    <w:rsid w:val="009877E7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200B"/>
    <w:rsid w:val="009A3A0D"/>
    <w:rsid w:val="009A3F24"/>
    <w:rsid w:val="009A5211"/>
    <w:rsid w:val="009A59DD"/>
    <w:rsid w:val="009A791F"/>
    <w:rsid w:val="009A7C4A"/>
    <w:rsid w:val="009B1046"/>
    <w:rsid w:val="009B184E"/>
    <w:rsid w:val="009B293D"/>
    <w:rsid w:val="009B2A17"/>
    <w:rsid w:val="009B2BC9"/>
    <w:rsid w:val="009B2D14"/>
    <w:rsid w:val="009B63C5"/>
    <w:rsid w:val="009B76DD"/>
    <w:rsid w:val="009C006C"/>
    <w:rsid w:val="009C04D7"/>
    <w:rsid w:val="009C050C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6C4"/>
    <w:rsid w:val="009E2A26"/>
    <w:rsid w:val="009E3207"/>
    <w:rsid w:val="009E3E0A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A04246"/>
    <w:rsid w:val="00A05169"/>
    <w:rsid w:val="00A05B7D"/>
    <w:rsid w:val="00A06535"/>
    <w:rsid w:val="00A06C1D"/>
    <w:rsid w:val="00A07E68"/>
    <w:rsid w:val="00A13275"/>
    <w:rsid w:val="00A14BEC"/>
    <w:rsid w:val="00A15D9A"/>
    <w:rsid w:val="00A20E17"/>
    <w:rsid w:val="00A21351"/>
    <w:rsid w:val="00A22916"/>
    <w:rsid w:val="00A22D99"/>
    <w:rsid w:val="00A241AD"/>
    <w:rsid w:val="00A25989"/>
    <w:rsid w:val="00A279F7"/>
    <w:rsid w:val="00A32E9B"/>
    <w:rsid w:val="00A35541"/>
    <w:rsid w:val="00A3581D"/>
    <w:rsid w:val="00A36E00"/>
    <w:rsid w:val="00A409F9"/>
    <w:rsid w:val="00A40D40"/>
    <w:rsid w:val="00A41CCC"/>
    <w:rsid w:val="00A43EBD"/>
    <w:rsid w:val="00A4653C"/>
    <w:rsid w:val="00A46708"/>
    <w:rsid w:val="00A51097"/>
    <w:rsid w:val="00A51225"/>
    <w:rsid w:val="00A513D2"/>
    <w:rsid w:val="00A51565"/>
    <w:rsid w:val="00A51858"/>
    <w:rsid w:val="00A52905"/>
    <w:rsid w:val="00A53BC1"/>
    <w:rsid w:val="00A53E87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BC"/>
    <w:rsid w:val="00A8040B"/>
    <w:rsid w:val="00A825DC"/>
    <w:rsid w:val="00A83B22"/>
    <w:rsid w:val="00A84AC9"/>
    <w:rsid w:val="00A85561"/>
    <w:rsid w:val="00A8568E"/>
    <w:rsid w:val="00A86A52"/>
    <w:rsid w:val="00A86EDB"/>
    <w:rsid w:val="00A90600"/>
    <w:rsid w:val="00A90603"/>
    <w:rsid w:val="00A9140D"/>
    <w:rsid w:val="00A931FF"/>
    <w:rsid w:val="00A94A51"/>
    <w:rsid w:val="00A94DC3"/>
    <w:rsid w:val="00A9528C"/>
    <w:rsid w:val="00A95FB7"/>
    <w:rsid w:val="00A960B0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B74D8"/>
    <w:rsid w:val="00AC0047"/>
    <w:rsid w:val="00AC0FD1"/>
    <w:rsid w:val="00AC117F"/>
    <w:rsid w:val="00AC1F47"/>
    <w:rsid w:val="00AC2ECF"/>
    <w:rsid w:val="00AC5565"/>
    <w:rsid w:val="00AC5DFB"/>
    <w:rsid w:val="00AC7860"/>
    <w:rsid w:val="00AD0247"/>
    <w:rsid w:val="00AD2DE6"/>
    <w:rsid w:val="00AD4989"/>
    <w:rsid w:val="00AD50A4"/>
    <w:rsid w:val="00AD5C06"/>
    <w:rsid w:val="00AD6C28"/>
    <w:rsid w:val="00AD7249"/>
    <w:rsid w:val="00AD7732"/>
    <w:rsid w:val="00AE0CBC"/>
    <w:rsid w:val="00AE2B22"/>
    <w:rsid w:val="00AE4565"/>
    <w:rsid w:val="00AE4760"/>
    <w:rsid w:val="00AE5317"/>
    <w:rsid w:val="00AE5F5C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5F56"/>
    <w:rsid w:val="00AF7177"/>
    <w:rsid w:val="00B01EFD"/>
    <w:rsid w:val="00B02FF2"/>
    <w:rsid w:val="00B04175"/>
    <w:rsid w:val="00B04B2D"/>
    <w:rsid w:val="00B05817"/>
    <w:rsid w:val="00B05FDA"/>
    <w:rsid w:val="00B06517"/>
    <w:rsid w:val="00B101F8"/>
    <w:rsid w:val="00B12B9D"/>
    <w:rsid w:val="00B130A4"/>
    <w:rsid w:val="00B15310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D54"/>
    <w:rsid w:val="00B25F9D"/>
    <w:rsid w:val="00B271B6"/>
    <w:rsid w:val="00B27770"/>
    <w:rsid w:val="00B27E7A"/>
    <w:rsid w:val="00B27FC6"/>
    <w:rsid w:val="00B300FD"/>
    <w:rsid w:val="00B312F5"/>
    <w:rsid w:val="00B31E4E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30D2"/>
    <w:rsid w:val="00B74632"/>
    <w:rsid w:val="00B75D2F"/>
    <w:rsid w:val="00B76F1D"/>
    <w:rsid w:val="00B77C88"/>
    <w:rsid w:val="00B838DA"/>
    <w:rsid w:val="00B83D08"/>
    <w:rsid w:val="00B850F9"/>
    <w:rsid w:val="00B865C6"/>
    <w:rsid w:val="00B87535"/>
    <w:rsid w:val="00B90C95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C0266"/>
    <w:rsid w:val="00BC1977"/>
    <w:rsid w:val="00BC2C7B"/>
    <w:rsid w:val="00BC5100"/>
    <w:rsid w:val="00BC67DD"/>
    <w:rsid w:val="00BC6C82"/>
    <w:rsid w:val="00BC79D5"/>
    <w:rsid w:val="00BD0568"/>
    <w:rsid w:val="00BD08F6"/>
    <w:rsid w:val="00BD4489"/>
    <w:rsid w:val="00BD4EF0"/>
    <w:rsid w:val="00BD6047"/>
    <w:rsid w:val="00BD6421"/>
    <w:rsid w:val="00BD6EBA"/>
    <w:rsid w:val="00BE2A99"/>
    <w:rsid w:val="00BE2C00"/>
    <w:rsid w:val="00BE7BCC"/>
    <w:rsid w:val="00BF0983"/>
    <w:rsid w:val="00BF2A34"/>
    <w:rsid w:val="00BF50C5"/>
    <w:rsid w:val="00BF5CEB"/>
    <w:rsid w:val="00C00164"/>
    <w:rsid w:val="00C01B30"/>
    <w:rsid w:val="00C04012"/>
    <w:rsid w:val="00C0474D"/>
    <w:rsid w:val="00C06901"/>
    <w:rsid w:val="00C0777A"/>
    <w:rsid w:val="00C1054F"/>
    <w:rsid w:val="00C111E9"/>
    <w:rsid w:val="00C11FD3"/>
    <w:rsid w:val="00C12A8C"/>
    <w:rsid w:val="00C12B59"/>
    <w:rsid w:val="00C13809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25036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E08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679AD"/>
    <w:rsid w:val="00C714F1"/>
    <w:rsid w:val="00C715BC"/>
    <w:rsid w:val="00C72782"/>
    <w:rsid w:val="00C72800"/>
    <w:rsid w:val="00C73C77"/>
    <w:rsid w:val="00C77EC5"/>
    <w:rsid w:val="00C80D17"/>
    <w:rsid w:val="00C80DEC"/>
    <w:rsid w:val="00C825C1"/>
    <w:rsid w:val="00C82956"/>
    <w:rsid w:val="00C831C0"/>
    <w:rsid w:val="00C83521"/>
    <w:rsid w:val="00C83690"/>
    <w:rsid w:val="00C83AF6"/>
    <w:rsid w:val="00C83FC0"/>
    <w:rsid w:val="00C8404D"/>
    <w:rsid w:val="00C841E0"/>
    <w:rsid w:val="00C842F3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10B8"/>
    <w:rsid w:val="00CA33B4"/>
    <w:rsid w:val="00CA4193"/>
    <w:rsid w:val="00CA42FE"/>
    <w:rsid w:val="00CA4927"/>
    <w:rsid w:val="00CA4F57"/>
    <w:rsid w:val="00CA5582"/>
    <w:rsid w:val="00CA5807"/>
    <w:rsid w:val="00CA5B63"/>
    <w:rsid w:val="00CA5CEE"/>
    <w:rsid w:val="00CB278E"/>
    <w:rsid w:val="00CB2D04"/>
    <w:rsid w:val="00CB3FEA"/>
    <w:rsid w:val="00CB56F8"/>
    <w:rsid w:val="00CB60A5"/>
    <w:rsid w:val="00CB6AA0"/>
    <w:rsid w:val="00CB73E7"/>
    <w:rsid w:val="00CB7CC9"/>
    <w:rsid w:val="00CC2052"/>
    <w:rsid w:val="00CC5952"/>
    <w:rsid w:val="00CC67EE"/>
    <w:rsid w:val="00CC7317"/>
    <w:rsid w:val="00CC7B9F"/>
    <w:rsid w:val="00CD0570"/>
    <w:rsid w:val="00CD26A4"/>
    <w:rsid w:val="00CD4850"/>
    <w:rsid w:val="00CD6022"/>
    <w:rsid w:val="00CD6166"/>
    <w:rsid w:val="00CE189A"/>
    <w:rsid w:val="00CE4C76"/>
    <w:rsid w:val="00CE7BDB"/>
    <w:rsid w:val="00CF1D64"/>
    <w:rsid w:val="00CF2707"/>
    <w:rsid w:val="00CF3E7F"/>
    <w:rsid w:val="00CF6B8F"/>
    <w:rsid w:val="00CF6D6A"/>
    <w:rsid w:val="00D00710"/>
    <w:rsid w:val="00D0221B"/>
    <w:rsid w:val="00D028DE"/>
    <w:rsid w:val="00D02A63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3716"/>
    <w:rsid w:val="00D23ACB"/>
    <w:rsid w:val="00D24A2B"/>
    <w:rsid w:val="00D2645E"/>
    <w:rsid w:val="00D27C1F"/>
    <w:rsid w:val="00D27DFA"/>
    <w:rsid w:val="00D30BAB"/>
    <w:rsid w:val="00D30C4F"/>
    <w:rsid w:val="00D317C9"/>
    <w:rsid w:val="00D327BC"/>
    <w:rsid w:val="00D32AB0"/>
    <w:rsid w:val="00D3309A"/>
    <w:rsid w:val="00D332AD"/>
    <w:rsid w:val="00D33609"/>
    <w:rsid w:val="00D34449"/>
    <w:rsid w:val="00D349CD"/>
    <w:rsid w:val="00D349EF"/>
    <w:rsid w:val="00D36991"/>
    <w:rsid w:val="00D36B5A"/>
    <w:rsid w:val="00D419F5"/>
    <w:rsid w:val="00D41EA7"/>
    <w:rsid w:val="00D44F85"/>
    <w:rsid w:val="00D460C4"/>
    <w:rsid w:val="00D46864"/>
    <w:rsid w:val="00D50931"/>
    <w:rsid w:val="00D525F4"/>
    <w:rsid w:val="00D553F2"/>
    <w:rsid w:val="00D56737"/>
    <w:rsid w:val="00D56E8C"/>
    <w:rsid w:val="00D56F70"/>
    <w:rsid w:val="00D5729D"/>
    <w:rsid w:val="00D5729E"/>
    <w:rsid w:val="00D60AAB"/>
    <w:rsid w:val="00D64905"/>
    <w:rsid w:val="00D64E8E"/>
    <w:rsid w:val="00D6503F"/>
    <w:rsid w:val="00D70062"/>
    <w:rsid w:val="00D70550"/>
    <w:rsid w:val="00D720DB"/>
    <w:rsid w:val="00D721CA"/>
    <w:rsid w:val="00D722E9"/>
    <w:rsid w:val="00D72786"/>
    <w:rsid w:val="00D730FF"/>
    <w:rsid w:val="00D747C1"/>
    <w:rsid w:val="00D75E07"/>
    <w:rsid w:val="00D801B4"/>
    <w:rsid w:val="00D80B48"/>
    <w:rsid w:val="00D81724"/>
    <w:rsid w:val="00D8192B"/>
    <w:rsid w:val="00D82ECA"/>
    <w:rsid w:val="00D82F28"/>
    <w:rsid w:val="00D83799"/>
    <w:rsid w:val="00D85158"/>
    <w:rsid w:val="00D86869"/>
    <w:rsid w:val="00D9056A"/>
    <w:rsid w:val="00D906A9"/>
    <w:rsid w:val="00D91B43"/>
    <w:rsid w:val="00D91F11"/>
    <w:rsid w:val="00D92A79"/>
    <w:rsid w:val="00D94038"/>
    <w:rsid w:val="00D94ECA"/>
    <w:rsid w:val="00D968C1"/>
    <w:rsid w:val="00D96E9E"/>
    <w:rsid w:val="00D972ED"/>
    <w:rsid w:val="00D97890"/>
    <w:rsid w:val="00DA233B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79D6"/>
    <w:rsid w:val="00DD0122"/>
    <w:rsid w:val="00DD2526"/>
    <w:rsid w:val="00DD382F"/>
    <w:rsid w:val="00DD792E"/>
    <w:rsid w:val="00DD7A93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3BBB"/>
    <w:rsid w:val="00DF4EF3"/>
    <w:rsid w:val="00DF59DC"/>
    <w:rsid w:val="00E00AB0"/>
    <w:rsid w:val="00E04CB7"/>
    <w:rsid w:val="00E060EC"/>
    <w:rsid w:val="00E07C55"/>
    <w:rsid w:val="00E10C24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24264"/>
    <w:rsid w:val="00E3056D"/>
    <w:rsid w:val="00E309AE"/>
    <w:rsid w:val="00E31E6C"/>
    <w:rsid w:val="00E36CF4"/>
    <w:rsid w:val="00E402EC"/>
    <w:rsid w:val="00E40C9A"/>
    <w:rsid w:val="00E41198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B9C"/>
    <w:rsid w:val="00E620F9"/>
    <w:rsid w:val="00E627EF"/>
    <w:rsid w:val="00E63117"/>
    <w:rsid w:val="00E635D9"/>
    <w:rsid w:val="00E63798"/>
    <w:rsid w:val="00E637A3"/>
    <w:rsid w:val="00E64DE8"/>
    <w:rsid w:val="00E65239"/>
    <w:rsid w:val="00E65DD9"/>
    <w:rsid w:val="00E6658C"/>
    <w:rsid w:val="00E70D72"/>
    <w:rsid w:val="00E710CA"/>
    <w:rsid w:val="00E72E0D"/>
    <w:rsid w:val="00E754F7"/>
    <w:rsid w:val="00E75D6C"/>
    <w:rsid w:val="00E80400"/>
    <w:rsid w:val="00E805E9"/>
    <w:rsid w:val="00E80B31"/>
    <w:rsid w:val="00E8167E"/>
    <w:rsid w:val="00E81E88"/>
    <w:rsid w:val="00E822E8"/>
    <w:rsid w:val="00E83731"/>
    <w:rsid w:val="00E83BFD"/>
    <w:rsid w:val="00E84DB6"/>
    <w:rsid w:val="00E858D2"/>
    <w:rsid w:val="00E85D0D"/>
    <w:rsid w:val="00E86637"/>
    <w:rsid w:val="00E871F0"/>
    <w:rsid w:val="00E90E1A"/>
    <w:rsid w:val="00E916E7"/>
    <w:rsid w:val="00E923CB"/>
    <w:rsid w:val="00E93B20"/>
    <w:rsid w:val="00E94A4B"/>
    <w:rsid w:val="00E950FB"/>
    <w:rsid w:val="00E953D8"/>
    <w:rsid w:val="00E96233"/>
    <w:rsid w:val="00EA1373"/>
    <w:rsid w:val="00EA1452"/>
    <w:rsid w:val="00EA2278"/>
    <w:rsid w:val="00EA3EDC"/>
    <w:rsid w:val="00EA41E3"/>
    <w:rsid w:val="00EA6414"/>
    <w:rsid w:val="00EB03A2"/>
    <w:rsid w:val="00EB0DA2"/>
    <w:rsid w:val="00EB1DB9"/>
    <w:rsid w:val="00EB3464"/>
    <w:rsid w:val="00EB3B8C"/>
    <w:rsid w:val="00EB40A9"/>
    <w:rsid w:val="00EB4D85"/>
    <w:rsid w:val="00EB56B1"/>
    <w:rsid w:val="00EB66CF"/>
    <w:rsid w:val="00EB6990"/>
    <w:rsid w:val="00EB78DB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0EFB"/>
    <w:rsid w:val="00EE16FF"/>
    <w:rsid w:val="00EE202F"/>
    <w:rsid w:val="00EE20FF"/>
    <w:rsid w:val="00EE2179"/>
    <w:rsid w:val="00EE341C"/>
    <w:rsid w:val="00EE3725"/>
    <w:rsid w:val="00EE3CEC"/>
    <w:rsid w:val="00EE58DF"/>
    <w:rsid w:val="00EF00FB"/>
    <w:rsid w:val="00EF212F"/>
    <w:rsid w:val="00EF5366"/>
    <w:rsid w:val="00EF556E"/>
    <w:rsid w:val="00EF5594"/>
    <w:rsid w:val="00EF5DCE"/>
    <w:rsid w:val="00F000A6"/>
    <w:rsid w:val="00F01FA4"/>
    <w:rsid w:val="00F02666"/>
    <w:rsid w:val="00F02CEF"/>
    <w:rsid w:val="00F0323C"/>
    <w:rsid w:val="00F040B6"/>
    <w:rsid w:val="00F04901"/>
    <w:rsid w:val="00F07EC6"/>
    <w:rsid w:val="00F100C7"/>
    <w:rsid w:val="00F109EE"/>
    <w:rsid w:val="00F10F7C"/>
    <w:rsid w:val="00F136DD"/>
    <w:rsid w:val="00F1648C"/>
    <w:rsid w:val="00F1660C"/>
    <w:rsid w:val="00F212C3"/>
    <w:rsid w:val="00F21A6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3CDB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578"/>
    <w:rsid w:val="00F56A7E"/>
    <w:rsid w:val="00F601A3"/>
    <w:rsid w:val="00F624E6"/>
    <w:rsid w:val="00F62636"/>
    <w:rsid w:val="00F6406D"/>
    <w:rsid w:val="00F64940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108A"/>
    <w:rsid w:val="00F74ECE"/>
    <w:rsid w:val="00F751E1"/>
    <w:rsid w:val="00F763F1"/>
    <w:rsid w:val="00F77633"/>
    <w:rsid w:val="00F77E2E"/>
    <w:rsid w:val="00F813FB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7DB"/>
    <w:rsid w:val="00FA5936"/>
    <w:rsid w:val="00FA5B50"/>
    <w:rsid w:val="00FA61D5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56C6"/>
    <w:rsid w:val="00FC6F83"/>
    <w:rsid w:val="00FD297E"/>
    <w:rsid w:val="00FD492F"/>
    <w:rsid w:val="00FD51F6"/>
    <w:rsid w:val="00FE064E"/>
    <w:rsid w:val="00FE091A"/>
    <w:rsid w:val="00FE1438"/>
    <w:rsid w:val="00FE1C8C"/>
    <w:rsid w:val="00FE235F"/>
    <w:rsid w:val="00FE334E"/>
    <w:rsid w:val="00FE5605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886559"/>
    <w:rPr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886559"/>
    <w:pPr>
      <w:widowControl w:val="0"/>
      <w:shd w:val="clear" w:color="auto" w:fill="FFFFFF"/>
      <w:spacing w:line="269" w:lineRule="exact"/>
    </w:pPr>
  </w:style>
  <w:style w:type="character" w:customStyle="1" w:styleId="2Exact">
    <w:name w:val="Основной текст (2) Exact"/>
    <w:basedOn w:val="DefaultParagraphFont"/>
    <w:rsid w:val="004E1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Exact">
    <w:name w:val="Основной текст (2) + 9 pt Exact"/>
    <w:basedOn w:val="22"/>
    <w:rsid w:val="004E1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DefaultParagraphFont"/>
    <w:link w:val="101"/>
    <w:rsid w:val="004E1EEC"/>
    <w:rPr>
      <w:sz w:val="28"/>
      <w:szCs w:val="28"/>
      <w:shd w:val="clear" w:color="auto" w:fill="FFFFFF"/>
    </w:rPr>
  </w:style>
  <w:style w:type="character" w:customStyle="1" w:styleId="10Exact0">
    <w:name w:val="Основной текст (10) + Курсив Exact"/>
    <w:basedOn w:val="10Exact"/>
    <w:rsid w:val="004E1EEC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101">
    <w:name w:val="Основной текст (10)"/>
    <w:basedOn w:val="Normal"/>
    <w:link w:val="10Exact"/>
    <w:rsid w:val="004E1EEC"/>
    <w:pPr>
      <w:widowControl w:val="0"/>
      <w:shd w:val="clear" w:color="auto" w:fill="FFFFFF"/>
      <w:spacing w:line="317" w:lineRule="exact"/>
      <w:ind w:firstLine="780"/>
      <w:jc w:val="both"/>
    </w:pPr>
    <w:rPr>
      <w:sz w:val="28"/>
      <w:szCs w:val="28"/>
    </w:rPr>
  </w:style>
  <w:style w:type="paragraph" w:styleId="NormalWeb">
    <w:name w:val="Normal (Web)"/>
    <w:basedOn w:val="Normal"/>
    <w:semiHidden/>
    <w:unhideWhenUsed/>
    <w:rsid w:val="004F7415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17A8470C4070102B7CA5A13F42B4A83E547DF00CF865C340BE3A6D30DA7F3F2B8077988F027C41DA5E05078580BC55F188C78274B6779308B2L" TargetMode="External" /><Relationship Id="rId6" Type="http://schemas.openxmlformats.org/officeDocument/2006/relationships/hyperlink" Target="consultantplus://offline/ref=0417A8470C4070102B7CA5A13F42B4A83E547DF00CF865C340BE3A6D30DA7F3F2B8077988F007D43DA5E05078580BC55F188C78274B6779308B2L" TargetMode="External" /><Relationship Id="rId7" Type="http://schemas.openxmlformats.org/officeDocument/2006/relationships/hyperlink" Target="consultantplus://offline/ref=0417A8470C4070102B7CA5A13F42B4A83E547DF00CF865C340BE3A6D30DA7F3F2B8077988F007B40DA5E05078580BC55F188C78274B6779308B2L" TargetMode="External" /><Relationship Id="rId8" Type="http://schemas.openxmlformats.org/officeDocument/2006/relationships/hyperlink" Target="consultantplus://offline/ref=0417A8470C4070102B7CA5A13F42B4A83E547DF00CF865C340BE3A6D30DA7F3F2B8077988F027C41D95E05078580BC55F188C78274B6779308B2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B79B-3CDC-4657-B9C6-899E8426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