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1-22-6/2020</w:t>
      </w:r>
    </w:p>
    <w:p w:rsidR="00A77B3E">
      <w:r>
        <w:t>П Р И Г О В О Р</w:t>
      </w:r>
    </w:p>
    <w:p w:rsidR="00A77B3E">
      <w:r>
        <w:t>ИМЕНЕМ РОССИЙСКОЙ ФЕДЕРАЦИИ</w:t>
      </w:r>
    </w:p>
    <w:p w:rsidR="00A77B3E">
      <w:r>
        <w:t xml:space="preserve"> </w:t>
      </w:r>
    </w:p>
    <w:p w:rsidR="00A77B3E">
      <w:r>
        <w:t>дата                                                                    адрес</w:t>
      </w:r>
    </w:p>
    <w:p w:rsidR="00A77B3E">
      <w:r>
        <w:t xml:space="preserve"> Мировой  судья судебного участка №22 Алуштинского судебного района (городской адрес) адрес  фио</w:t>
      </w:r>
    </w:p>
    <w:p w:rsidR="00A77B3E">
      <w:r>
        <w:t xml:space="preserve">при секретаре      фио,    </w:t>
      </w:r>
    </w:p>
    <w:p w:rsidR="00A77B3E">
      <w:r>
        <w:t>с участием государственного обвинителя  помощника прокурора  адрес  фио,</w:t>
      </w:r>
    </w:p>
    <w:p w:rsidR="00A77B3E">
      <w:r>
        <w:t>подсудимого фио,</w:t>
      </w:r>
    </w:p>
    <w:p w:rsidR="00A77B3E">
      <w:r>
        <w:t>защитника  - адвоката    фио, представившего удостоверение №1409, ордер №8 от дата,</w:t>
      </w:r>
    </w:p>
    <w:p w:rsidR="00A77B3E">
      <w:r>
        <w:t xml:space="preserve"> рассмотрев в открытом судебном заседании  в особом порядке уголовное дело в отношении    </w:t>
      </w:r>
    </w:p>
    <w:p w:rsidR="00A77B3E">
      <w:r>
        <w:t xml:space="preserve"> фио, паспортные данные гражданина РФ;  проживающего по адресу: адрес; со средним образованием; не состоящего в зарегистрированном браке; имеющего на иждивении малолетнего ребенка – фио, паспортные данные;  не состоящего на учете у врача-нарколога и врача психиатра; не военнообязанного;  официально  не трудоустроенного; ранее  судимого: </w:t>
      </w:r>
    </w:p>
    <w:p w:rsidR="00A77B3E">
      <w:r>
        <w:t>- приговором мирового судьи судебного участка №22 Алуштинского судебного района (городской адрес) адрес  от дата  по  п. «в» ч.2 ст.115 УК РФ к 240 часам обязательных работ, наказание  отбыто  дата;</w:t>
      </w:r>
    </w:p>
    <w:p w:rsidR="00A77B3E">
      <w:r>
        <w:t xml:space="preserve"> - приговором мирового судьи судебного участка №22 Алуштинского судебного района  (городской адрес) адрес  от дата  по  п. «в» ч.2 ст.115 УК РФ к дата лишения свободы условно  с испытательным сроком  дата;</w:t>
      </w:r>
    </w:p>
    <w:p w:rsidR="00A77B3E">
      <w:r>
        <w:t>- приговором мирового судьи судебного участка №22 Алуштинского судебного района  (городской адрес) адрес  от дата  по  ст.319 УК РФ  к 6 месяцам исправительных работ с удержанием из заработка по 5% ежемесячно в доход государства. На основании ч.4 ст.74 УК РФ условное осуждение в виде дата лишения свободы, назначенное приговором мирового судьи судебного участка №22 Алуштинского судебного района  (городской адрес) адрес от дата отменено.  На основании ст.70 УК РФ  по совокупности приговоров   окончательно назначено наказание  в  виде лишения свободы на срок  01 (один) год  01 (один) месяц с отбыванием в колонии-поселении с самостоятельным следованием; к отбыванию наказания не  приступил;</w:t>
      </w:r>
    </w:p>
    <w:p w:rsidR="00A77B3E">
      <w:r>
        <w:t>в порядке  меры пресечения находящегося   под  подпиской о невыезде и надлежащем поведении,</w:t>
      </w:r>
    </w:p>
    <w:p w:rsidR="00A77B3E">
      <w:r>
        <w:t xml:space="preserve">           обвиняемого в совершении преступления, предусмотренного  п. «в»  ч.2 ст.115 УК РФ, </w:t>
      </w:r>
    </w:p>
    <w:p w:rsidR="00A77B3E">
      <w:r>
        <w:t xml:space="preserve">                                                               УСТАНОВИЛ:</w:t>
      </w:r>
    </w:p>
    <w:p w:rsidR="00A77B3E"/>
    <w:p w:rsidR="00A77B3E">
      <w:r>
        <w:t xml:space="preserve">        фио совершил преступление, предусмотренное  п. «в»  ч.2 ст.115  УК РФ, то есть, умышленное причинение лёгкого вреда здоровью, вызвавшего кратковременное расстройство здоровья, совершённое с применением предмета, используемого в качестве оружия.</w:t>
      </w:r>
    </w:p>
    <w:p w:rsidR="00A77B3E">
      <w:r>
        <w:t xml:space="preserve">                Так,   дата  примерно в время, фио, будучи в состоянии опьянения, вызванном употреблением алкоголя, находясь на центральной набережной напротив  дома №15 по адрес адрес, в ходе конфликта с фио, имея преступный умысел, направленный на причинение вреда его здоровью, хозяйственным ножом, используемым  в качестве оружия, находившимся в  его правой руке, нанес фио один удар в область левой щеки, причинив последнему телесное повреждение в виде резаной раны  левой скуловой области, которое согласно заключению эксперта №324 от дата повлекло за собой кратковременное расстройство здоровья продолжительностью до трех недель и  относящееся к повреждениям, причинившим легкий вред здоровью человека.      </w:t>
      </w:r>
    </w:p>
    <w:p w:rsidR="00A77B3E">
      <w:r>
        <w:t xml:space="preserve">                В судебном заседании подсудимый фио с предъявленным обвинением   полностью согласился и поддержал ходатайство о рассмотрении уголовного дела в особом порядке. Пояснил суду, что ходатайство заявлено им добровольно и после консультации с защитником, он осознает последствия постановления приговора без проведения судебного разбирательства в общем порядке, ему понятно обвинительное постановление и изложенные в нём доказательства, которые он не оспаривает, согласен с предъявленным обвинением и квалификацией его действий, признает себя виновным в совершении преступления, предусмотренного п. «в» ч.2 ст.115 УК РФ, в содеянном чистосердечно раскаялся.  </w:t>
      </w:r>
    </w:p>
    <w:p w:rsidR="00A77B3E">
      <w:r>
        <w:t xml:space="preserve">                Государственный обвинитель и защитник  не возражали относительно рассмотрения  уголовного дела  в особом порядке, поскольку для этого соблюдены все условия.</w:t>
      </w:r>
    </w:p>
    <w:p w:rsidR="00A77B3E">
      <w:r>
        <w:t xml:space="preserve">                Потерпевший   фио в судебное заседание не явился, о времени и месте   судебного разбирательства извещен надлежащим образом; направил в адрес суда   заявление, в котором просил рассмотреть дело в его отсутствие, согласен  на рассмотрение  уголовного дела  в особом порядке.   </w:t>
      </w:r>
    </w:p>
    <w:p w:rsidR="00A77B3E">
      <w:r>
        <w:t xml:space="preserve">                Исходя из согласия сторон о порядке постановления приговора в особом порядке, и, учитывая, что предъявленное подсудимому фио обвинение в совершении преступления, предусмотренного  п. «в» ч.2 ст.115 УК РФ, является обоснованным и подтверждается собранными по делу доказательствами, а наказание за данное преступление не превышает десяти лет лишения свободы, суд  считает, что ходатайство подсудимого заявлено в соответствии с требованиями главы 40 УПК РФ и подлежит удовлетворению, и приходит к выводу о наличии предусмотренных законом оснований для признания подсудимого  виновным в содеянном без проведения судебного разбирательства в общем порядке.</w:t>
      </w:r>
    </w:p>
    <w:p w:rsidR="00A77B3E">
      <w:r>
        <w:t xml:space="preserve">               Таким образом, соблюдены условия постановления приговора без проведения судебного разбирательства, предусмотренные ст. 314 УПК РФ.</w:t>
      </w:r>
    </w:p>
    <w:p w:rsidR="00A77B3E">
      <w:r>
        <w:t xml:space="preserve">       Суд согласен с квалификацией действий подсудимого фио и квалифицирует его действия по п.«в» ч.2 ст.115 УК РФ – как  умышленное причинение лёгкого вреда здоровью, вызвавшего кратковременное расстройство здоровья, совершённое с применением предмета, используемого в качестве оружия.</w:t>
      </w:r>
    </w:p>
    <w:p w:rsidR="00A77B3E">
      <w:r>
        <w:t xml:space="preserve">               При назначении вида и размера наказания  суд в соответствии с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осужденного и на условия жизни его семьи.</w:t>
      </w:r>
    </w:p>
    <w:p w:rsidR="00A77B3E">
      <w:r>
        <w:t xml:space="preserve">     Подсудимый   совершил преступление, относящееся в силу ст.15 УК РФ к категории преступлений небольшой тяжести. Вину в совершении этого преступления признал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подсудимого:  фио  ранее    неоднократно судим; на учете у врача-нарколога и врача-психиатра не состоит; по месту жительства характеризуется посредственно; не состоит в зарегистрированном браке; проживает совместно в фактических семейных отношениях с фио, от которой в ОМВД неоднократно поступали жалобы; замечен в склонности к употреблению алкогольных напитков;  официально не трудоустроен; избранную в отношении него меру пресечения в виде подписки о невыезде не нарушал.</w:t>
      </w:r>
    </w:p>
    <w:p w:rsidR="00A77B3E">
      <w:r>
        <w:t xml:space="preserve">               В силу ст.61 УК РФ в качестве смягчающих наказание обстоятельств суд признал: явку с повинной;  признание  вины и  раскаяние  в содеянном; наличие малолетнего ребенка; принесение устных извинений потерпевшему за совершенное преступление.    </w:t>
      </w:r>
    </w:p>
    <w:p w:rsidR="00A77B3E">
      <w:r>
        <w:t xml:space="preserve">       В соответствии со ст. 63 ч.1.1 УК РФ обстоятельством, отягчающим наказание,  суд признает совершение подсудимым преступления в состоянии опьянения, вызванном употреблением алкоголя, поскольку  нахождение  фио в момент совершения преступления в состоянии алкогольного опьянения следует из формулировки обвинения, с которым он согласился, заявив ходатайство о рассмотрении дела в особом порядке судебного разбирательства. Факт злоупотребления алкогольными напитками подтверждается  характеристикой, данной по месту жительства подсудимого.  Кроме того, ранее фио был неоднократно  осужден  за  деяния,  посягающие на  жизнь и здоровье человека,  которые он совершил, находясь в состоянии опьянения, вызванном употреблением алкоголя. Пояснения подсудимого о том, что на совершение  им преступления  повлияло не столько нахождение его в состоянии алкогольного опьянения, сколько произошедший  с потерпевшим конфликт, суд считает неубедительными. </w:t>
      </w:r>
    </w:p>
    <w:p w:rsidR="00A77B3E">
      <w:r>
        <w:t xml:space="preserve">               Других  обстоятельств, отягчающих наказание, предусмотренных ст. 63 УК РФ,  по делу не  установлено.  </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Назначая наказание, суд реализует принципы справедливости и индивидуализации наказания, учитывая, что назначенное наказание должно быть необходимым и достаточным для исправления осужденного.</w:t>
      </w:r>
    </w:p>
    <w:p w:rsidR="00A77B3E">
      <w:r>
        <w:t xml:space="preserve">               При назначении наказания, суд  учел, что подсудимый фио, будучи ранее неоднократно судимым, имея не снятые и не погашенные судимости, находясь под условным осуждением в виде лишения свободы, на путь исправления не встал и вновь совершил преступление в период испытательного срока.    </w:t>
      </w:r>
    </w:p>
    <w:p w:rsidR="00A77B3E">
      <w:r>
        <w:t xml:space="preserve">                Суд учитывает характер и степень общественной опасности ранее совершенных фио преступлений, посягающих на жизнь и здоровье человека, также совершенных с применением ножа; обстоятельства, в силу которых исправительное воздействие предыдущих наказаний оказалось недостаточным.</w:t>
      </w:r>
    </w:p>
    <w:p w:rsidR="00A77B3E">
      <w:r>
        <w:t xml:space="preserve">               Изложенное свидетельствует о криминальной направленности поведения и образа жизни  фио, а также о том, что он на путь исправления не встал, должных выводов для себя не сделал,  сознательно пренебрегает установленными нормами закона и правилами поведения; склонен к совершению преступлений.</w:t>
      </w:r>
    </w:p>
    <w:p w:rsidR="00A77B3E">
      <w:r>
        <w:t xml:space="preserve">               Указанные обстоятельства в совокупности с иными данными о личности  фио, характером и степенью общественной опасности содеянного, наличием смягчающих и отягчающего наказание обстоятельств, приводят суд к убеждению, что наказание  фио может быть назначено только в виде реального лишения свободы.  </w:t>
      </w:r>
    </w:p>
    <w:p w:rsidR="00A77B3E">
      <w:r>
        <w:t xml:space="preserve">               Именно такое наказание является справедливым, сможет обеспечить достижение целей уголовного наказания, а именно - восстановление социальной справедливости, исправление осужденного и предупреждение совершение новых преступлений.</w:t>
      </w:r>
    </w:p>
    <w:p w:rsidR="00A77B3E">
      <w:r>
        <w:t xml:space="preserve">               При назначении наказания подсудимому судом учитываются правила ч.5 ст.62 УК РФ.    </w:t>
      </w:r>
    </w:p>
    <w:p w:rsidR="00A77B3E">
      <w:r>
        <w:t xml:space="preserve">      Оснований для назначения более мягкого вида наказания, для  назначения наказания условно с применением ст.73 УК РФ суд не усматривает. Оснований для применения положений ст. 64 УК РФ  также  не имеется.</w:t>
      </w:r>
    </w:p>
    <w:p w:rsidR="00A77B3E">
      <w:r>
        <w:t xml:space="preserve">  При этом окончательное наказание  фио следует назначить на основании ст.69 ч.5 УК РФ по совокупности  преступлений, поскольку преступление по  настоящему уголовному делу  было  совершено  фио  до вынесения   приговора   мирового судьи  судебного участка №22 Алуштинского судебного района  (городской адрес) адрес  от дата  по  ст.319 УК РФ.</w:t>
      </w:r>
    </w:p>
    <w:p w:rsidR="00A77B3E">
      <w:r>
        <w:t xml:space="preserve">                В соответствии п. «а» ч.1  ст.58  УК РФ,  ч.4 ст.74, 75.1  УИК РФ наказание   фио  должно быть назначено с отбыванием в колонии-поселении с самостоятельным следованием в колонию-поселение, поскольку фио является лицом, ранее не отбывавшим наказание  в виде  лишения свободы;  обстоятельств, указанных  в ч.4 ст.75.1 УИК РФ не установлено: подсудимый не уклонялся  от следствия или суда, не нарушал  меру пресечения, у него имеется постоянное место жительства на адрес.</w:t>
      </w:r>
    </w:p>
    <w:p w:rsidR="00A77B3E">
      <w:r>
        <w:t xml:space="preserve">               Гражданский иск по делу не заявлен.</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На основании вышеизложенного, руководствуясь ст.ст. 226.9, 307-309, 316, 322, 323 УПК  РФ, суд  </w:t>
      </w:r>
    </w:p>
    <w:p w:rsidR="00A77B3E">
      <w:r>
        <w:t>ПРИГОВОРИЛ:</w:t>
      </w:r>
    </w:p>
    <w:p w:rsidR="00A77B3E">
      <w:r>
        <w:t xml:space="preserve">            </w:t>
      </w:r>
    </w:p>
    <w:p w:rsidR="00A77B3E">
      <w:r>
        <w:t xml:space="preserve">               Признать фио виновным в совершении  преступления,   предусмотренного   п. «в» ч.2  ст.115 УК РФ, и назначить ему наказание в виде  8 (восьми)  месяцев  лишения свободы  с отбыванием наказания  в  колонии-поселении.   </w:t>
      </w:r>
    </w:p>
    <w:p w:rsidR="00A77B3E">
      <w:r>
        <w:t xml:space="preserve">   На основании ст.69  ч.5 УК РФ  по совокупности преступлений  путем частичного сложения назначенного наказания  с наказанием, назначенным по приговору мирового судьи судебного участка №22 Алуштинского судебного района  (городской адрес) адрес  от дата  по  ст.319 УК РФ,  окончательное наказание назначить в  виде 01 (одного) года 06 (шести) месяцев лишения свободы с отбыванием наказания в колонии-поселении.  </w:t>
      </w:r>
    </w:p>
    <w:p w:rsidR="00A77B3E">
      <w:r>
        <w:t xml:space="preserve">                Обязать фио следовать к месту отбывания наказания за счёт государства самостоятельно, по предписанию территориального органа уголовно-исполнительной системы.</w:t>
      </w:r>
    </w:p>
    <w:p w:rsidR="00A77B3E">
      <w:r>
        <w:t xml:space="preserve">               Срок  отбывания наказания фио исчислять со дня его прибытия в колонию-поселение, зачесть в срок наказания время следования к месту отбытия наказания из расчёта один день лишения свободы за один день времени следования.</w:t>
      </w:r>
    </w:p>
    <w:p w:rsidR="00A77B3E">
      <w:r>
        <w:t xml:space="preserve">               Меру пресечения фио - подписку о невыезде и надлежащем поведении после вступления приговора в законную силу отменить.</w:t>
      </w:r>
    </w:p>
    <w:p w:rsidR="00A77B3E">
      <w:r>
        <w:t xml:space="preserve">               Разъяснить фио, что в случае уклонения осужденного от получения предписания территориального органа уголовно-исполнительной системы  или неприбытия к месту отбывания наказания в установленный в предписании срок осужденный объявляется в розыск и подлежит задержанию на срок до 48 часов. Данный срок может быть продлен судом до 30 суток.  После задержания осужденного суд в соответствии с частью четвертой.1 статьи 396 и пунктом 18.1 статьи 397 Уголовно-процессуального кодекса Российской Федерации принимает решение о заключении осужденного под стражу, а также о направлении осужденного в колонию-поселение под конвоем в порядке, предусмотренном статьями 75 и 76 настоящего Кодекса, либо об изменении осужденному вида исправительного учреждения в соответствии с частью четвертой.1 статьи 78 настоящего Кодекса. При этом срок отбывания наказания исчисляется со дня задержания.</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Мировой судья</w:t>
        <w:tab/>
        <w:tab/>
        <w:tab/>
        <w:t xml:space="preserve">                  </w:t>
        <w:tab/>
        <w:t>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При назначении наказания суд учитывает положения  ч.5 ст.62 УК РФ.  </w:t>
      </w:r>
    </w:p>
    <w:p w:rsidR="00A77B3E">
      <w:r>
        <w:t xml:space="preserve">                Оснований для применения  ст.64 УК РФ не имеется. Оснований для прекращения производства по делу, постановления приговора без назначения наказания, освобождения от наказания судом также не установлено.</w:t>
      </w:r>
    </w:p>
    <w:p w:rsidR="00A77B3E">
      <w:r>
        <w:t xml:space="preserve">        </w:t>
      </w:r>
    </w:p>
    <w:p w:rsidR="00A77B3E">
      <w:r>
        <w:t xml:space="preserve">                </w:t>
      </w:r>
    </w:p>
    <w:p w:rsidR="00A77B3E">
      <w:r>
        <w:t xml:space="preserve">                Гражданский иск по делу не заявлен.</w:t>
      </w:r>
    </w:p>
    <w:p w:rsidR="00A77B3E">
      <w:r>
        <w:t xml:space="preserve">                Суд полагает необходимым решить вопрос о вещественных доказательствах в соответствии со ст. 81, п. 12 ч. 1 ст. 299  УПК РФ.</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На основании вышеизложенного, руководствуясь ст.ст. 307-309, 316, 322, 323 УПК  РФ, суд</w:t>
      </w:r>
    </w:p>
    <w:p w:rsidR="00A77B3E">
      <w:r>
        <w:t xml:space="preserve">                                                                ПРИГОВОРИЛ:</w:t>
      </w:r>
    </w:p>
    <w:p w:rsidR="00A77B3E">
      <w:r>
        <w:t xml:space="preserve">            </w:t>
      </w:r>
    </w:p>
    <w:p w:rsidR="00A77B3E">
      <w:r>
        <w:t xml:space="preserve">                Признать фио виновным в совершении преступления, предусмотренного  п. «в» ч.2 ст.115 УК РФ, и назначить ему наказание в виде 1 (одного года)   лишения свободы.   </w:t>
      </w:r>
    </w:p>
    <w:p w:rsidR="00A77B3E">
      <w:r>
        <w:t xml:space="preserve">               В соответствии со ст.73 УК РФ назначенное  фио наказание считать условным с испытательным сроком  1 (один) год, в течение которого условно осужденный должен своим поведением доказать свое исправление.</w:t>
      </w:r>
    </w:p>
    <w:p w:rsidR="00A77B3E">
      <w:r>
        <w:t xml:space="preserve">      Меру пресечения   фио - подписку о невыезде и надлежащем поведении после вступления приговора в законную силу отменить.</w:t>
      </w:r>
    </w:p>
    <w:p w:rsidR="00A77B3E">
      <w:r>
        <w:t xml:space="preserve">      Возложить на фио в период испытательного срока исполнение определенных обязанностей: два раза в месяц являться на регистрацию в Уголовно-исполнительную инспекцию по месту жительства;  не менять без уведомления УИИ место  фактического проживания;  не совершать административные правонарушения.</w:t>
      </w:r>
    </w:p>
    <w:p w:rsidR="00A77B3E">
      <w:r>
        <w:t xml:space="preserve">               Вещественные доказательства по уголовному делу:  кухонный  нож, хранящийся в камере хранения вещественных доказательств ОМВД России по адрес, после вступления  приговора в законную силу уничтожить по месту хранения.</w:t>
      </w:r>
    </w:p>
    <w:p w:rsidR="00A77B3E">
      <w:r>
        <w:t xml:space="preserve">              Оставить  приговор мирового  судьи судебного участка №22 Алуштинского судебного района (городской адрес) адрес  от дата  по  п. «в» ч.2 ст.115 УК РФ, которым фио был осужден к 240 часам обязательных работ, на  самостоятельном  исполнении.</w:t>
      </w:r>
    </w:p>
    <w:p w:rsidR="00A77B3E">
      <w:r>
        <w:t xml:space="preserve">               Настоящий приговор может быть обжалован в апелляционном порядке в  Алуштинский городской суд адрес  через мирового судью  в течение 10 суток со дня провозглашения, а осужденным, содержащимся под стражей, в тот же срок со дня вручения ему копии приговора.</w:t>
      </w:r>
    </w:p>
    <w:p w:rsidR="00A77B3E">
      <w:r>
        <w:t xml:space="preserve">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Мировой судья</w:t>
        <w:tab/>
        <w:tab/>
        <w:tab/>
        <w:tab/>
        <w:t>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Поскольку санкция статьи предусматривает наиболее строгим наказание в виде лишения свободы, исключительных обстоятельств по делу не установлено, суд приходит к выводу о необходимости назначения наказания в виде лишения свободы, поскольку только данный вид наказания сможет обеспечить восстановление социальной справедливости, исправление осужденного и предупреждение совершения им новых преступлений.</w:t>
      </w:r>
    </w:p>
    <w:p w:rsidR="00A77B3E">
      <w:r>
        <w:t xml:space="preserve">               При назначении наказания суд учитывает положения  ч. 5 ст. 62,  ч.2 ст. 68 УК РФ.  </w:t>
      </w:r>
    </w:p>
    <w:p w:rsidR="00A77B3E">
      <w:r>
        <w:t xml:space="preserve">               Оснований для применения  ст.64, ч.3 ст.68 УК РФ не имеется. Оснований для прекращения производства по делу, постановления приговора без назначения наказания, освобождения от наказания судом также не установлено.</w:t>
      </w:r>
    </w:p>
    <w:p w:rsidR="00A77B3E">
      <w:r>
        <w:t>При этом, он в настоящее время не употребляет алкогольные напитки, добросовестно отбывает  ранее назначенное наказание; ведет нормальный образ жизни, встал на путь исправления</w:t>
      </w:r>
    </w:p>
    <w:p w:rsidR="00A77B3E"/>
    <w:p w:rsidR="00A77B3E">
      <w:r>
        <w:t xml:space="preserve">               Учитывая изложенное, обстоятельства дела, данные о личности подсудимого, мнение государственного обвинителя, потерпевшего, который просил строго фио не наказывать, а также защитника, суд считает возможным исправление подсудимого без изоляции его от общества, в связи с чем, считает возможным назначить наказание с применением ст.73 УК РФ.</w:t>
      </w:r>
    </w:p>
    <w:p w:rsidR="00A77B3E">
      <w:r>
        <w:t xml:space="preserve">                Гражданский иск по делу не заявлен.</w:t>
      </w:r>
    </w:p>
    <w:p w:rsidR="00A77B3E">
      <w:r>
        <w:t xml:space="preserve">                Суд полагает необходимым решить вопрос о вещественных доказательствах в соответствии со ст. 81, п. 12 ч. 1 ст. 299  УПК РФ.</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На основании вышеизложенного, руководствуясь ст.ст. 307-309, 316, 322, 323 УПК  РФ, суд</w:t>
      </w:r>
    </w:p>
    <w:p w:rsidR="00A77B3E">
      <w:r>
        <w:t xml:space="preserve">                                                                ПРИГОВОРИЛ:</w:t>
      </w:r>
    </w:p>
    <w:p w:rsidR="00A77B3E">
      <w:r>
        <w:t xml:space="preserve">            </w:t>
      </w:r>
    </w:p>
    <w:p w:rsidR="00A77B3E">
      <w:r>
        <w:t xml:space="preserve">                Признать  Курсеитова  Неби Усеиновича  виновным в совершении преступления, предусмотренного ч.1  ст.158 УК РФ, и назначить ему наказание в виде 8 (восьми) месяцев  лишения свободы.   </w:t>
      </w:r>
    </w:p>
    <w:p w:rsidR="00A77B3E">
      <w:r>
        <w:t xml:space="preserve">             В соответствии со ст.73 УК РФ назначенное  фио наказание считать условным с испытательным сроком  2 (два) года, в течение которого условно осужденный должен своим поведением доказать свое исправление.</w:t>
      </w:r>
    </w:p>
    <w:p w:rsidR="00A77B3E">
      <w:r>
        <w:t xml:space="preserve">     Меру пресечения   фио - подписку о невыезде и надлежащем поведении после вступления приговора в законную силу отменить.</w:t>
      </w:r>
    </w:p>
    <w:p w:rsidR="00A77B3E">
      <w:r>
        <w:t xml:space="preserve">     Возложить на фио в период испытательного срока исполнение определенных обязанностей: ежемесячно являться на регистрацию в Уголовно-исполнительную инспекцию по месту жительства;  не менять без уведомления УИИ место регистрации и фактического проживания;  не совершать административные правонарушения.</w:t>
      </w:r>
    </w:p>
    <w:p w:rsidR="00A77B3E"/>
    <w:p w:rsidR="00A77B3E">
      <w:r>
        <w:t xml:space="preserve">    Вещественное доказательство по уголовному делу:  оптический диск CD-R  с информацией о телефонных соединениях мобильного терминалом IMEI: 1) 358153094483083, 2) 358153094483091 -   хранить в материалах уголовного дела.  </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а осужденным, содержащимся под стражей, в тот же срок со дня вручения ему копии приговора.</w:t>
      </w:r>
    </w:p>
    <w:p w:rsidR="00A77B3E">
      <w:r>
        <w:t xml:space="preserve">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Мировой судья</w:t>
        <w:tab/>
        <w:tab/>
        <w:tab/>
        <w:tab/>
        <w:t>фио</w:t>
      </w:r>
    </w:p>
    <w:p w:rsidR="00A77B3E"/>
    <w:p w:rsidR="00A77B3E"/>
    <w:p w:rsidR="00A77B3E"/>
    <w:p w:rsidR="00A77B3E"/>
    <w:p w:rsidR="00A77B3E"/>
    <w:p w:rsidR="00A77B3E">
      <w:r>
        <w:t xml:space="preserve">                 Суд принял во внимание рассмотрение уголовного дела в особом порядке судебного разбирательства;  учел характер и степень общественной опасности содеянного; конкретные обстоятельства совершенного преступления;  данные о личности подсудимого; его отношение   к содеянному; влияние назначенного наказания на его исправление и на условия жизни его семьи; совокупность обстоятельств, смягчающих наказание;  отсутствие обстоятельств, отягчающих наказание; мнение лиц, участвующих в деле относительно  вида и размера наказания.</w:t>
      </w:r>
    </w:p>
    <w:p w:rsidR="00A77B3E"/>
    <w:p w:rsidR="00A77B3E"/>
    <w:p w:rsidR="00A77B3E"/>
    <w:p w:rsidR="00A77B3E"/>
    <w:p w:rsidR="00A77B3E"/>
    <w:p w:rsidR="00A77B3E"/>
    <w:p w:rsidR="00A77B3E">
      <w:r>
        <w:t xml:space="preserve">                На основании вышеизложенного, проанализировав все виды наказаний, предусмотренные  санкцией  п.«в» ч.2 ст.115 УК РФ, суд  считает возможным назначить   фио наказание, не связанное  с изоляцией  от общества, и назначить  ему     наказание в виде обязательных работ, которое, по мнению суда, сможет в должной мере обеспечить достижение целей наказания,  способствовать исправлению и перевоспитанию осужденного и предупреждению совершения новых преступлений. Такое наказание назначается судом, поскольку   фио  официально не трудоустроен;  не относится  к     лицам, указанным в ч.4 ст.49 УК РФ, которым обязательные работы не назначаются,  в связи с чем имеет возможность  выполнять бесплатные общественно полезные работы на объектах, определяемых органом местного самоуправления по согласованию с уголовной исполнительной инспекцией. </w:t>
      </w:r>
    </w:p>
    <w:p w:rsidR="00A77B3E">
      <w:r>
        <w:t xml:space="preserve">               Размер обязательных работ исчислен и назначен судом в соответствии с требованиями ст. 49 УК РФ  на срок 240  часов.  </w:t>
      </w:r>
    </w:p>
    <w:p w:rsidR="00A77B3E">
      <w:r>
        <w:t xml:space="preserve">              В данном случае не имеется оснований для применения правил ч.1, ч.5 ст. 62 УК РФ,  поскольку вид наказания не является наиболее строгим их числа предусмотренных санкцией статьи. </w:t>
      </w:r>
    </w:p>
    <w:p w:rsidR="00A77B3E">
      <w:r>
        <w:t xml:space="preserve">             Оснований для применения положений ст. 64 УК РФ суд не  усматривает.</w:t>
      </w:r>
    </w:p>
    <w:p w:rsidR="00A77B3E">
      <w:r>
        <w:t xml:space="preserve">              Суд полагает необходимым решить вопрос о вещественных доказательствах в соответствии со ст. 81, п. 12 ч. 1 ст. 299 УПК РФ.</w:t>
      </w:r>
    </w:p>
    <w:p w:rsidR="00A77B3E">
      <w:r>
        <w:t xml:space="preserve">              Гражданский иск  по делу не заявлен.</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На основании вышеизложенного, руководствуясь ст.ст. 226.9, 307-309, 316, 322, 323 УПК  РФ, суд  </w:t>
      </w:r>
    </w:p>
    <w:p w:rsidR="00A77B3E">
      <w:r>
        <w:t>ПРИГОВОРИЛ:</w:t>
      </w:r>
    </w:p>
    <w:p w:rsidR="00A77B3E">
      <w:r>
        <w:t xml:space="preserve">            </w:t>
      </w:r>
    </w:p>
    <w:p w:rsidR="00A77B3E">
      <w:r>
        <w:t xml:space="preserve">                 Признать фио виновным в совершении  преступления,   предусмотренного  п. «в» ч.2 ст.115 УК РФ,  и назначить ему  наказание  в виде обязательных работ на срок  240 (двести сорок  часов).  </w:t>
      </w:r>
    </w:p>
    <w:p w:rsidR="00A77B3E">
      <w:r>
        <w:t xml:space="preserve">                Вид обязательных работ и объекты, на которых отбывать наказание, определить органу местного самоуправления по согласованию с уголовно-исполнительной инспекцией  по месту жительства осужденного.</w:t>
      </w:r>
    </w:p>
    <w:p w:rsidR="00A77B3E">
      <w:r>
        <w:t xml:space="preserve">                Разъяснить   фио, что в соответствии с ч.3 ст.49 УК РФ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 </w:t>
      </w:r>
    </w:p>
    <w:p w:rsidR="00A77B3E">
      <w:r>
        <w:t xml:space="preserve">               Меру пресечения в виде подписки о невыезде  и надлежащем поведении  фио после вступления приговора в законную силу отменить.</w:t>
      </w:r>
    </w:p>
    <w:p w:rsidR="00A77B3E">
      <w:r>
        <w:t xml:space="preserve">               Вещественное доказательство:  раскладной нож с рукоятью коричневого цвета и надписью на лезвии «USA», хранящийся в камере хранения вещественных доказательств ОМВД России по адрес, после вступления  приговора в законную силу уничтожить по месту хранения.</w:t>
      </w:r>
    </w:p>
    <w:p w:rsidR="00A77B3E">
      <w:r>
        <w:t xml:space="preserve">              Вещественное доказательство: одежду фио: свитер серо-зелёного цвета в полоску, куртку сине-красного цвета и джинсы, имеющие на себе пятна вещества красно-бурого цвета и сквозные отверстия, - после вступления  приговора в законную силу оставить у законного владельца – фио</w:t>
      </w:r>
    </w:p>
    <w:p w:rsidR="00A77B3E">
      <w:r>
        <w:t xml:space="preserve">               Вещественное доказательство: смывы вещества красно-бурого цвета - после вступления  приговора в законную силу хранить  в материалах уголовного дела</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Мировой судья</w:t>
        <w:tab/>
        <w:tab/>
        <w:tab/>
        <w:t xml:space="preserve">                  </w:t>
        <w:tab/>
        <w:t>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При назначении вида и размера наказания подсудимой суд в соответствии с со ст.60 УК РФ учел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подсудимого и на условия жизни его семьи.</w:t>
      </w:r>
    </w:p>
    <w:p w:rsidR="00A77B3E">
      <w:r>
        <w:t xml:space="preserve">                Подсудимая    фио  совершила два преступления, относящиеся в силу ст.15 УК РФ к категории преступлений небольшой тяжести. Вину в совершении этих преступлений признала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подсудимой:  фио не состоит в зарегистрированном браке;  не работает; зарегистрирована и проживает по адресу: адрес; по месту жительства характеризуется посредственно (л.д.132); ранее не судима (л.д.126-127);   к административной ответственности не привлекалась (л.д.128);  избранную в отношении нее меру пресечения в виде подписки о невыезде не нарушала; на учете у врача психиатра не состоит; с дата состоит на учете у врача нарколога (л.д.129-131).  </w:t>
      </w:r>
    </w:p>
    <w:p w:rsidR="00A77B3E">
      <w:r>
        <w:t xml:space="preserve">              В силу ст.61 УК РФ в качестве смягчающих наказание обстоятельств по каждому из  совершенных преступлений  суд  учел, что подсудимая впервые совершила преступления небольшой тяжести, полностью признала  свою вину, в содеянном раскаялась, в судебном заседании принесла извинения потерпевшей и ее законному представителю.        </w:t>
      </w:r>
    </w:p>
    <w:p w:rsidR="00A77B3E">
      <w:r>
        <w:t xml:space="preserve">              В соответствии со ст. 63 ч.1.1 УК РФ обстоятельством, отягчающим наказание,  по каждому из  совершенных преступлений  суд признает совершение подсудимой преступления в состоянии опьянения, вызванном употреблением алкоголя, поскольку согласно Заключению судебно-психиатрического эксперта (комиссии экспертов) от дата №764  у фио обнаруживаются психические и поведенческие  расстройства в результате употребления алкоголя  с синдромом зависимости.  Нахождение  фио в момент совершения преступлений в состоянии алкогольного опьянения следует из формулировки обвинения, с которым она согласилась, заявив ходатайство о рассмотрении дела в особом порядке судебного разбирательства;  законный представитель потерпевшей пояснила, что в состоянии алкогольного опьянения поведение фио становится неадекватным и агрессивным, в то время  как в трезвом состоянии она ведет себя нормально  и спокойно.   </w:t>
      </w:r>
    </w:p>
    <w:p w:rsidR="00A77B3E">
      <w:r>
        <w:t xml:space="preserve">                В связи с наличием отягчающего обстоятельства, оснований для назначения наказания в соответствии ч.1  ст. 62  УК РФ не имеется.</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Суд принял во внимание рассмотрение уголовного дела  в особом порядке судебного разбирательства, дознание по которому производилось в сокращенной форме; учел характер и степень общественной опасности содеянного; конкретные обстоятельства совершенных преступлений;  данные о личности подсудимой; отношение подсудимой к содеянному; влияние назначенного наказания на ее исправление; обстоятельства, смягчающие наказание; обстоятельства, отягчающие наказание. Суд также учел мнение государственного обвинителя; мнение потерпевшей и ее законного представителя, полагавших назначить фио наказание по  закону с возможным применением лечения от алкоголизма; мнение защитника,   оставившей вопрос о назначении наказания на усмотрение суда.   </w:t>
      </w:r>
    </w:p>
    <w:p w:rsidR="00A77B3E">
      <w:r>
        <w:t xml:space="preserve">               На основании вышеизложенного, проанализировав все виды наказаний, предусмотренные  санкциями    ст.ст. 115  ч.2 п. «в»,  119 ч.1  УК РФ, суд  считает возможным назначить фио наказание, не связанное  с изоляцией  от общества, и назначить  ей     наказание в виде обязательных работ, которое, по мнению суда, сможет в должной мере обеспечить достижение целей наказания,   способствовать исправлению и перевоспитанию осужденной и предупреждению совершения новых преступлений. Такое наказание назначается судом, поскольку фио, будучи трудоспособной, официально не трудоустроена, не является лицом, указанным в ч. 4 ст. 49 УК РФ, в связи с чем имеет возможность  выполнять бесплатные общественно полезные работы на объектах, определяемых органом местного самоуправления по согласованию с уголовной исполнительной инспекцией. </w:t>
      </w:r>
    </w:p>
    <w:p w:rsidR="00A77B3E">
      <w:r>
        <w:t xml:space="preserve">              Размер обязательных работ исчислен и назначен судом  в соответствии с требованиями ст. 49 УК РФ: по ст. 115  ч.2 п.«в»  УК РФ -   на срок 300 часов;  по ст. 119  ч.1 УК РФ -  на срок 300 часов, с применением ч.2 ст.69 УК РФ, с избранием принципа частичного сложения наказаний.</w:t>
      </w:r>
    </w:p>
    <w:p w:rsidR="00A77B3E">
      <w:r>
        <w:t xml:space="preserve">              Оснований для применения положений ст. 64 УК РФ не имеется.</w:t>
      </w:r>
    </w:p>
    <w:p w:rsidR="00A77B3E">
      <w:r>
        <w:t xml:space="preserve">              Суд полагает необходимым решить вопрос о вещественных доказательствах в соответствии со ст. 81, п. 12 ч. 1 ст. 299 УПК РФ.</w:t>
      </w:r>
    </w:p>
    <w:p w:rsidR="00A77B3E">
      <w:r>
        <w:t xml:space="preserve">              Гражданский иск  по делу не заявлен.</w:t>
      </w:r>
    </w:p>
    <w:p w:rsidR="00A77B3E">
      <w:r>
        <w:t xml:space="preserve">              Руководствуясь ст.ст. 226.9, 307-309, 316, 322, 323 УПК РФ, мировой судья</w:t>
      </w:r>
    </w:p>
    <w:p w:rsidR="00A77B3E">
      <w:r>
        <w:t xml:space="preserve">                                                                ПРИГОВОРИЛ:</w:t>
      </w:r>
    </w:p>
    <w:p w:rsidR="00A77B3E"/>
    <w:p w:rsidR="00A77B3E">
      <w:r>
        <w:t xml:space="preserve">               Признать  фио виновной в совершении преступлений, предусмотренных ст.ст. 115  ч.2 п. «в»,  119 ч.1 УК РФ,  и назначить ей наказание:</w:t>
      </w:r>
    </w:p>
    <w:p w:rsidR="00A77B3E">
      <w:r>
        <w:t>- по  ст. 115  ч.2 п. «в» УК РФ   в виде  обязательных работ на срок 300 часов.</w:t>
      </w:r>
    </w:p>
    <w:p w:rsidR="00A77B3E">
      <w:r>
        <w:t>- по  ст.119 ч.1 УК РФ  в виде в виде  обязательных работ на срок 300 часов.</w:t>
      </w:r>
    </w:p>
    <w:p w:rsidR="00A77B3E">
      <w:r>
        <w:t xml:space="preserve">               На основании ч.2 ст.69 УК РФ по совокупности преступлений путем частичного сложения назначенных наказаний окончательно определить фио  наказание в виде обязательных работ на срок 400 (четыреста) часов.</w:t>
      </w:r>
    </w:p>
    <w:p w:rsidR="00A77B3E">
      <w:r>
        <w:t xml:space="preserve">              Вид обязательных работ и объекты, на которых отбывать наказание, определить органу местного самоуправления по согласованию с уголовно-исполнительной инспекцией  по месту жительства осужденной.</w:t>
      </w:r>
    </w:p>
    <w:p w:rsidR="00A77B3E">
      <w:r>
        <w:t xml:space="preserve">              Разъяснить  фио, что в соответствии с ч.3 ст. 49 УК РФ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A77B3E">
      <w:r>
        <w:t xml:space="preserve">     Меру пресечения в виде подписки о невыезде  и надлежащем поведении  фио отменить по вступлению настоящего приговора в законную силу. </w:t>
      </w:r>
    </w:p>
    <w:p w:rsidR="00A77B3E">
      <w:r>
        <w:t xml:space="preserve">              Вещественные доказательства:  деревянную швабру и кухонный нож, хранящиеся в камере хранения вещественных доказательств ОМВД России по адрес, уничтожить по месту хранения.</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r>
        <w:t xml:space="preserve">                             </w:t>
      </w:r>
    </w:p>
    <w:p w:rsidR="00A77B3E">
      <w:r>
        <w:t xml:space="preserve">              Мировой судья</w:t>
        <w:tab/>
        <w:tab/>
        <w:tab/>
        <w:t xml:space="preserve">                  </w:t>
        <w:tab/>
        <w:t xml:space="preserve">   фио</w:t>
      </w:r>
    </w:p>
    <w:p w:rsidR="00A77B3E">
      <w:r>
        <w:t xml:space="preserve"> </w:t>
      </w:r>
    </w:p>
    <w:p w:rsidR="00A77B3E"/>
    <w:p w:rsidR="00A77B3E"/>
    <w:p w:rsidR="00A77B3E"/>
    <w:p w:rsidR="00A77B3E"/>
    <w:p w:rsidR="00A77B3E"/>
    <w:p w:rsidR="00A77B3E"/>
    <w:p w:rsidR="00A77B3E"/>
    <w:p w:rsidR="00A77B3E"/>
    <w:p w:rsidR="00A77B3E"/>
    <w:p w:rsidR="00A77B3E">
      <w:r>
        <w:t>Апелляционным постановлением Алуштинского городского суда адрес приговор оставлен   без изменения и вступил в законную силу  дата.</w:t>
      </w:r>
    </w:p>
    <w:p w:rsidR="00A77B3E"/>
    <w:p w:rsidR="00A77B3E">
      <w:r>
        <w:t>Секретарь судебного заседания                                 фио</w:t>
      </w:r>
    </w:p>
    <w:p w:rsidR="00A77B3E"/>
    <w:p w:rsidR="00A77B3E">
      <w:r>
        <w:t>Мировой судья                                                              фио</w:t>
      </w:r>
    </w:p>
    <w:p w:rsidR="00A77B3E"/>
    <w:p w:rsidR="00A77B3E"/>
    <w:p w:rsidR="00A77B3E"/>
    <w:p w:rsidR="00A77B3E"/>
    <w:p w:rsidR="00A77B3E"/>
    <w:p w:rsidR="00A77B3E"/>
    <w:p w:rsidR="00A77B3E"/>
    <w:p w:rsidR="00A77B3E"/>
    <w:p w:rsidR="00A77B3E"/>
    <w:p w:rsidR="00A77B3E"/>
    <w:p w:rsidR="00A77B3E"/>
    <w:p w:rsidR="00A77B3E"/>
    <w:p w:rsidR="00A77B3E">
      <w:r>
        <w:t>ПЛЕНУМ ВЕРХОВНОГО СУДА РОССИЙСКОЙ ФЕДЕРАЦИИ</w:t>
      </w:r>
    </w:p>
    <w:p w:rsidR="00A77B3E">
      <w:r>
        <w:t>ПОСТАНОВЛЕНИЕ</w:t>
      </w:r>
    </w:p>
    <w:p w:rsidR="00A77B3E">
      <w:r>
        <w:t>от дата N 55</w:t>
      </w:r>
    </w:p>
    <w:p w:rsidR="00A77B3E">
      <w:r>
        <w:t>О СУДЕБНОМ ПРИГОВОРЕ</w:t>
      </w:r>
    </w:p>
    <w:p w:rsidR="00A77B3E">
      <w:r>
        <w:t>Приговором является постановленное именем Российской Федерации решение суда по уголовному делу о невиновности или виновности подсудимого и назначении ему наказания либо об освобождении от наказания.</w:t>
      </w:r>
    </w:p>
    <w:p w:rsidR="00A77B3E">
      <w:r>
        <w:t>Конституционное положение о том, что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определяет значение судебного приговора как важнейшего акта правосудия и обязывает суды неукоснительно соблюдать требования законодательства, предъявляемые к приговору.</w:t>
      </w:r>
    </w:p>
    <w:p w:rsidR="00A77B3E">
      <w:r>
        <w:t>В целях обеспечения единообразного применения судами норм уголовно-процессуального закона, регламентирующих постановление судом первой инстанции оправдательного и обвинительного приговоров, повышения качества судебных приговоров, а также в связи с вопросами, возникающими у судов, Пленум Верховного Суда Российской Федерации, руководствуясь статьей 126 Конституции Российской Федерации, статьями 2 и 5 Федерального конституционного закона от дата N 3-ФКЗ "О Верховном Суде Российской Федерации", постановляет дать следующие разъяснения:</w:t>
      </w:r>
    </w:p>
    <w:p w:rsidR="00A77B3E">
      <w:r>
        <w:t>Общие положения</w:t>
      </w:r>
    </w:p>
    <w:p w:rsidR="00A77B3E">
      <w:r>
        <w:t>1. Обратить внимание судов на то, что в силу положений статьи 297 УПК РФ приговор суда должен быть законным, обоснованным и справедливым и признается таковым, если он соответствует требованиям уголовно-процессуального законодательства, предъявляемым к его содержанию, процессуальной форме и порядку постановления, а также основан на правильном применении уголовного закона. С учетом положений статьи 14 Международного пакта о гражданских и политических правах от дата (далее - Пакт о гражданских и политических правах) и статьи 6 Конвенции о защите прав человека и основных свобод от дата (далее - Конвенция о защите прав человека и основных свобод) приговор может быть признан законным только в том случае, если он постановлен по результатам справедливого судебного разбирательства.</w:t>
      </w:r>
    </w:p>
    <w:p w:rsidR="00A77B3E">
      <w:r>
        <w:t>Судебный приговор должен содержать вводную, описательно-мотивировочную и резолютивную части во всех случаях, в том числе когда в соответствии с частью 7 статьи 241 УПК РФ оглашаются только вводная и резолютивная части приговора.</w:t>
      </w:r>
    </w:p>
    <w:p w:rsidR="00A77B3E">
      <w:r>
        <w:t>Общие требования к вводной части приговора</w:t>
      </w:r>
    </w:p>
    <w:p w:rsidR="00A77B3E">
      <w:r>
        <w:t>2. Судам следует иметь в виду, что в статье 304 УПК РФ установлены единые требования к вводной части как обвинительного, так и оправдательного приговора.</w:t>
      </w:r>
    </w:p>
    <w:p w:rsidR="00A77B3E">
      <w:r>
        <w:t>Разъяснить, что к иным данным о личности подсудимого, имеющим значение для дела, которые надлежит указывать в вводной части приговора в соответствии с пунктом 4 статьи 304 УПК РФ , относятся сведения, которые наряду с другими данными могут быть учтены судом при назначении подсудимому вида и размера наказания, вида исправительного учреждения, признании рецидива преступлений, разрешении других вопросов, связанных с постановлением приговора (об имеющейся у подсудимого инвалидности, о наличии у него государственных наград, почетных, воинских и иных званий и др.).</w:t>
      </w:r>
    </w:p>
    <w:p w:rsidR="00A77B3E">
      <w:r>
        <w:t>3. В отношении лиц, имеющих судимость, в вводной части приговора должны отражаться сведения о дате осуждения с указанием наименования суда, норме уголовного закона и мере наказания с учетом последующих изменений, если таковые имели место, об испытательном сроке при условном осуждении, о дате отбытия (исполнения) наказания или дате и основании освобождения от отбывания наказания, размере неотбытой части наказания. В случае, когда лицо имеет судимость за преступления, совершенные в несовершеннолетнем возрасте, указание об этом должно содержаться в приговоре.</w:t>
      </w:r>
    </w:p>
    <w:p w:rsidR="00A77B3E">
      <w:r>
        <w:t>Если на момент совершения подсудимым преступления, в котором он обвиняется по рассматриваемому судом уголовному делу, его судимости сняты или погашены, то суд, исходя из положений части 6 статьи 86 УК РФ , не вправе упоминать о них в вводной части приговора. В таком случае суд указывает, что лицо является не судимым.</w:t>
      </w:r>
    </w:p>
    <w:p w:rsidR="00A77B3E"/>
    <w:p w:rsidR="00A77B3E"/>
    <w:p w:rsidR="00A77B3E"/>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У С Т А Н О В И Л:</w:t>
      </w:r>
    </w:p>
    <w:p w:rsidR="00A77B3E">
      <w:r>
        <w:t>фио совершил преступление при следующих обстоятельствах: дата около время, фио, будучи в состоянии алкогольного опьянения, находясь на лестничной площадке &lt;АДРЕС&gt;, на почве личных неприязненных отношений, в ходе ссоры с &lt;ФИО1&gt;, умышленно, с целью угрозы убийством, имея намерение запугать последнего и вызвать чувство боязни перед ним, угрожая топором, высказывал в адрес &lt;ФИО1&gt; слова угрозы убийством, а именно: "Убью! ".&lt;ФИО1&gt;, находясь в сложившейся обстановке, осознавал, что фио находится в состоянии алкогольного опьянения, агрессивно настроен, бурно проявлял злобу и ненависть по отношению к нему, поэтому угрозу убийством воспринял реально и опасался её осуществления.</w:t>
      </w:r>
    </w:p>
    <w:p w:rsidR="00A77B3E">
      <w:r>
        <w:t xml:space="preserve">                  Дознание по данному уголовному делу на основании ходатайства фио проводилось в сокращенной форме, в порядке главы 32.1 Уголовно-процессуального кодекса Российской Федерации. </w:t>
      </w:r>
    </w:p>
    <w:p w:rsidR="00A77B3E">
      <w:r>
        <w:t xml:space="preserve">                   В соответствии с частью первой статьи 226.9 Уголовно-процессуального кодекса Российской Федерации, по уголовному делу, дознание по которому проводилось в сокращенной форме, судебное производство осуществляется в порядке, предусмотренном статьей 316 и 317 Уголовно-процессуального кодекса Российской Федерации, с изъятиями, установленными вышеуказанной статьёй. </w:t>
      </w:r>
    </w:p>
    <w:p w:rsidR="00A77B3E">
      <w:r>
        <w:t xml:space="preserve">                  В ходе ознакомления с материалами уголовного дела, а также в ходе судебного заседания возражений от подсудимого фио против дальнейшего производства по уголовному делу, дознание по которому проводилось в сокращенной форме, с применением особого порядка судебного разбирательства, не поступило. Он поддержал своё ходатайство о рассмотрении уголовного дела в особом порядке принятия судебного решения, пояснив суду, что ходатайство заявлено им добровольно и после консультации с защитником он осознает последствия постановления приговора без проведения судебного разбирательства в общем порядке, ему также понятно обвинительное постановление и изложенные в нём доказательства, которые он не оспаривает, согласен с предъявленным обвинением и квалификацией его действий, признает себя виновным в совершении преступления, предусмотренного ч. 1 адрес кодекса Российской Федерации, в содеянном чистосердечно раскаивается.</w:t>
      </w:r>
    </w:p>
    <w:p w:rsidR="00A77B3E">
      <w:r>
        <w:t xml:space="preserve">  Защитник подсудимого-адвокат фио, заявленное фио ходатайство поддержала полностью, просила рассмотреть данное уголовное дело в особом порядке с учетом, требований главы 32.1 Уголовно-процессуального кодекса Российской Федерации, поскольку дознание по делу проводилось в сокращенной форме.</w:t>
      </w:r>
    </w:p>
    <w:p w:rsidR="00A77B3E">
      <w:r>
        <w:t>Государственный обвинитель не возражала против заявленного подсудимым фио ходатайства о рассмотрении в отношении него уголовного дела, дознание по которому проводилось в сокращенной форме, в особом порядке судебного разбирательства, в связи с его согласием с предъявленным обвинением, поскольку все требования уголовно-процессуального закона соблюдены, препятствий для постановления приговора без проведения судебного разбирательства в общем порядке по данному делу не имеется.</w:t>
      </w:r>
    </w:p>
    <w:p w:rsidR="00A77B3E">
      <w:r>
        <w:t xml:space="preserve">Потерпевший &lt;ФИО1&gt; не возражал против заявленного подсудимым фио ходатайства о рассмотрении в отношении него уголовного дела, дознание по которому проводилось в сокращенной форме, в особом порядке судебного разбирательства </w:t>
      </w:r>
    </w:p>
    <w:p w:rsidR="00A77B3E">
      <w:r>
        <w:t>В силу ч. 2 ст. 226.9 Уголовно-процессуального кодекса Российской Федерации приговор постановляется на основании исследования и оценки только тех доказательств, которые указаны в обвинительном постановлении, а также дополнительных данных о личности подсудимого, представляемых в порядке, установленном ч. 3 ст. 226.9 Уголовно-процессуального кодекса Российской Федерации.</w:t>
      </w:r>
    </w:p>
    <w:p w:rsidR="00A77B3E">
      <w:r>
        <w:t>Выслушав мнения участников процесса, проверив материалы уголовного дела, суд квалифицирует действия фио по ч. 1 ст.119 Уголовного кодекса Российской Федерации - угроза убийством, если имелись основания опасаться осуществления этой угрозы.</w:t>
      </w:r>
    </w:p>
    <w:p w:rsidR="00A77B3E">
      <w:r>
        <w:t>С данным обвинением подсудимый фио согласился, оно обосновано и подтверждается собранными по делу доказательствами</w:t>
      </w:r>
    </w:p>
    <w:p w:rsidR="00A77B3E">
      <w:r>
        <w:t>При назначении наказания суд учитывает личность подсудимого, характер и степень общественной опасности совершенного преступления, обстоятельства, смягчающие наказание,</w:t>
      </w:r>
    </w:p>
    <w:p w:rsidR="00A77B3E">
      <w:r>
        <w:t xml:space="preserve"> а также влияние назначенного наказания на исправление подсудимого.</w:t>
      </w:r>
    </w:p>
    <w:p w:rsidR="00A77B3E">
      <w:r>
        <w:t>Подсудимый фио совершил преступление, относящееся в силу ст. 15 УК РФ к категории небольшой тяжести.</w:t>
      </w:r>
    </w:p>
    <w:p w:rsidR="00A77B3E">
      <w:r>
        <w:t>В качестве обстоятельств, смягчающих наказание, суд учитывает полное признание вины подсудимым, раскаяние в содеянном, явку с повинной, &lt;ОБЕЗЛИЧЕНО&gt;</w:t>
      </w:r>
    </w:p>
    <w:p w:rsidR="00A77B3E">
      <w:r>
        <w:t>Обстоятельств, отягчающих наказание, судом не установлено.</w:t>
      </w:r>
    </w:p>
    <w:p w:rsidR="00A77B3E">
      <w:r>
        <w:t>Психическое состояние здоровья фио у суда сомнений не вызывает, исходя из его поведения в суде, а также материалов уголовного дела.</w:t>
      </w:r>
    </w:p>
    <w:p w:rsidR="00A77B3E">
      <w:r>
        <w:t>На учете в психоневрологическом и наркологическом диспансерах фио не состоит.</w:t>
      </w:r>
    </w:p>
    <w:p w:rsidR="00A77B3E">
      <w:r>
        <w:t>По месту жительства фио &lt;ОБЕЗЛИЧЕНО&gt;. По месту работы, &lt;ОБЕЗЛИЧЕНО&gt;», фио характеризуется с положительной стороны, грамотный специалист, мастер своего дела, в коллективе пользуется уважением, в употреблении спиртных напитков и наркотических веществ не замечен, трудовую и производственную дисциплину не нарушает.</w:t>
      </w:r>
    </w:p>
    <w:p w:rsidR="00A77B3E">
      <w:r>
        <w:t>Согласно справке, выданной &lt;ОБЕЗЛИЧЕНО&gt;») фио &lt;ОБЕЗЛИЧЕНО&gt;&lt;ФИО2&gt;, &lt;ОБЕЗЛИЧЕНО&gt;.</w:t>
      </w:r>
    </w:p>
    <w:p w:rsidR="00A77B3E">
      <w:r>
        <w:t>Учитывая характер и степень общественной опасности содеянного, конкретные обстоятельства дела, данные о личности подсудимого фио, который имеет постоянное место жительства и работы, отношение подсудимого к содеянному, влияние назначенного наказания на исправление осужденного, а также с учетом смягчающих по делу обстоятельств, отсутствие отягчающих обстоятельств, суд считает необходимым назначить фио наказание по ч. 1 ст.119 Уголовного кодекса Российской Федерации в пределах санкции вменяемой статьи в виде ограничения свободы и не находит оснований для назначения других видов наказания, предусмотренных санкцией данной статьи Уголовного кодекса Российской Федерации.</w:t>
      </w:r>
    </w:p>
    <w:p w:rsidR="00A77B3E">
      <w:r>
        <w:t>Исключительных обстоятельств, связанных с целями и мотивами преступления, существенно уменьшающих степень общественной опасности содеянного, которые с применением положений ст. 64 Уголовного кодекса Российской Федерации дают право на назначение осужденному более мягкого наказания, чем предусмотрено законом, судом не установлено. Менее строгий вид наказания, по мнению суда, не сможет обеспечить достижения целей наказания.</w:t>
      </w:r>
    </w:p>
    <w:p w:rsidR="00A77B3E">
      <w:r>
        <w:t>Принимая во внимание, что по настоящему уголовному делу дознание проводилось в сокращенной форме, суд назначает наказание в соответствии с требованиями ч. 6 ст. 226.9 Уголовно-процессуального кодекса Российской Федерации.</w:t>
      </w:r>
    </w:p>
    <w:p w:rsidR="00A77B3E">
      <w:r>
        <w:t>Исковые требования по делу не заявлены.</w:t>
      </w:r>
    </w:p>
    <w:p w:rsidR="00A77B3E">
      <w:r>
        <w:t>Вопрос о судьбе вещественных доказательств разрешить в порядке адресст. 81 адреса Российской Федерации.</w:t>
      </w:r>
    </w:p>
    <w:p w:rsidR="00A77B3E">
      <w:r>
        <w:t>На основании изложенного, руководствуясь ст.ст.307-309, 316, адрес кодекса Российской Федерации, суд</w:t>
      </w:r>
    </w:p>
    <w:p w:rsidR="00A77B3E">
      <w:r>
        <w:t xml:space="preserve">                                                        ПРИГОВОРИЛ:</w:t>
      </w:r>
    </w:p>
    <w:p w:rsidR="00A77B3E">
      <w:r>
        <w:t>фио признать виновным в совершении преступления предусмотренного ч. 1 ст. 119 Уголовного кодекса Российской Федерации и назначить ему наказание в виде ограничения свободы на срок 6 месяцев.</w:t>
      </w:r>
    </w:p>
    <w:p w:rsidR="00A77B3E">
      <w:r>
        <w:t>На основании ст. 53 Уголовного кодекса Российской Федерации в период отбывания ограничения свободы установить фио следующие ограничения:</w:t>
      </w:r>
    </w:p>
    <w:p w:rsidR="00A77B3E">
      <w:r>
        <w:t>-не уходить из места постоянного проживания в период с 22-00 время до время следующих суток, за исключением случаев оказания осужденному неотложной медицинской помощи; -не выезжать за пределы территории адрес; не изменять место жительства без согласия специализированного государственного органа, осуществляющего надзор за отбыванием осужденными наказания в виде ограничения свободы.</w:t>
      </w:r>
    </w:p>
    <w:p w:rsidR="00A77B3E">
      <w:r>
        <w:t>Обязать осужденного фио не реже 1 (одного) раза в месяц являться для регистрации в уголовно-исполнительную инспекцию по месту его жительства.</w:t>
      </w:r>
    </w:p>
    <w:p w:rsidR="00A77B3E">
      <w:r>
        <w:t>Меру пресечения фио в виде подписки о невыезде и надлежащем поведении, оставить прежней до вступления приговора в законную силу.</w:t>
      </w:r>
    </w:p>
    <w:p w:rsidR="00A77B3E">
      <w:r>
        <w:t>Вещественное доказательство по делу - топор, хранящийся в камере хранения вещественных доказательств &lt;ОБЕЗЛИЧЕНО&gt; - уничтожить.</w:t>
      </w:r>
    </w:p>
    <w:p w:rsidR="00A77B3E">
      <w:r>
        <w:t>Приговор может быть обжалован в Ленинский районный суд адрес в течение 10 суток с момента провозглашения с соблюдением требований адресст.317 адреса Российской Федерации путем подачи жалобы через мирового судью судебного участка №13 Ленинского судебного района адрес.</w:t>
      </w:r>
    </w:p>
    <w:p w:rsidR="00A77B3E">
      <w:r>
        <w:t>Осужденный вправе ходатайствовать об участии в рассмотрении уголовного дела судом апелляционной инстанции, указав об этом в апелляционной жалобе или в возражениях на жалобы, представления, принесенные другими участниками</w:t>
      </w:r>
    </w:p>
    <w:p w:rsidR="00A77B3E"/>
    <w:p w:rsidR="00A77B3E"/>
    <w:p w:rsidR="00A77B3E"/>
    <w:p w:rsidR="00A77B3E"/>
    <w:p w:rsidR="00A77B3E"/>
    <w:p w:rsidR="00A77B3E"/>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П   Р   И   Г   О   В   О   Р                                 </w:t>
      </w:r>
    </w:p>
    <w:p w:rsidR="00A77B3E">
      <w:r>
        <w:t xml:space="preserve">                       ИМЕНЕМ РОССИЙСКОЙ ФЕДЕРАЦИИ</w:t>
      </w:r>
    </w:p>
    <w:p w:rsidR="00A77B3E"/>
    <w:p w:rsidR="00A77B3E">
      <w:r>
        <w:t>адрес                                                                            .... дата</w:t>
      </w:r>
    </w:p>
    <w:p w:rsidR="00A77B3E"/>
    <w:p w:rsidR="00A77B3E">
      <w:r>
        <w:t>Мировой  судья судебного участка №22 Алуштинского судебного района (городской адрес) адрес</w:t>
      </w:r>
    </w:p>
    <w:p w:rsidR="00A77B3E">
      <w:r>
        <w:t xml:space="preserve">с участием государственного обвинителя – помощника прокурора  адрес    -    ...... </w:t>
      </w:r>
    </w:p>
    <w:p w:rsidR="00A77B3E">
      <w:r>
        <w:t xml:space="preserve"> подсудимого                                                фио,  </w:t>
      </w:r>
    </w:p>
    <w:p w:rsidR="00A77B3E">
      <w:r>
        <w:t>защитника                                                     фиоВ,</w:t>
      </w:r>
    </w:p>
    <w:p w:rsidR="00A77B3E">
      <w:r>
        <w:t xml:space="preserve"> представившего удостоверение №   ..,  ордер №....   от   дата,</w:t>
      </w:r>
    </w:p>
    <w:p w:rsidR="00A77B3E">
      <w:r>
        <w:t>потерпевшего                                                фио</w:t>
      </w:r>
    </w:p>
    <w:p w:rsidR="00A77B3E">
      <w:r>
        <w:t xml:space="preserve">при секретаре                                                фио,    </w:t>
      </w:r>
    </w:p>
    <w:p w:rsidR="00A77B3E">
      <w:r>
        <w:t xml:space="preserve"> рассмотрев материалы уголовного дела в отношении  фио, паспортные данные, гражданина РФ, со средним специальным образованием,  военнообязанного,  не работающего, разведенного, имеющего на иждивении  несовершеннолетнего ребенка; проживающего по адресу:  адрес; ранее судимого   дата Алуштинским городским  судом адрес   по ст.186 ч.2 , 69 УК Украины к дата лишения свободы; дата  Железнодорожным  районным судом адрес приговор приведен в соответствие   с УК РФ по ст.161 ч.1  УК РФ</w:t>
      </w:r>
    </w:p>
    <w:p w:rsidR="00A77B3E">
      <w:r>
        <w:t xml:space="preserve"> ,   обвиняемого в совершении преступления предусмотренного    ст.  158 ч. 1 УК РФ, </w:t>
      </w:r>
    </w:p>
    <w:p w:rsidR="00A77B3E"/>
    <w:p w:rsidR="00A77B3E">
      <w:r>
        <w:t xml:space="preserve">                                                     У  С  Т  А  Н  О  В  И  Л: </w:t>
      </w:r>
    </w:p>
    <w:p w:rsidR="00A77B3E"/>
    <w:p w:rsidR="00A77B3E">
      <w:r>
        <w:t xml:space="preserve">     Боярский И.И. согласен с предъявленным ему обвинением в том, что он тайно похитил чужое имущество. </w:t>
      </w:r>
    </w:p>
    <w:p w:rsidR="00A77B3E">
      <w:r>
        <w:t xml:space="preserve">     Боярский И.И.  дата около время, будучи  в состоянии </w:t>
      </w:r>
    </w:p>
    <w:p w:rsidR="00A77B3E">
      <w:r>
        <w:t xml:space="preserve">алкогольного опьянения, находясь в коридоре около двери комнаты № 58 дома 10 по адрес адрес, увидел стоящий скоростной велосипед марки «LEADER», принадлежащий фио, действуя с внезапно возникшим умыслом, направленным на тайное хищение чужого имущества, похитил велосипед, на котором с места преступления скрылся, причини в ущерб потерпевшему на сумму сумма.   </w:t>
      </w:r>
    </w:p>
    <w:p w:rsidR="00A77B3E">
      <w:r>
        <w:t xml:space="preserve">       В ходе ознакомления с материалами уголовного дела, при разъяснении требований ст. 217 УПК РФ фио, после консультации с защитником  и в его присутствии было заявлено ходатайство о постановлении приговора без проведения судебного разбирательства, которое фио поддержал и в судебном заседании.  Указанное ходатайство фио  в судебном заседании поддержал и его защитник, адвокат фио</w:t>
      </w:r>
    </w:p>
    <w:p w:rsidR="00A77B3E">
      <w:r>
        <w:t xml:space="preserve">        Возражений со стороны государственного обвинителя и потерпевшего о постановлении приговора без проведения судебного разбирательства не поступило.</w:t>
      </w:r>
    </w:p>
    <w:p w:rsidR="00A77B3E">
      <w:r>
        <w:t xml:space="preserve">        Суд приходит к выводу, что ходатайство заявлено в соответствии с требованиями главы 40 УПК РФ и подлежит удовлетворению. Обоснованность предъявленного фио обвинения подтверждается собранными по делу доказательствами.</w:t>
      </w:r>
    </w:p>
    <w:p w:rsidR="00A77B3E">
      <w:r>
        <w:t xml:space="preserve">        Суд согласен с квалификацией действий подсудимого фио и квалифицирует его действия по ст. 158 ч. 1 УК РФ – как   тайное хищение чужого имущества.</w:t>
      </w:r>
    </w:p>
    <w:p w:rsidR="00A77B3E">
      <w:r>
        <w:t xml:space="preserve">         фио И.И. ранее   судим, характеризуется по месту жительства отрицательно,      на учете у   нарколога не состоит, состоит на учете у психиатра, согласно заключения комиссии экспертов от дата, фио в период инкриминируемого ему деяния и в настоящее время  мог осознавать фактический характер и общественную опасность своих действий и руководить ими.               </w:t>
      </w:r>
    </w:p>
    <w:p w:rsidR="00A77B3E">
      <w:r>
        <w:t xml:space="preserve">        При назначении наказания суд учел характер и степень общественной опасности содеянного, данные о личности подсудимого, обстоятельства, смягчающие и отягчающие наказание.            </w:t>
      </w:r>
    </w:p>
    <w:p w:rsidR="00A77B3E">
      <w:r>
        <w:t xml:space="preserve">          В качестве смягчающих наказание обстоятельств суд учел, что подсудимый,  вину свою признал  полностью, раскаялся в содеянном.   </w:t>
      </w:r>
    </w:p>
    <w:p w:rsidR="00A77B3E">
      <w:r>
        <w:t xml:space="preserve">         Отягчающим наказание обстоятельством  суд по делу признает рецидив преступлений.           </w:t>
      </w:r>
    </w:p>
    <w:p w:rsidR="00A77B3E">
      <w:r>
        <w:t xml:space="preserve">         Учитывая изложенное, обстоятельства дела,   мнение государственного обвинителя, а также потерпевшего, защитника фио,   суд находит возможным,  назначить  фио  наказание в виде исправительных работ.  </w:t>
      </w:r>
    </w:p>
    <w:p w:rsidR="00A77B3E">
      <w:r>
        <w:t xml:space="preserve">          </w:t>
      </w:r>
    </w:p>
    <w:p w:rsidR="00A77B3E">
      <w:r>
        <w:t xml:space="preserve">         фио. ранее судим за  тяжкое преступление,  совершил преступление в период испытательного срока, характеризуется по месту жительства отрицательно, привлекался к административной ответственности,  состоит на учете у нарколога и психиатра.         </w:t>
      </w:r>
    </w:p>
    <w:p w:rsidR="00A77B3E">
      <w:r>
        <w:t xml:space="preserve">        В качестве смягчающих наказание обстоятельств суд учел, что подсудимый    вину свою признал полностью, раскаялся в содеянном, добровольно возместил материальный ущерб.</w:t>
      </w:r>
    </w:p>
    <w:p w:rsidR="00A77B3E">
      <w:r>
        <w:t xml:space="preserve">        Отягчающим наказание обстоятельством  суд по делу признает рецидив преступлений.            </w:t>
      </w:r>
    </w:p>
    <w:p w:rsidR="00A77B3E">
      <w:r>
        <w:t xml:space="preserve">        Учитывая, что фио ранее был осужден за умышленное тяжкое преступление, судимость не снята и не погашена, суд признает в его действиях наличие рецидива преступлений, и считает необходимым назначить наказание в соответствии с требованиями ч. 2 ст. 68 УК РФ, согласно которой срок наказания не может быть менее одной третьей части максимального срока наиболее строгого вида наказания, предусмотренного за совершенное преступление.     </w:t>
      </w:r>
    </w:p>
    <w:p w:rsidR="00A77B3E">
      <w:r>
        <w:t xml:space="preserve">        Поскольку фио был условно-досрочно освобожден от наказания и в течение оставшейся не отбытой части наказания, совершил умышленное преступление, суд считает необходимым назначить ему наказание по правилам ст. 70 УК РФ в соответствии со ст. 79 ч. 7 п. В УК РФ.           </w:t>
      </w:r>
    </w:p>
    <w:p w:rsidR="00A77B3E">
      <w:r>
        <w:t xml:space="preserve">        Учитывая изложенное, обстоятельства дела, данные о личности подсудимого, а также мнение государственного обвинителя и потерпевшей, а также защитника фио, суд находит невозможным исправление подсудимого без изоляции его от общества, и  наказание   фио должно быть назначено в соответствии со ст. 58 ч. 1 п. «В» УК РФ   с отбыванием наказания в исправительной колонии строгого режима.           </w:t>
      </w:r>
    </w:p>
    <w:p w:rsidR="00A77B3E">
      <w:r>
        <w:t xml:space="preserve">        Процессуальные издержки – оплату за работу адвоката  фио в сумме сумма, суд считает оставить за счет федерального бюджета, поскольку в соответствии со ст. 316 ч. 10 УПК РФ, процессуальные издержки, предусмотренные ст. 131  настоящего Кодекса взысканию с подсудимого не подлежат.</w:t>
      </w:r>
    </w:p>
    <w:p w:rsidR="00A77B3E">
      <w:r>
        <w:t xml:space="preserve">        На основании изложенного и руководствуясь ст. 316 УПК РФ, мировой  судья</w:t>
      </w:r>
    </w:p>
    <w:p w:rsidR="00A77B3E"/>
    <w:p w:rsidR="00A77B3E">
      <w:r>
        <w:t xml:space="preserve">                                                      ПРИГОВОРИЛ:</w:t>
      </w:r>
    </w:p>
    <w:p w:rsidR="00A77B3E"/>
    <w:p w:rsidR="00A77B3E">
      <w:r>
        <w:t xml:space="preserve">        Признать  фио по эпизоду от  дата, потерпевшая фио, виновным в совершении преступления, предусмотренного  ст. 158 ч. 1 УК РФ, и назначить ему наказание в виде лишения свободы сроком на  шесть месяцев.</w:t>
      </w:r>
    </w:p>
    <w:p w:rsidR="00A77B3E"/>
    <w:p w:rsidR="00A77B3E">
      <w:r>
        <w:t xml:space="preserve">        Признать  фио  по эпизоду от дата потерпевшая фио, виновным в совершении преступления, предусмотренного  ст. 158 ч. 1 УК РФ, и назначить ему наказание в виде лишения свободы сроком на  шесть месяцев.</w:t>
      </w:r>
    </w:p>
    <w:p w:rsidR="00A77B3E"/>
    <w:p w:rsidR="00A77B3E">
      <w:r>
        <w:t xml:space="preserve">       На основании ст. 69 ч. 2 УК РФ по совокупности преступлений путем частичного сложения назначенных наказаний, окончательно назначить фио наказание в виде лишения свободы сроком на Восемь месяцев.</w:t>
      </w:r>
    </w:p>
    <w:p w:rsidR="00A77B3E">
      <w:r>
        <w:t xml:space="preserve">         </w:t>
      </w:r>
    </w:p>
    <w:p w:rsidR="00A77B3E">
      <w:r>
        <w:t xml:space="preserve">       Отменить условно досрочное освобождение от отбывания наказания  фио.</w:t>
      </w:r>
    </w:p>
    <w:p w:rsidR="00A77B3E"/>
    <w:p w:rsidR="00A77B3E">
      <w:r>
        <w:t xml:space="preserve">       В соответствии со ст. 70 УК РФ к данному наказанию частично присоединить не отбытую часть наказания по приговору от дата,  в виде  10 месяцев   лишения свободы и окончательно определить наказание в виде лишения свободы сроком на Один год Шесть месяцев с отбыванием наказания в исправительной колонии строгого режима.</w:t>
      </w:r>
    </w:p>
    <w:p w:rsidR="00A77B3E">
      <w:r>
        <w:t xml:space="preserve">        </w:t>
      </w:r>
    </w:p>
    <w:p w:rsidR="00A77B3E">
      <w:r>
        <w:t xml:space="preserve">       Меру пресечения подсудимому фио  оставить содержание под стражей.  </w:t>
      </w:r>
    </w:p>
    <w:p w:rsidR="00A77B3E"/>
    <w:p w:rsidR="00A77B3E">
      <w:r>
        <w:t xml:space="preserve">       Срок отбытия наказания исчислять с  дата.   </w:t>
      </w:r>
    </w:p>
    <w:p w:rsidR="00A77B3E">
      <w:r>
        <w:t xml:space="preserve">         </w:t>
      </w:r>
    </w:p>
    <w:p w:rsidR="00A77B3E">
      <w:r>
        <w:t xml:space="preserve">       Приговор может быть обжалован в апелляционном порядке в Луховицкий районный суд адрес в течение 10 суток со дня его провозглашения, а осужденным, содержащимся под стражей, - в тот же срок со дня вручения ему копии приговора, с соблюдением требований ст. 317 УПК РФ.</w:t>
      </w:r>
    </w:p>
    <w:p w:rsidR="00A77B3E">
      <w:r>
        <w:t xml:space="preserve">  </w:t>
      </w:r>
    </w:p>
    <w:p w:rsidR="00A77B3E">
      <w:r>
        <w:t xml:space="preserve">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p w:rsidR="00A77B3E"/>
    <w:p w:rsidR="00A77B3E">
      <w:r>
        <w:t xml:space="preserve">            МИРОВОЙ СУДЬЯ:                                             фио</w:t>
      </w:r>
    </w:p>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