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1-22-16/2024</w:t>
      </w:r>
    </w:p>
    <w:p w:rsidR="00A77B3E">
      <w:r>
        <w:tab/>
        <w:tab/>
      </w:r>
    </w:p>
    <w:p w:rsidR="00A77B3E">
      <w:r>
        <w:t>П Р И Г О В О Р</w:t>
      </w:r>
    </w:p>
    <w:p w:rsidR="00A77B3E">
      <w:r>
        <w:t>ИМЕНЕМ РОССИЙСКОЙ ФЕДЕРАЦИИ</w:t>
      </w:r>
    </w:p>
    <w:p w:rsidR="00A77B3E"/>
    <w:p w:rsidR="00A77B3E">
      <w:r>
        <w:t>дата                                                                                        адрес</w:t>
      </w:r>
    </w:p>
    <w:p w:rsidR="00A77B3E">
      <w:r>
        <w:t xml:space="preserve">         Суд в составе: председательствующего - мирового судьи судебного участка № 22 Алуштинского судебного района (городской адрес) адрес  фио,   </w:t>
      </w:r>
    </w:p>
    <w:p w:rsidR="00A77B3E">
      <w:r>
        <w:t xml:space="preserve">        при секретаре – фио</w:t>
      </w:r>
    </w:p>
    <w:p w:rsidR="00A77B3E">
      <w:r>
        <w:t xml:space="preserve">        с участием государственного обвинителя  - помощника прокурора адрес  фио</w:t>
      </w:r>
    </w:p>
    <w:p w:rsidR="00A77B3E">
      <w:r>
        <w:t xml:space="preserve">         подсудимого – фио</w:t>
      </w:r>
    </w:p>
    <w:p w:rsidR="00A77B3E">
      <w:r>
        <w:t xml:space="preserve">         защитника -  адвоката   фио</w:t>
      </w:r>
    </w:p>
    <w:p w:rsidR="00A77B3E">
      <w:r>
        <w:t xml:space="preserve">        рассмотрев в открытом судебном заседании  в особом порядке уголовное дело в отношении: </w:t>
      </w:r>
    </w:p>
    <w:p w:rsidR="00A77B3E">
      <w:r>
        <w:t>фио, паспортные данные, гражданина адрес; постоянной регистрации не имеет, временно проживает адрес., д.4 кв.3, образование высшее, женатого, имеющего на иждивении одного несовершеннолетнего ребенка, не работающего, ранее не судимого,</w:t>
      </w:r>
    </w:p>
    <w:p w:rsidR="00A77B3E"/>
    <w:p w:rsidR="00A77B3E">
      <w:r>
        <w:t>в совершении преступления, предусмотренного ч.3 ст.30, ч.1 ст.291.2 УК РФ,</w:t>
      </w:r>
    </w:p>
    <w:p w:rsidR="00A77B3E"/>
    <w:p w:rsidR="00A77B3E"/>
    <w:p w:rsidR="00A77B3E">
      <w:r>
        <w:t>У С Т А Н О В И Л:</w:t>
      </w:r>
    </w:p>
    <w:p w:rsidR="00A77B3E"/>
    <w:p w:rsidR="00A77B3E">
      <w:r>
        <w:t xml:space="preserve">   фио совершил покушение на дачу взятки лично, в размере, не превышающем сумма прописью. Преступление совершено при следующих обстоятельствах.</w:t>
      </w:r>
    </w:p>
    <w:p w:rsidR="00A77B3E">
      <w:r>
        <w:t xml:space="preserve">В соответствии с абз. 3 п. 18 ст. 5 Федерального Закона от дата </w:t>
      </w:r>
    </w:p>
    <w:p w:rsidR="00A77B3E">
      <w:r>
        <w:t>№ 115-Ф3 «О правовом положении иностранных граждан в Российской Федерации» (Далее – Федерального закона от дата № 115-ФЗ), иностранные граждане, прибывшие в Российскую Федерацию в целях осуществления трудовой деятельности, и иностранные граждане, указанные в абзаце четвертом пункта 13 настоящей статьи, за исключением лиц, не позднее одного года, предшествующего дню въезда в Российскую Федерацию, прошедших медицинское освидетельствование в случаях, предусмотренных настоящим Федеральным законом или Федеральным законом "О беженцах", обязаны в течение тридцати календарных дней со дня въезда в Российскую Федерацию пройти медицинское освидетельствование, предусмотренное абзацем первым настоящего пункта, и представить в территориальный орган федерального органа исполнительной властив сфере внутренних дел непосредственно, либо в форме электронного документа с использованием единого портала государственных и муниципальных услуг, либо через подведомственное предприятие или уполномоченную организацию медицинские документы, подтверждающие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медицинские документы, подтверждающие отсутствие у них инфекционных заболеваний, представляющих опасность для окружающих и предусмотренных перечнем, утверждаемым уполномоченным Правительством Российской Федерации федеральным органом исполнительной власти, и сертификат об отсутствии заболевания, вызываемого вирусом иммунодефицита человека (ВИЧ-инфекции).</w:t>
      </w:r>
    </w:p>
    <w:p w:rsidR="00A77B3E">
      <w:r>
        <w:t>В соответствии с абз. 2 п. 13 ст. 5 Федерального Закона от дата№ 115-Ф3, иностранные граждане, прибывшие в Российскую Федерацию в целях осуществления трудовой деятельности, подлежат обязательной государственной дактилоскопической регистрации и фотографированию в течение тридцати календарных дней со дня въезда в Российскую Федерацию либо при обращении с заявлением об оформлении патента или при получении разрешения на работу в соответствии с п. 4.6 ст. 13 настоящего Федерального закона.</w:t>
      </w:r>
    </w:p>
    <w:p w:rsidR="00A77B3E">
      <w:r>
        <w:t>В соответствии с пп. 5, 13 ст. 5 Федерального Закона от дата № 115-Ф3 «О правовом положении иностранных граждан в Российской Федерации», иностранные граждане, указанные в абзацах первом - четвертом настоящего пункта, подлежат обязательной государственной дактилоскопической регистрации и фотографированию однократно, за исключением случаев, установленных федеральным органом исполнительной власти в сфере внутренних дел.</w:t>
      </w:r>
    </w:p>
    <w:p w:rsidR="00A77B3E">
      <w:r>
        <w:t>Согласно ч. 1 ст. 18.11 КоАП РФ, является административно наказуемым деянием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уклонениеот представления сведений или представление недостоверных сведений во время определения статуса иммигранта в Российской Федерации.</w:t>
      </w:r>
    </w:p>
    <w:p w:rsidR="00A77B3E">
      <w:r>
        <w:t>Приказом врио начальника отдела Министерства внутренних дел Российской Федерации по адрес (далее – ОМВД России по адрес) № 1127 л/с от дата ОМВД России по адрес, фио назначен на должность командира отделения ДПС ГИБДД ОМВД России по адрес.</w:t>
      </w:r>
    </w:p>
    <w:p w:rsidR="00A77B3E">
      <w:r>
        <w:t>В соответствии с должностным регламентом от дата, командир отделения дорожно-патрульной службы ГИБДД ОМВД России по адрес (далее по тексту – командир ОДПС ГИБДД ОМВД адрес) фио, в своей деятельности руководствуется Конституцией Российской Федерации, Федеральным законом РФ от дата № 3-ФЗ «О полиции», а также другими федеральными конституционными законами и федеральными законами Российской Федерации.</w:t>
      </w:r>
    </w:p>
    <w:p w:rsidR="00A77B3E">
      <w:r>
        <w:t>В соответствии с п. 11 ч. 1 ст. 12 Федерального закона РФ от дата</w:t>
      </w:r>
    </w:p>
    <w:p w:rsidR="00A77B3E">
      <w:r>
        <w:t xml:space="preserve"> № 3-ФЗ «О полиции», сотрудники полиции обязаны выявлять и пресекать административные правонарушения и осуществлять производство по делам об административных правонарушениях.</w:t>
      </w:r>
    </w:p>
    <w:p w:rsidR="00A77B3E">
      <w:r>
        <w:t>В соответствии с должностным регламентом от дата, командир ОДПС ГИБДД ОМВД России по адрес фио, вправе требовать от граждан и должностных лиц прекращения противоправных действий, патрулировать населенные пункты и общественные места, оборудовать при необходимости контрольно-пропускные пункты, выставлять посты, в том числе стационарные, и заслоны, использовать другие формы охраны общественного порядка, составлять протоколы об административных правонарушениях, собирать доказательства, применять меры обеспечения производства по делам об административных правонарушениях, применять иные меры, предусмотренные законодательством об административных правонарушениях; останавливать транспортные средства, если это необходимо для выполнения возложенных на полицию обязанностей по обеспечению безопасности дорожного движения, проверять документы на право пользования и управления ими, документы на транспортные средства и перевозимые грузы, наличие страхового полиса обязательного страхования гражданской ответственности владельца транспортного средства.</w:t>
      </w:r>
    </w:p>
    <w:p w:rsidR="00A77B3E">
      <w:r>
        <w:t xml:space="preserve">Таким образом, командир ОДПС ГИБДД ОМВД России по адрес фио, по состоянию на дата, будучи сотрудником полиции Российской Федерации, являлся должностным лицом, постоянно осуществляющим функции представителя власти, так как в установленном законом порядке был наделен распорядительными полномочиями </w:t>
      </w:r>
    </w:p>
    <w:p w:rsidR="00A77B3E">
      <w:r>
        <w:t>в отношении лиц, не находящихся от него в служебной зависимости, и имел право принимать решения, обязательные для исполнения гражданами, а также организациями независимо от их ведомственной подчиненности.</w:t>
      </w:r>
    </w:p>
    <w:p w:rsidR="00A77B3E">
      <w:r>
        <w:t>дата в период с время по время, более точное время следствием не установлено, командир ОДПС ГИБДД ОМВД России по адрес фиоВ, находясь на маршруте патрулирования вблизи дома по адресу: адрес остановил транспортное средство – автомобиль марки Рендж Ровер, государственный регистрационный знак  37 UD 788, под управлением фио, пассажиром указанного транспортного средства установлен фио, паспортные данные, ранее уклонившийся при производстве по делу об административном правонарушении, предусмотренном ч. 2 ст. 12.26 КоАП РФ.</w:t>
      </w:r>
    </w:p>
    <w:p w:rsidR="00A77B3E">
      <w:r>
        <w:t>Проверкой документов установлено, что фио, вопреки требованиям пп. 5, 13, абз. 2 п. 13, абз. 3 п. 18 ст. 5 Федерального Закона от дата № 115-Ф3, являясь иностранным гражданином, находился на адрес без прохождения соответствующего иммиграционного контроля, ввиду чего фио пригласил последнего в служебный автомобиль «Логан», государственный регистрационный знак А телефон, для составления в отношении него материалов по признакам административного правонарушения, предусмотренного ч. 1 ст. 18.11 КоАП РФ, и дальнейшей передаче ОУУП и ПДН ОМВД России по адрес.</w:t>
      </w:r>
    </w:p>
    <w:p w:rsidR="00A77B3E">
      <w:r>
        <w:t xml:space="preserve">Далее дата в период с время по время, более точное время следствием не установлено, находясь в салоне служебного автомобиля «Логан», государственный регистрационный знак А телефон, припаркованного на маршруте патрулирования вблизи дома по адресу: адрес, у фио, не желающего быть привлеченным к административной ответственности возник преступный умысел на дачу взятки лично в размере, не превышающем сумма прописью, должностному лицу – командиру ОДПС ГИБДД ОМВД России по адрес фио, находящемуся при исполнении своих должностных обязанностей, в виде денег в размере сумма. </w:t>
      </w:r>
    </w:p>
    <w:p w:rsidR="00A77B3E">
      <w:r>
        <w:t>Реализуя свой преступный умысел, направленный на дачу взятки лично в размере, не превышающем сумма прописью, должностному лицу, дата в период с время по время, более точное время следствием не установлено, фио, находясь в салоне служебного автомобиля «Логан», государственный регистрационный знак А телефон, припаркованного на маршруте патрулирования вблизи дома по адресу: адрес, понимая противоправный характер своих действий и желая наступления общественно опасных последствий в виде нарушения интересов государственной службы, предложил командиру ОДПС ГИБДД ОМВД России по адрес фио, находящемуся при исполнении своих должностных обязанностей, взятку в размере, не превышающим сумма прописью, в виде денег в размере сумма, за непринятие мер к привлечению его к административной ответственности. В свою очередь, командир ОДПС ГИБДД ОМВД России по адрес фио от получения взятки отказался и разъяснил фио, что дача и получение взятки является уголовно наказуемыми деяниями.</w:t>
      </w:r>
    </w:p>
    <w:p w:rsidR="00A77B3E">
      <w:r>
        <w:t>Не желая отказываться от задуманного, находясь в указанное время и в указанном месте, фио положил четыре купюры номиналом сумма (ПЗ телефон, ЗХ телефон, БГ телефон, СА 1240199) и одну купюру номиналом сумма (АА 194368482) между сиденьем и ручным стояночным тормозом указанного служебного автомобиля, чем попытался дать взятку в размере, не превышающем сумма прописью, командиру ОДПС ГИБДД ОМВД России по адрес фио, находящемуся при исполнении своих должностных обязанностей, в виде денег в размере сумма, за непринятие мер к составлению в отношении него административных материалов по ч. 1 ст. 18.11 КоАП РФ.</w:t>
      </w:r>
    </w:p>
    <w:p w:rsidR="00A77B3E">
      <w:r>
        <w:t>Командир ОДПС ГИБДД ОМВД России по адрес фио от получения взятки отказался, сообщил о случившемся в дежурную часть ОМВД России по адрес, вызвал следственно-оперативную группу, в связи с чем, действия фио не были доведены до конца по не зависящим от него обстоятельствам, ввиду непринятия должностным лицом взятки.</w:t>
      </w:r>
    </w:p>
    <w:p w:rsidR="00A77B3E">
      <w:r>
        <w:t xml:space="preserve">          В ходе предварительного следствия фио заявил ходатайство о проведении в отношении него особого порядка судебного разбирательства по уголовному делу.</w:t>
      </w:r>
    </w:p>
    <w:p w:rsidR="00A77B3E">
      <w:r>
        <w:t xml:space="preserve">           В судебном заседании подсудимый фиоТ  пояснил, что суть обвинения ему понятна, свою вину он признаёт полностью, подтверждает обстоятельства совершенного им преступления, указанного в обвинительном заключении, по окончании предварительного следствия им было заявлено ходатайство о рассмотрении дела в особом порядке судебного разбирательства, которое он заявил добровольно, после консультации с адвокатом, при этом он осознаёт юридические последствия рассмотрения дела и вынесения приговора в порядке особого производства.</w:t>
      </w:r>
    </w:p>
    <w:p w:rsidR="00A77B3E">
      <w:r>
        <w:t xml:space="preserve">         Защитник подсудимого в судебном заседании поддержал ходатайство, так как считает, что подсудимый вину признал полностью, заявил ходатайство добровольно, осознанно, после предварительной консультации с ним.</w:t>
      </w:r>
    </w:p>
    <w:p w:rsidR="00A77B3E">
      <w:r>
        <w:t xml:space="preserve">           Государственный обвинитель согласился с заявленным подсудимым фио ходатайством о рассмотрении уголовного дела в особом порядке судебного разбирательства.</w:t>
      </w:r>
    </w:p>
    <w:p w:rsidR="00A77B3E">
      <w:r>
        <w:t xml:space="preserve">             Суд, заслушав пояснения участников процесса, считает, что условия постановления приговора без проведения судебного разбирательства соблюдены, так как ходатайство заявлено добровольно, после консультации с защитником и в его присутствии, подсудимый осознает последствия постановления приговора в особом порядке судебного разбирательства.</w:t>
      </w:r>
    </w:p>
    <w:p w:rsidR="00A77B3E">
      <w:r>
        <w:t xml:space="preserve">            При этом суд считает, что обвинение обосновано, подтверждается собранными по делу доказательствами, а подсудимый фио понимает существо предъявленного ему обвинения и соглашается с ним в полном объеме.</w:t>
      </w:r>
    </w:p>
    <w:p w:rsidR="00A77B3E">
      <w:r>
        <w:t xml:space="preserve">           Действия подсудимого фио  необходимо квалифицировать по ч.3 ст.30, ч.1 ст.291.2 УК РФ как покушение на дачу взятки лично, в размере, не превышающем сумма прописью, при этом преступление не было доведено до конца по не зависящим от этого лица обстоятельствам.</w:t>
      </w:r>
    </w:p>
    <w:p w:rsidR="00A77B3E">
      <w:r>
        <w:t xml:space="preserve">          Преступление, совершенное фио в соответствии со ст.15 УК РФ относится к категории небольшой тяжести. </w:t>
      </w:r>
    </w:p>
    <w:p w:rsidR="00A77B3E">
      <w:r>
        <w:t xml:space="preserve">            Изучением личности подсудимого фио  судом установлено, что он по месту жительства характеризуется посредственно (л.д.138), женат, имеет на иждивении несовершеннолетнего ребенка (л.д.58), ранее не судим (л.д. 132), на учете у врачей психиатра и нарколога не состоит (л.д. 133,135). </w:t>
      </w:r>
    </w:p>
    <w:p w:rsidR="00A77B3E">
      <w:r>
        <w:tab/>
        <w:t>Обстоятельством, смягчающим наказание подсудимому, суд признает вины,  активное способствование раскрытию и расследованию преступления.</w:t>
      </w:r>
    </w:p>
    <w:p w:rsidR="00A77B3E">
      <w:r>
        <w:t xml:space="preserve">         Обстоятельств, отягчающих наказание подсудимому, судом не установлено.</w:t>
      </w:r>
    </w:p>
    <w:p w:rsidR="00A77B3E">
      <w:r>
        <w:t xml:space="preserve">         Исключительных обстоятельств, свидетельствующих о возможности применения ст. .64 УК РФ по делу не имеется, как и оснований для изменения категории преступления на менее тяжкую в соответствии с п.6 ст. 15 УК РФ.</w:t>
      </w:r>
    </w:p>
    <w:p w:rsidR="00A77B3E">
      <w:r>
        <w:t xml:space="preserve">          При назначении наказания фио суд в соответствии со ст.60 УК РФ учитывает характер и степень общественной опасности совершенного преступления, личность виновного, то обстоятельство, что он ранее не судим, имеет постоянное место жительства, по месту жительства характеризуется посредственно, в настоящее время критически относится к своему поведению, а также, принимая во внимание, что целью наказания является не только восстановление социальной справедливости, но и исправление осужденного, предупреждение совершения новых преступлений, суд считает необходимым и достаточным для исправления фио назначить наказание в виде штрафа, в пределах санкции ч.1 ст.291.2 УК РФ.</w:t>
      </w:r>
    </w:p>
    <w:p w:rsidR="00A77B3E">
      <w:r>
        <w:t xml:space="preserve">           Оснований для применения п.6.1 ст. 299 УПК РФ не имеется.</w:t>
      </w:r>
    </w:p>
    <w:p w:rsidR="00A77B3E">
      <w:r>
        <w:t xml:space="preserve">          Оснований для применения положений ст. 64 УК РФ суд  не усматривает, поскольку наказание в виде штрафа назначено  в минимальном размере, предусмотренном ч.2 ст.46 УК РФ.</w:t>
      </w:r>
    </w:p>
    <w:p w:rsidR="00A77B3E">
      <w:r>
        <w:t>Избранную меру пресечения в отношении фио в виде подписке о невыезде и надлежащем поведении до вступления приговора в законную силу следует оставить без изменения.</w:t>
      </w:r>
    </w:p>
    <w:p w:rsidR="00A77B3E">
      <w:r>
        <w:t>Гражданский иск по делу не заявлен.</w:t>
      </w:r>
    </w:p>
    <w:p w:rsidR="00A77B3E">
      <w:r>
        <w:t>Вопрос о вещественных доказательствах суд считает необходимым разрешить в соответствии со ст.81 УПК РФ.</w:t>
      </w:r>
    </w:p>
    <w:p w:rsidR="00A77B3E">
      <w:r>
        <w:t xml:space="preserve">             Руководствуясь ст.ст. 226.9, 304, 307-309, 316, 317 УПК РФ, мировой судья,</w:t>
      </w:r>
    </w:p>
    <w:p w:rsidR="00A77B3E"/>
    <w:p w:rsidR="00A77B3E">
      <w:r>
        <w:t>П Р И Г О В О Р И Л:</w:t>
      </w:r>
    </w:p>
    <w:p w:rsidR="00A77B3E"/>
    <w:p w:rsidR="00A77B3E">
      <w:r>
        <w:t>Признать фио виновным в совершении преступления, предусмотренного ч.3 ст.30, ч.1 ст.291.2 УК РФ и назначить ему наказание в виде штрафа в размере сумма.</w:t>
      </w:r>
    </w:p>
    <w:p w:rsidR="00A77B3E">
      <w:r>
        <w:tab/>
        <w:tab/>
        <w:t>Меру пресечения в отношении фио в виде подписке о невыезде и надлежащем поведении до вступления приговора в законную силу следует оставить без изменения.</w:t>
      </w:r>
    </w:p>
    <w:p w:rsidR="00A77B3E">
      <w:r>
        <w:t xml:space="preserve">Вещественные доказательства: </w:t>
      </w:r>
    </w:p>
    <w:p w:rsidR="00A77B3E">
      <w:r>
        <w:t xml:space="preserve"> - 5 купюр – билетов Банка России общим номиналом сумма, изъятые в ходе осмотра места происшествия по адресу: адрес. Помещены на хранение в камеру хранения финансово-экономического отдела Главного следственного управления Следственного комитета Российской Федерации по адрес и адрес. – обратить в доход государства (л.д. 100, 101)</w:t>
      </w:r>
    </w:p>
    <w:p w:rsidR="00A77B3E">
      <w:r>
        <w:t>- Оптический диск стандарта CD-R, содержащий видеозапись из салона служебного автомобиля от дата, хранить в материалах уголовного дела. (л.д. 93,94)</w:t>
      </w:r>
    </w:p>
    <w:p w:rsidR="00A77B3E"/>
    <w:p w:rsidR="00A77B3E">
      <w:r>
        <w:t xml:space="preserve">  Реквизиты для уплаты штрафа: УФК по адрес (ОМВД России по адрес, л/с 04751А92790), ИНН/КПП 9101000275/910101001, Банк получателя Отделение адрес Банка России// УФК по адрес, БИК телефон, ОКТМО телефон, сч. № (номер счета банка получателя средств) 40102810645370000035, сч. № (номер счета банка получателя средств) 03100643000000017500, КБК 18811603127010000140. </w:t>
      </w:r>
    </w:p>
    <w:p w:rsidR="00A77B3E">
      <w:r>
        <w:t xml:space="preserve">            Разъяснить   фио,  что осужденный к штрафу без рассрочки выплаты обязан уплатить штраф в течение 60 дней со дня вступления приговора суда в законную силу.</w:t>
      </w:r>
    </w:p>
    <w:p w:rsidR="00A77B3E">
      <w:r>
        <w:t>Приговор может быть обжалован в апелляционном порядке в  Алуштинский городской суд адрес  через мирового судью судебного участка № 22 Алуштинского судебного района (городской адрес) адрес  в течение 15 суток со дня провозглашения.</w:t>
      </w:r>
    </w:p>
    <w:p w:rsidR="00A77B3E">
      <w:r>
        <w:t xml:space="preserve">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Мировой судья: </w:t>
        <w:tab/>
        <w:tab/>
        <w:tab/>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