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1-22-18/2020</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помощника прокурора адрес фио,</w:t>
      </w:r>
    </w:p>
    <w:p w:rsidR="00A77B3E">
      <w:r>
        <w:t xml:space="preserve"> подсудимого      фио,       </w:t>
      </w:r>
    </w:p>
    <w:p w:rsidR="00A77B3E">
      <w:r>
        <w:t>защитника   - адвоката   фио, представившего удостоверение №1233,  ордер №17 от  дата,</w:t>
      </w:r>
    </w:p>
    <w:p w:rsidR="00A77B3E">
      <w:r>
        <w:t xml:space="preserve"> рассмотрев в открытом судебном заседании в здании Алуштинского городского суда адрес  в особом порядке уголовное дело в отношении </w:t>
      </w:r>
    </w:p>
    <w:p w:rsidR="00A77B3E">
      <w:r>
        <w:t xml:space="preserve">               Билялова   Фирдеса  Ризаевича, паспортные данные,  Узб.ССР; зарегистрированного по адресу: адрес, фактически   проживающего по адресу: адрес; гражданина РФ; со средним образованием; не состоящего в зарегистрированном браке; имеющего малолетнего ребенка;  официально не трудоустроенного;  не состоящего на учете врача психиатра; состоящего на учете  в наркологическом диспансере с диагнозом «Наркомания вследствие употребления наркотических веществ различных групп»;   ранее  судимого:  </w:t>
      </w:r>
    </w:p>
    <w:p w:rsidR="00A77B3E">
      <w:r>
        <w:t xml:space="preserve"> - приговором Алуштинского городского суда от  дата по  ч.2 ст.186 УК Украины  к дата лишения свободы; дата  постановлением Железнодорожного  районного суда адрес приговор  приведен  в соответствие  с УК РФ, после чего стал считаться осужденным по п.п. «а», «г» ч.2 ст.161 УК РФ  к дата  лишения свободы; дата постановлением Железнодорожного  районного суда адрес  освобожден  условно-досрочно от отбывания оставшейся части наказания  в размере дата 5 месяцев  14 дней;</w:t>
      </w:r>
    </w:p>
    <w:p w:rsidR="00A77B3E">
      <w:r>
        <w:t xml:space="preserve"> -  приговором Алуштинского городского суда адрес  от  дата  по  п.«в» ч.2 ст.158 УК РФ к дата лишения свободы условно с испытательным сроком дата;  постановлением Алуштинского городского суда от  дата  условное осуждение было отменено, определено к отбытию наказания  дата лишения свободы  с отбыванием наказания  в исправительной колонии строго режима; отбывает  наказание в ФКУ Исправительная колония №1 УФСИН России по адрес и адрес; неотбытая часть наказания составляет дата 9 месяцев 6 дней;</w:t>
      </w:r>
    </w:p>
    <w:p w:rsidR="00A77B3E">
      <w:r>
        <w:t>находящегося в порядке меры пресечения по настоящему уголовному делу под подпиской о невыезде и надлежащем поведении,</w:t>
      </w:r>
    </w:p>
    <w:p w:rsidR="00A77B3E">
      <w:r>
        <w:t xml:space="preserve">             обвиняемого в совершении преступления, предусмотренного ч.1 ст.159.3  УК РФ,</w:t>
      </w:r>
    </w:p>
    <w:p w:rsidR="00A77B3E">
      <w:r>
        <w:t xml:space="preserve">                                                          У С Т А Н О В И Л :</w:t>
      </w:r>
    </w:p>
    <w:p w:rsidR="00A77B3E">
      <w:r>
        <w:t xml:space="preserve">               фио Ф.Р. совершил преступление, предусмотренное  ч.1 ст.159.3  УК РФ – мошенничество  с использованием электронных средств платежа.</w:t>
      </w:r>
    </w:p>
    <w:p w:rsidR="00A77B3E">
      <w:r>
        <w:t xml:space="preserve">   Так, фио, будучи в состоянии опьянения, вызванном употреблением алкоголя, дата примерно в время, находясь возле дома № 60 по адрес адрес нашел утерянную фио бесконтактную платежную дебетовую карту «MasterCard Mass» наименование организации, номер которой не установлен, привязанную к банковскому счету № 408178100300005636402 на имя фио, которую взял себе. фио, предполагая, что на счету, к которому привязана данная платежная дебетовая карта, могут иметься денежные средства, не принадлежащие ему, из корыстных побуждений, умышленно, незаконно, обманом уполномоченных работников торговых организаций решил похитить со счета все денежные средства, принадлежащие фио, путем расчета за приобретенные себе товары.</w:t>
      </w:r>
    </w:p>
    <w:p w:rsidR="00A77B3E">
      <w:r>
        <w:t xml:space="preserve">   Реализуя свой корыстный преступный умысел, направленный на хищение денежных средств, принадлежащих фио с вышеуказанного счета путем обмана, примерно в время этого же дня фио зашел в помещение магазина «Живое пиво», расположенного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на сумму сумма.</w:t>
      </w:r>
    </w:p>
    <w:p w:rsidR="00A77B3E">
      <w:r>
        <w:t xml:space="preserve">    Будучи введенной в заблуждение относительно правомерности действий фио, продавец магазина «Живое пиво» фио, считая, что карта принадлежит фио, приняла к оплате от него указанную платежную дебетовую карту наименование организации, принадлежащую фио и дата в время, бесконтактным способом провела по ней операцию оплаты за приобретенные фио товары на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повторно зашел в помещение магазина «Живое пиво», расположенного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на сумму сумма.</w:t>
      </w:r>
    </w:p>
    <w:p w:rsidR="00A77B3E">
      <w:r>
        <w:t xml:space="preserve">    Будучи введенной в заблуждение относительно правомерности действий фио, продавец магазина «Живое пиво» фио, считая, что карта принадлежит фио, приняла к оплате от него указанную платежную дебетовую карту наименование организации, принадлежащую фио и дата в время, бесконтактным способом провела по ней операцию оплаты за приобретенные фио товары на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повторно зашел в помещение магазина «Живое пиво», расположенного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на сумму сумма.</w:t>
      </w:r>
    </w:p>
    <w:p w:rsidR="00A77B3E">
      <w:r>
        <w:t xml:space="preserve">  Будучи введенной в заблуждение относительно правомерности действий фио, продавец магазина «Живое пиво» фио, считая, что карта принадлежит фио, приняла к оплате от него указанную платежную дебетовую карту наименование организации, принадлежащую фио и дата в время, бесконтактным способом провела по ней операцию оплаты за приобретенные фио товары на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повторно зашел в помещение магазина «Живое пиво», расположенного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на сумму сумма.</w:t>
      </w:r>
    </w:p>
    <w:p w:rsidR="00A77B3E">
      <w:r>
        <w:t xml:space="preserve">  Будучи введенной в заблуждение относительно правомерности действий фио, продавец магазина «Живое пиво» фио, считая, что карта принадлежит фио, приняла к оплате от него указанную платежную дебетовую карту наименование организации, принадлежащую фио и дата в время, бесконтактным способом провела по ней операцию оплаты за приобретенные фио товары на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зашел в помещение магазина «ПУД»,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на сумму сумма.</w:t>
      </w:r>
    </w:p>
    <w:p w:rsidR="00A77B3E">
      <w:r>
        <w:t xml:space="preserve">    Будучи введенным в заблуждение относительно правомерности действий фио, продавец магазина «ПУД» фио, считая, что карта принадлежит фио, принял к оплате от него указанную платежную дебетовую карту наименование организации, принадлежащую фио и дата в время, бесконтактным способом провел по ней операцию оплаты за приобретенные фио товары на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повторно зашел в помещение магазина «ПУД»,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на сумму сумма.</w:t>
      </w:r>
    </w:p>
    <w:p w:rsidR="00A77B3E">
      <w:r>
        <w:t>Будучи введенным в заблуждение относительно правомерности действий фио, продавец магазина «ПУД» фио, считая, что карта принадлежит фио, принял к оплате от него указанную платежную дебетовую карту наименование организации, принадлежащую фио и дата в время, бесконтактным способом провел по ней операцию оплаты за приобретенные фио товары на сумму 740рублей 30 копеек,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повторно зашел в помещение магазина «Живое пиво»,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на сумму сумма.</w:t>
      </w:r>
    </w:p>
    <w:p w:rsidR="00A77B3E">
      <w:r>
        <w:t xml:space="preserve">    Будучи введенной в заблуждение относительно правомерности действий фио, продавец магазина «Живое пиво» фио, считая, что карта принадлежит фио, приняла к оплате от него указанную платежную дебетовую карту наименование организации, принадлежащую фио и дата в время, бесконтактным способом провела по ней операцию оплаты за приобретенные фио товары на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повторно зашел в помещение магазина «ПУД»,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двумя платежами на сумму сумма и сумма, на общую сумму сумма.</w:t>
      </w:r>
    </w:p>
    <w:p w:rsidR="00A77B3E">
      <w:r>
        <w:t xml:space="preserve">     Будучи введенным в заблуждение относительно правомерности действий фио, продавец магазина «ПУД» фио, считая, что карта принадлежит фио, принял к оплате от него указанную платежную дебетовую карту наименование организации, принадлежащую фио и дата в время и время, бесконтактным способом провел по ней две операции оплаты за приобретенные фио товары на сумму сумма и сумма соответственно, на общую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зашел в помещение магазина «Империя вин»,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на сумму 371рубль.</w:t>
      </w:r>
    </w:p>
    <w:p w:rsidR="00A77B3E">
      <w:r>
        <w:t xml:space="preserve">  Будучи введенным в заблуждение относительно правомерности действий фио, продавец магазина «Империя вин» фио, считая, что карта принадлежит фио, принял к оплате от него указанную платежную дебетовую карту наименование организации, принадлежащую фио и дата в время, бесконтактным способом провел по ней операцию оплаты за приобретенные фио товары на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зашел в помещение магазина «Дружба Народов»,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двумя платежами на сумму сумма и сумма на общую сумму сумма.</w:t>
      </w:r>
    </w:p>
    <w:p w:rsidR="00A77B3E">
      <w:r>
        <w:t xml:space="preserve">  Будучи введенной в заблуждение относительно правомерности действий фио, продавец магазина «Дружба Народов» фио, считая, что карта принадлежит фио, приняла к оплате от него указанную платежную дебетовую карту наименование организации, принадлежащую фио и дата в время и время, бесконтактным способом провела по ней две операции оплаты за приобретенные фио товары на сумму сумма и сумма соответственно на общую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зашел в помещение магазина «Империя вин»,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тремя платежами на сумму сумма, сумма и сумма на общую сумму сумма.</w:t>
      </w:r>
    </w:p>
    <w:p w:rsidR="00A77B3E">
      <w:r>
        <w:t xml:space="preserve">   Будучи введенным в заблуждение относительно правомерности действий фио, продавец магазина «Империя вин» фио, считая, что карта принадлежит фио, принял к оплате от него указанную платежную дебетовую карту наименование организации, принадлежащую фио и дата в время, время, время, бесконтактным способом провел по ней три операции оплаты за приобретенные фио товары на сумму сумма, сумма и сумма соответственно на общую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повторно зашел в помещение магазина «ПУД»,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двумя платежами на сумму сумма и сумма, на общую сумму сумма.</w:t>
      </w:r>
    </w:p>
    <w:p w:rsidR="00A77B3E">
      <w:r>
        <w:t xml:space="preserve">   Будучи введенным в заблуждение относительно правомерности действий фио, продавец магазина «ПУД» фио, считая, что карта принадлежит фио, принял к оплате от него указанную платежную дебетовую карту наименование организации, принадлежащую фио и дата в время и время, бесконтактным способом провел по ней две операции оплаты за приобретенные фио товары на сумму сумма и сумма соответственно, на общую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повторно зашел в помещение магазина «Живое пиво»,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двумя платежами на сумму сумма и сумма, на общую сумму сумма.</w:t>
      </w:r>
    </w:p>
    <w:p w:rsidR="00A77B3E">
      <w:r>
        <w:t xml:space="preserve">   Будучи введенной в заблуждение относительно правомерности действий фио, продавец магазина «Живое пиво» фио, считая, что карта принадлежит фио, приняла к оплате от него указанную платежную дебетовую карту наименование организации, принадлежащую фио и дата в время и время, бесконтактным способом провела по ней две операции оплаты за приобретенные фио товары на сумму сумма и сумма соответственно, на общую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повторно зашел в помещение магазина «ПУД»,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двумя платежами на сумму сумма и сумма, на общую сумму сумма.</w:t>
      </w:r>
    </w:p>
    <w:p w:rsidR="00A77B3E">
      <w:r>
        <w:t xml:space="preserve">   Будучи введенным в заблуждение относительно правомерности действий фио, продавец магазина «ПУД» фио, считая, что карта принадлежит фио, принял к оплате от него указанную платежную дебетовую карту наименование организации, принадлежащую фио и дата в время и время, бесконтактным способом провел по ней две операции оплаты за приобретенные фио товары на сумму сумма и сумма, соответственно, на общую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повторно зашел в помещение магазина «ПУД»,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двумя платежами на сумму сумма и сумма, на общую сумму сумма.</w:t>
      </w:r>
    </w:p>
    <w:p w:rsidR="00A77B3E">
      <w:r>
        <w:t xml:space="preserve">  Будучи введенным в заблуждение относительно правомерности действий фио, продавец магазина «ПУД» фио, считая, что карта принадлежит фио, принял к оплате от него указанную платежную дебетовую карту наименование организации, принадлежащую фио и дата в время и время, бесконтактным способом провел по ней две операции оплаты за приобретенные фио товары на сумму сумма и сумма соответственно, на общую сумму сумма, которые фио, умышленно, из корыстных побуждений, похитил у фио, обратив в свою пользу.</w:t>
      </w:r>
    </w:p>
    <w:p w:rsidR="00A77B3E">
      <w:r>
        <w:t xml:space="preserve">   Продолжая свой единый корыстный преступный умысел на завладения всеми денежными средствами с указанного счета наименование организации, принадлежащего фио путем обмана, в тот же день, примерно в время повторно зашел в помещение магазина «Живое пиво», расположенное по адресу: адрес, где незаконно, умышленно, противоправно, умолчав о незаконном владении им указанной платежной дебетовой картой, выдавая себя за лицо, которому она принадлежит, путем обмана продавца данного магазина фио, приобрел в магазине товары и произвел их оплату безналичным расчетом через терминал указанной платежной дебетовой картой наименование организации, принадлежащей фио на сумму сумма.</w:t>
      </w:r>
    </w:p>
    <w:p w:rsidR="00A77B3E">
      <w:r>
        <w:t>Будучи введенной в заблуждение относительно правомерности действий фио, продавец магазина «Живое пиво» фио, считая, что карта принадлежит фио, приняла к оплате от него указанную платежную дебетовую карту наименование организации, принадлежащую фио и дата в время, бесконтактным способом провела по ней операцию оплаты за приобретенные фио товары на сумму сумма, которые фио, умышленно, из корыстных побуждений, похитил у фио, обратив в свою пользу.</w:t>
      </w:r>
    </w:p>
    <w:p w:rsidR="00A77B3E">
      <w:r>
        <w:t xml:space="preserve">   Таким образом, фио дата в период времени с время до время путем обмана уполномоченных работников торговых организаций похитил с использованием электронных средств платежа, с банковского счета в наименование организации № 408178100300005636402, принадлежащего фио денежные средства в сумме сумма.  После этого фио с места совершения преступления скрылся, распорядился похищенным по своему усмотрению, причинив потерпевшему фио имущественный вред на общую сумму сумма. </w:t>
      </w:r>
    </w:p>
    <w:p w:rsidR="00A77B3E">
      <w:r>
        <w:t xml:space="preserve">                Подсудимый   фио, согласившись с предъявленным ему обвинением  по ч.1 ст.159.3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Потерпевший   фио, будучи надлежащим образом извещенным о дне, месте и времени слушания дела, в судебное заседание не явился; в телефонограмме просил рассмотреть дело в его отсутствие; не возражал  относительно рассмотрения уголовного дела в особом порядке судебного разбирательства, о чем  в материалах дела также имеется его заявление (л.д.82).</w:t>
      </w:r>
    </w:p>
    <w:p w:rsidR="00A77B3E">
      <w:r>
        <w:t xml:space="preserve">                  Государственный обвинитель, защитник подсудимого не возражали относительно рассмотрения уголовного дела в особом порядке судебного разбирательства, полагая, что все условия для  этого соблюдены.</w:t>
      </w:r>
    </w:p>
    <w:p w:rsidR="00A77B3E">
      <w:r>
        <w:t xml:space="preserve">     Исходя из согласия сторон о порядке постановления приговора в особом порядке, и, учитывая, что предъявленное подсудимому  фио обвинение в совершении преступления, предусмотренного ч.1 ст.159.3 УК РФ, является обоснованным и подтверждается собранными по делу доказательствами, а наказание за данное преступление не превышает десяти лет лишения свободы, суд  считает, что ходатайство подсудимого заявлено в соответствии с требованиями главы 40 УПК РФ и подлежит удовлетворению, и приходит к выводу о наличии предусмотренных законом оснований для признания подсудимого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и квалифицирует его действия по ч.1 ст.159.3 УК РФ - как  мошенничество с использованием электронных средств платежа.  </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неоднократно судим за  преступления против собственности, судимости  не сняты и не погашены в установленном законом порядке; официально не трудоустроен; по месту жительства характеризуется  отрицательно; не состоит в зарегистрированном браке;  на учете у врача психиатра  не состоит;  состоит на учете  с дата в наркологическом диспансере с диагнозом «Наркомания вследствие употребления наркотических веществ различных групп»; согласно акту наркологического освидетельствования №496 от дата  страдает алкоголизмом, нуждается в принудительном лечении.  </w:t>
      </w:r>
    </w:p>
    <w:p w:rsidR="00A77B3E">
      <w:r>
        <w:t xml:space="preserve">                В силу ст.61 УК РФ в качестве обстоятельств, смягчающих подсудимому наказание, суд признает в соответствии  с  п. «г», п. «и» ч. 1, ч. 2 ст. 61 УК РФ - явку с повинной;  активное способствование раскрытию и расследованию преступления; признание вины и чистосердечное раскаяние в содеянном; добровольное возмещение в полном объеме ущерба, причиненного  потерпевшему; наличие  малолетнего ребенка – фиоФ, паспортные данные.  </w:t>
      </w:r>
    </w:p>
    <w:p w:rsidR="00A77B3E">
      <w:r>
        <w:t xml:space="preserve">                 Обстоятельством, отягчающим наказание подсудимому, суд в соответствии с п. «а» ч. 1 ст. 63, ч. 1 ст. 18 УК РФ признает рецидив преступления, поскольку фио на момент совершения преступления имел не снятые и не погашенные в установленном порядке  судимости за совершение умышленных преступлений. </w:t>
      </w:r>
    </w:p>
    <w:p w:rsidR="00A77B3E">
      <w:r>
        <w:t xml:space="preserve">               Кроме того  в соответствии   с ч.1.1 ст.63 УК РФ суд признает  обстоятельством, отягчающим наказание подсудимому – совершение преступления в состоянии опьянения, вызванного употреблением  алкоголя, поскольку нахождение фио в момент совершения преступления в состоянии алкогольного опьянения не оспаривается подсудимым и следует из формулировки обвинения, с которым он согласился, заявив ходатайство о рассмотрении дела в особом порядке судебного разбирательства; совершению мошенничества с использованием  платежной  дебетовой  карты наименование организации  предшествовало  употребление  фио  алкоголя;  согласно акту наркологического освидетельствования №496 от дата фио страдает алкоголизмом, нуждается в принудительном лечении.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w:t>
      </w:r>
    </w:p>
    <w:p w:rsidR="00A77B3E">
      <w:r>
        <w:t xml:space="preserve">                Решая вопрос  о применении  к фио  меры наказания, суд учел, что подсудимый совершил преступление не впервые, будучи ранее неоднократно судимым, имея не снятые и не погашенные в установленном  законом порядке судимости;  в период установленного судом испытательного срока по предыдущему приговору  от дата,</w:t>
      </w:r>
    </w:p>
    <w:p w:rsidR="00A77B3E">
      <w:r>
        <w:t xml:space="preserve"> что свидетельствует о том, что он должных выводов для себя не сделал, на путь исправления не встал.</w:t>
      </w:r>
    </w:p>
    <w:p w:rsidR="00A77B3E">
      <w:r>
        <w:t xml:space="preserve">                Основания для постановления приговора  без назначения наказания, освобождения от наказания или прекращения уголовного дела также отсутствуют. Исключительных обстоятельств, свидетельствующих о возможности применения  ст.64 УК РФ, по делу  не усматривается</w:t>
      </w:r>
    </w:p>
    <w:p w:rsidR="00A77B3E">
      <w:r>
        <w:t xml:space="preserve">               При таких обстоятельствах,   фио должна быть назначена мера наказания в виде лишения свободы. Именно такое наказание является справедливым, сможет обеспечить достижение целей уголовного наказания, а именно - восстановление социальной справедливости, исправление осужденного и предупреждение совершение новых преступлений.</w:t>
      </w:r>
    </w:p>
    <w:p w:rsidR="00A77B3E">
      <w:r>
        <w:t xml:space="preserve">                Суд учитывает положения ч.5 ст.62 УК РФ, в силу которых  размер наказания, назначаемого лицу, уголовное дело в отношении которого рассмотрено в особом порядке судопроизводства, дознание по которому производилось в сокращенной форме,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r>
        <w:t xml:space="preserve">                Положения ч.1 ст.62 УК РФ не применяются, поскольку имеются отягчающие  наказание обстоятельства.</w:t>
      </w:r>
    </w:p>
    <w:p w:rsidR="00A77B3E">
      <w:r>
        <w:t xml:space="preserve">               При назначении наказания суд учитывает положения ч.2 ст.68 УК РФ, согласно которым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преступления.  </w:t>
      </w:r>
    </w:p>
    <w:p w:rsidR="00A77B3E">
      <w:r>
        <w:t xml:space="preserve">               Вместе с тем  при определении подсудимому размера наказания  в виде лишения свободы суд считает возможным применить положения ч. 3 ст. 68 УК РФ,  в соответствии с которыми при любом виде рецидива преступлений, если судом установлены смягчающие обстоятельства, предусмотренные статьей 61  УК РФ,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   В данном случае суд учитывает совокупность установленных выше смягчающих наказание обстоятельств, отсутствие претензий со стороны потерпевшего к подсудимому, который добровольно возместил потерпевшему причиненный преступлением материальный ущерб в полном объеме.</w:t>
      </w:r>
    </w:p>
    <w:p w:rsidR="00A77B3E">
      <w:r>
        <w:t xml:space="preserve">                При этом окончательное наказание фио следует назначить по совокупности  приговоров по правилам  ст.70  УК РФ путем частичного  присоединения к назначенному наказанию неотбытой части наказания по приговору Алуштинского городского суда адрес  от  дата, которая на момент  постановления приговора  составляет  дата 9 месяцев 6 дней.  </w:t>
      </w:r>
    </w:p>
    <w:p w:rsidR="00A77B3E">
      <w:r>
        <w:t xml:space="preserve">               Оснований для вывода об исправлении  фио без реального отбывания наказания и назначении ему наказания с применением ст.73 УК РФ, исходя  из обстоятельств дела и личности виновного, не имеется.</w:t>
      </w:r>
    </w:p>
    <w:p w:rsidR="00A77B3E">
      <w:r>
        <w:t xml:space="preserve">                В соответствии  с  п. «в»  ч.1  ст.58 УК РФ  назначенное наказание надлежит отбывать в исправительной колонии  строгого режима.    </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 xml:space="preserve">                                                           ПРИГОВОРИЛ:</w:t>
      </w:r>
    </w:p>
    <w:p w:rsidR="00A77B3E">
      <w:r>
        <w:t xml:space="preserve">            </w:t>
      </w:r>
    </w:p>
    <w:p w:rsidR="00A77B3E">
      <w:r>
        <w:t xml:space="preserve">              Признать  Билялова   Фирдеса  Ризаевича  виновным в совершении преступления, предусмотренного ч.1  ст.159.3 УК РФ, и назначить ему наказание в виде  08 (восьми) месяцев   лишения свободы  с отбыванием наказания   в исправительной колонии   строгого режима.</w:t>
      </w:r>
    </w:p>
    <w:p w:rsidR="00A77B3E">
      <w:r>
        <w:t xml:space="preserve">               На основании ст.70 УК РФ по совокупности приговоров к назначенному  наказанию   частично присоединить неотбытую часть наказания по  приговору Алуштинского городского суда адрес от дата  в виде дата 09 месяцев 06 дней  и  окончательно назначить наказание  в  виде 02 (двух) лет 02 (двух) месяцев  лишения свободы с отбыванием наказания  в исправительной колонии   строгого режима.</w:t>
      </w:r>
    </w:p>
    <w:p w:rsidR="00A77B3E">
      <w:r>
        <w:t xml:space="preserve"> Меру пресечения фио  до вступления приговора в законную силу избрать в виде заключения под стражу, взяв  под стражу в зале суда.</w:t>
      </w:r>
    </w:p>
    <w:p w:rsidR="00A77B3E">
      <w:r>
        <w:t xml:space="preserve"> Срок  отбывания  наказания исчислять со дня  постановления  приговора - с  дата.</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