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1-22-21 /2021</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 при секретаре      - помощнике судьи фио,</w:t>
      </w:r>
    </w:p>
    <w:p w:rsidR="00A77B3E">
      <w:r>
        <w:t>- с участием государственного обвинителя - помощника прокурора  адрес   фио,</w:t>
      </w:r>
    </w:p>
    <w:p w:rsidR="00A77B3E">
      <w:r>
        <w:t xml:space="preserve"> - подсудимого   фио,</w:t>
      </w:r>
    </w:p>
    <w:p w:rsidR="00A77B3E">
      <w:r>
        <w:t>защитника - адвоката  фио,  представившей удостоверение  №1603, ордер №87 от дата,</w:t>
      </w:r>
    </w:p>
    <w:p w:rsidR="00A77B3E">
      <w:r>
        <w:t>- потерпевшей фио (фио) Е.М.,</w:t>
      </w:r>
    </w:p>
    <w:p w:rsidR="00A77B3E">
      <w:r>
        <w:t xml:space="preserve">  рассмотрев в  открытом судебном заседании в особом порядке уголовное дело в отношении   фио, паспортные данные гражданина РФ, зарегистрированного и проживающего по адресу:  адрес; со средним образованием; не состоящего в зарегистрированном браке; не имеющего иждивенцев; военнообязанного; не состоящего на учете у врача нарколога и врача психиатра; ранее не судимого; </w:t>
      </w:r>
    </w:p>
    <w:p w:rsidR="00A77B3E">
      <w:r>
        <w:t>находящегося в порядке меры пресечения под  подпиской о невыезде и надлежащем поведении,</w:t>
      </w:r>
    </w:p>
    <w:p w:rsidR="00A77B3E">
      <w:r>
        <w:t xml:space="preserve"> обвиняемого в совершении преступления,  предусмотренного ч.1 ст.137 УК РФ,  </w:t>
      </w:r>
    </w:p>
    <w:p w:rsidR="00A77B3E">
      <w:r>
        <w:t xml:space="preserve">                                                              УСТАНОВИЛ:</w:t>
      </w:r>
    </w:p>
    <w:p w:rsidR="00A77B3E"/>
    <w:p w:rsidR="00A77B3E">
      <w:r>
        <w:t xml:space="preserve">   Подсудимый   фио совершил   преступление, предусмотренное ч.1 ст.137 УК РФ - нарушение неприкосновенности частной жизни, то есть незаконное   распространение сведений о частной жизни лица, составляющих его личную и семейную тайну, без его согласия.  </w:t>
      </w:r>
    </w:p>
    <w:p w:rsidR="00A77B3E">
      <w:r>
        <w:t xml:space="preserve">              Так,  дата в период времени с время до время в квартире №2 дома №121 по адресАлушта, фио, зная, что у его бывшей супруги фио имеется заболевание, связанное с иммунодефицитом человека – «ВИЧ-инфекция», составляющее ее личную тайну, не подлежащую распространению посторонним лицам, на почве личной неприязни к фио из-за прекращения отношений между ними, понимая, что своими действиями он нарушает неприкосновенность частной жизни фио, действуя умышленно, в целях причинения нравственных страданий своей бывшей супруге фио, осознавая общественную опасность своих действий, используя персональный компьютер марки «НР» с выходом в информационно-телекоммуникационную сеть «Интернет», осуществил вход на сайт «Одноклассники» с основной ссылкой «https://ok.ru/», зашел на свою личную страницу (профиль), имеющую персональный адрес</w:t>
      </w:r>
    </w:p>
    <w:p w:rsidR="00A77B3E">
      <w:r>
        <w:t>«https://ok.ru/profile/319367733483», где разместил фотографию фио,</w:t>
      </w:r>
    </w:p>
    <w:p w:rsidR="00A77B3E">
      <w:r>
        <w:t>которая у него имелась на персональном компьютере, в качестве личной</w:t>
      </w:r>
    </w:p>
    <w:p w:rsidR="00A77B3E">
      <w:r>
        <w:t>фотографии своего профиля, установил «Статус», расположенный рядом с</w:t>
      </w:r>
    </w:p>
    <w:p w:rsidR="00A77B3E">
      <w:r>
        <w:t>фотографией профиля, в котором указал «Спидозная», после чего обновил</w:t>
      </w:r>
    </w:p>
    <w:p w:rsidR="00A77B3E">
      <w:r>
        <w:t>указанный «Статус» и указал в нем «SPID», тем самым, распространил в</w:t>
      </w:r>
    </w:p>
    <w:p w:rsidR="00A77B3E">
      <w:r>
        <w:t>информационно-телекоммуникационной сети «Интернет» сведения о наличии у</w:t>
      </w:r>
    </w:p>
    <w:p w:rsidR="00A77B3E">
      <w:r>
        <w:t>фио заболевания, связанного с иммунодефицитом человека,</w:t>
      </w:r>
    </w:p>
    <w:p w:rsidR="00A77B3E">
      <w:r>
        <w:t>составляющие личную тайну последней.</w:t>
      </w:r>
    </w:p>
    <w:p w:rsidR="00A77B3E">
      <w:r>
        <w:t>Далее, дата в период с время по время, в том</w:t>
      </w:r>
    </w:p>
    <w:p w:rsidR="00A77B3E">
      <w:r>
        <w:t>же месте, фио, продолжая реализовывать свой преступный умысел,</w:t>
      </w:r>
    </w:p>
    <w:p w:rsidR="00A77B3E">
      <w:r>
        <w:t>достоверно зная о наличии у фио заболевания, связанного с</w:t>
      </w:r>
    </w:p>
    <w:p w:rsidR="00A77B3E">
      <w:r>
        <w:t>иммунодефицитом человека - «ВИЧ-инфекция», и понимая, что сведения о нем</w:t>
      </w:r>
    </w:p>
    <w:p w:rsidR="00A77B3E">
      <w:r>
        <w:t>составляют ее личную тайну, не подлежащую распространению посторонним</w:t>
      </w:r>
    </w:p>
    <w:p w:rsidR="00A77B3E">
      <w:r>
        <w:t>лицам, понимая, что своими действиями он нарушает неприкосновенность</w:t>
      </w:r>
    </w:p>
    <w:p w:rsidR="00A77B3E">
      <w:r>
        <w:t>частной жизни фио, действуя умышленно, в целях причинения</w:t>
      </w:r>
    </w:p>
    <w:p w:rsidR="00A77B3E">
      <w:r>
        <w:t>нравственных страданий фио, из личной неприязни к последней,</w:t>
      </w:r>
    </w:p>
    <w:p w:rsidR="00A77B3E">
      <w:r>
        <w:t>возникшей из-за прекращения отношений между ними, осознавая</w:t>
      </w:r>
    </w:p>
    <w:p w:rsidR="00A77B3E">
      <w:r>
        <w:t>общественную опасность своих действий, желая сделать ранее</w:t>
      </w:r>
    </w:p>
    <w:p w:rsidR="00A77B3E">
      <w:r>
        <w:t>распространенную информацию более наглядной, используя свой персональный</w:t>
      </w:r>
    </w:p>
    <w:p w:rsidR="00A77B3E">
      <w:r>
        <w:t>компьютер марки «НР» и установленную на нем программу «Paint», сделал</w:t>
      </w:r>
    </w:p>
    <w:p w:rsidR="00A77B3E">
      <w:r>
        <w:t>текстовую надпись «Спидозная шаболда» на фотографии фио, которая</w:t>
      </w:r>
    </w:p>
    <w:p w:rsidR="00A77B3E">
      <w:r>
        <w:t>имелась у него на персональном компьютере, после чего без ее согласия,</w:t>
      </w:r>
    </w:p>
    <w:p w:rsidR="00A77B3E">
      <w:r>
        <w:t>распространил указанную фотографию на своей вышеуказанной учетной записи</w:t>
      </w:r>
    </w:p>
    <w:p w:rsidR="00A77B3E">
      <w:r>
        <w:t>в социальной сети «Одноклассники», доступной к просмотру неограниченному</w:t>
      </w:r>
    </w:p>
    <w:p w:rsidR="00A77B3E">
      <w:r>
        <w:t>кругу лиц для публичного прочтения. Кроме того, в то же время и в том же</w:t>
      </w:r>
    </w:p>
    <w:p w:rsidR="00A77B3E">
      <w:r>
        <w:t>месте, используя персональный компьютер марки «НР» с выходом в</w:t>
      </w:r>
    </w:p>
    <w:p w:rsidR="00A77B3E">
      <w:r>
        <w:t>информационно-телекоммуникационную сеть «Интернет», осуществил вход на</w:t>
      </w:r>
    </w:p>
    <w:p w:rsidR="00A77B3E">
      <w:r>
        <w:t>сайт «Вконтакте» с основной ссылкой «https://vk.com/», зашел на свою личную</w:t>
      </w:r>
    </w:p>
    <w:p w:rsidR="00A77B3E">
      <w:r>
        <w:t>страницу (профиль), имеющую персональный адрес «https://vk.com/klagish», где</w:t>
      </w:r>
    </w:p>
    <w:p w:rsidR="00A77B3E">
      <w:r>
        <w:t>разместил вышеуказанную фотографию фио с имеющейся на ней</w:t>
      </w:r>
    </w:p>
    <w:p w:rsidR="00A77B3E">
      <w:r>
        <w:t>текстовой надписью «Спидозная шаболда», которая у него имелась на</w:t>
      </w:r>
    </w:p>
    <w:p w:rsidR="00A77B3E">
      <w:r>
        <w:t>персональном компьютере, в качестве личной фотографии своего профиля,</w:t>
      </w:r>
    </w:p>
    <w:p w:rsidR="00A77B3E">
      <w:r>
        <w:t>доступной к просмотру неограниченному кругу лиц для публичного прочтения.</w:t>
      </w:r>
    </w:p>
    <w:p w:rsidR="00A77B3E">
      <w:r>
        <w:t xml:space="preserve">   Своими действиями фио незаконно распространил сведения о</w:t>
      </w:r>
    </w:p>
    <w:p w:rsidR="00A77B3E">
      <w:r>
        <w:t>частной жизни фио, составляющие ее личную тайну, без согласия</w:t>
      </w:r>
    </w:p>
    <w:p w:rsidR="00A77B3E">
      <w:r>
        <w:t>последней, тем самым, нарушил гарантированное ст.23 Конституции</w:t>
      </w:r>
    </w:p>
    <w:p w:rsidR="00A77B3E">
      <w:r>
        <w:t>Российской Федерации право фио на неприкосновенность частной</w:t>
      </w:r>
    </w:p>
    <w:p w:rsidR="00A77B3E">
      <w:r>
        <w:t>жизни, личную тайну.</w:t>
      </w:r>
    </w:p>
    <w:p w:rsidR="00A77B3E">
      <w:r>
        <w:t xml:space="preserve">                  В судебном заседании подсудимый фио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Потерпевшая фио (ранее – фио, изменившая фамилию на фио в связи с заключением брака дата)  в судебном заседании  согласилась на рассмотрение уголовного дела в особом порядке судебного разбирательства. Порядок и последствия рассмотрения  уголовного дела в особом порядке  ей разъяснены  и понятны.</w:t>
      </w:r>
    </w:p>
    <w:p w:rsidR="00A77B3E">
      <w:r>
        <w:t xml:space="preserve">     Государственный обвинитель и защитник не возражали относительно заявленного подсудимым  ходатайства  о рассмотрении   уголовного дела в особом порядке судебного разбирательства,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ст.137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ст.137 УК РФ, как   нарушение неприкосновенности частной жизни, то есть незаконное распространение сведений о частной жизни лица, составляющих его личную и семейную тайну, без его согласия.</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не состоит в зарегистрированном браке, иждивенцев не имеет;  официально не трудоустроен; по месту жительства характеризуется  посредственно.   </w:t>
      </w:r>
    </w:p>
    <w:p w:rsidR="00A77B3E">
      <w:r>
        <w:t xml:space="preserve">     В силу ст. 61 УК РФ обстоятельствами, смягчающими наказание подсудимому,   суд признает:  явку  с повинной; полное признание подсудимым своей вины и раскаяние в содеянном;  принесение устных извинений потерпевшей.</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санкцией  ч.1 ст.137 УК РФ, суд  считает  необходимым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им новых преступлений. Такое наказание назначается судом, поскольку   фио, будучи трудоспособным, официально не трудоустроен,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К   лицам, указанным в ч.4 ст.49 УК РФ, которым не могут быть назначены обязательные работы,   фио не относится.</w:t>
      </w:r>
    </w:p>
    <w:p w:rsidR="00A77B3E">
      <w:r>
        <w:t xml:space="preserve">        Размер обязательных работ исчислен и назначен судом в соответствии с требованиями ст.49 УК РФ на срок 200 часов с учетом требований разумности и справедливости, индивидуализации наказания. Назначая подсудимому данный вид наказания, суд учитывает конкретные обстоятельства, при которых было совершено преступление, степень тяжести совершенного преступления, имущественное положение подсудимого и его семьи, а также возможность получения подсудимым заработной платы или иного дохода. </w:t>
      </w:r>
    </w:p>
    <w:p w:rsidR="00A77B3E">
      <w:r>
        <w:t xml:space="preserve">      Назначение  более строгого  вида и размера наказания может повлиять на условия жизни семьи подсудимого; повлиять на получение им заработка и на возможность компенсировать причиненный потерпевшей ущерб.</w:t>
      </w:r>
    </w:p>
    <w:p w:rsidR="00A77B3E">
      <w:r>
        <w:t xml:space="preserve">      Назначение штрафа суд считает нецелесообразным, поскольку подсудимый официально не трудоустроен, не имеет стабильного заработка; до настоящего времени не загладил причиненный потерпевшей  преступлением  моральный  вред,  и назначение штрафа может повлиять на возмещение потерпевшей денежной компенсации.</w:t>
      </w:r>
    </w:p>
    <w:p w:rsidR="00A77B3E">
      <w:r>
        <w:t xml:space="preserve">                Оснований для применения положений ч.1 и  ч.5 ст.62,  ст.64 УК РФ не имеется.</w:t>
      </w:r>
    </w:p>
    <w:p w:rsidR="00A77B3E">
      <w:r>
        <w:t xml:space="preserve">        По данному уголовному делу потерпевшей фио (фио) Е.М. заявлен гражданский иск к  фио о  компенсации морального вреда в сумме сумма  в связи  с тем, что причиненным преступлением ей были причинены тяжелые нравственные страдания, связанные с распространением подсудимым в отношении нее сведений о ее заболевании, которые стали известны большому кругу лиц. Потерпевшая пояснила, что подсудимый в добровольном порядке не возместил ей  причиненный  преступлением  вред; его устные извинения она не принимает.   </w:t>
      </w:r>
    </w:p>
    <w:p w:rsidR="00A77B3E">
      <w:r>
        <w:t xml:space="preserve">                   фио гражданский иск не признал в полном объеме. Он и его защитник считают сумму, заявленную потерпевшей, чрезмерно завышенной, не обоснованной,  предъявленной без учета материального положения  фио  При этом фио пояснил, что в дальнейшем имеет желание в качестве компенсации причиненного потерпевшей  морального вреда распорядиться своим наследственным имуществом в пользу средней дочери потерпевшей, которую он ранее воспитывал   как родную дочь.</w:t>
      </w:r>
    </w:p>
    <w:p w:rsidR="00A77B3E">
      <w:r>
        <w:t xml:space="preserve">                 Государственный обвинитель полагал гражданский иск подлежащим удовлетворению.</w:t>
      </w:r>
    </w:p>
    <w:p w:rsidR="00A77B3E">
      <w:r>
        <w:t xml:space="preserve">                  Согласно разъяснениям, данным  в п.11.4  Постановления Пленума Верховного Суда РФ от дата №60 (с последующими изменениями и дополнениями) «О применении судами особого порядка судебного разбирательства уголовных дел» суд при постановлении обвинительного приговора вправе удовлетворить гражданский иск, если его требования вытекают из обвинения, с которым согласился обвиняемый, и не имеется препятствий для разрешения его судом по существу. При наличии соответствующих оснований гражданский иск может быть оставлен без рассмотрения, производство по нему прекращено, в его удовлетворении может быть отказано либо по иску принято решение о передаче его на рассмотрение в порядке гражданского судопроизводства.</w:t>
      </w:r>
    </w:p>
    <w:p w:rsidR="00A77B3E">
      <w:r>
        <w:t xml:space="preserve">        В силу п.2 ст.1101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77B3E">
      <w:r>
        <w:t xml:space="preserve">        Согласно ст.151 ГК РФ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77B3E">
      <w:r>
        <w:t xml:space="preserve">       Тем самым, в силу закона потерпевшая имеет право на удовлетворение гражданского иска. </w:t>
      </w:r>
    </w:p>
    <w:p w:rsidR="00A77B3E">
      <w:r>
        <w:t xml:space="preserve">                Вместе с тем, поскольку подсудимый (гражданский ответчик) не признал гражданский иск в полном объеме; в представленном  потерпевшей гражданском иске не приведено обоснование заявленного размера взыскиваемой суммы; стороны не лишены права  представлять заслуживающие внимания доказательства  по предъявленному гражданскому иску,  тем самым вопрос о  размере причиненного потерпевшей морального  вреда требует дополнительного  исследования и оценки; а поэтому в настоящий момент имеются препятствия для разрешения  судом по существу гражданского иска. С учетом изложенного  мировой судья считает необходимым принять решение о передаче гражданского иска на рассмотрение в порядке гражданского судопроизводства.</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в силу ч.10 ст.316 УПК РФ процессуальные издержки, предусмотренные ст.131 УПК РФ,  взысканию с осужденного не подлежат, и подлежат возмещению за счет федерального бюджета.</w:t>
      </w:r>
    </w:p>
    <w:p w:rsidR="00A77B3E">
      <w:r>
        <w:t xml:space="preserve">              </w:t>
      </w:r>
    </w:p>
    <w:p w:rsidR="00A77B3E"/>
    <w:p w:rsidR="00A77B3E">
      <w:r>
        <w:t xml:space="preserve">               Руководствуясь ст.ст. 307-309, 316, 322, 323 УПК РФ, мировой судья</w:t>
      </w:r>
    </w:p>
    <w:p w:rsidR="00A77B3E">
      <w:r>
        <w:t xml:space="preserve">                                                             ПРИГОВОРИЛ:</w:t>
      </w:r>
    </w:p>
    <w:p w:rsidR="00A77B3E">
      <w:r>
        <w:t xml:space="preserve">                Признать  фио  виновным в совершении  преступления,   предусмотренного   ч.1 ст.137 УК РФ,  и назначить ему  наказание  в виде обязательных работ на срок 200 (двести)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Разъяснить потерпевшей фио (фио) Е.М. право на обращение с гражданским иском  в порядке  гражданского судопроизводства.</w:t>
      </w:r>
    </w:p>
    <w:p w:rsidR="00A77B3E">
      <w:r>
        <w:t xml:space="preserve">       Вещественное доказательство:  компакт-диск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Назначение иного более строгого вида и размера наказания может повлиять на условия жизни семьи подсудимого, поскольку подсудимый  является пенсионером по старости, находится в преклонном возрасте (70 лет); размер его пенсии составляет сумма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p w:rsidR="00A77B3E">
      <w:r>
        <w:t xml:space="preserve">   </w:t>
      </w:r>
    </w:p>
    <w:p w:rsidR="00A77B3E">
      <w:r>
        <w:t xml:space="preserve">        </w:t>
      </w:r>
    </w:p>
    <w:p w:rsidR="00A77B3E">
      <w:r>
        <w:t xml:space="preserve">                </w:t>
      </w:r>
    </w:p>
    <w:p w:rsidR="00A77B3E">
      <w:r>
        <w:t xml:space="preserve">                  </w:t>
      </w:r>
    </w:p>
    <w:p w:rsidR="00A77B3E">
      <w:r>
        <w:t xml:space="preserve"> </w:t>
      </w:r>
    </w:p>
    <w:p w:rsidR="00A77B3E">
      <w:r>
        <w:t xml:space="preserve">                Оснований для применения положений ст. 64 УК РФ не имеется.</w:t>
      </w:r>
    </w:p>
    <w:p w:rsidR="00A77B3E">
      <w:r>
        <w:t xml:space="preserve">                 Потерпевшей фио заявлен гражданский иск о компенсации  морального вреда в размере сумма,  в связи с тем, что причиненным преступлением ей были причинены тяжелые нравственные страдания. В ходе судебного заседания представитель потерпевшей (гражданского истца) фио, наделенный соответствующими полномочиями, оговоренными в нотариально удостоверенной доверенности, уточнил исковые требования, уменьшив их до 150000руб. </w:t>
      </w:r>
    </w:p>
    <w:p w:rsidR="00A77B3E">
      <w:r>
        <w:t xml:space="preserve">                Подсудимый фио (гражданский ответчик) уточненные исковые требования  в размере сумма признал в полном объеме, о чем собственноручно  указал в заявлении  о признании гражданского иска.</w:t>
      </w:r>
    </w:p>
    <w:p w:rsidR="00A77B3E">
      <w:r>
        <w:t xml:space="preserve">                С учетом характера физических и нравственных страданий, причиненных потерпевшей, фактических обстоятельств дела, требований разумности и справедливости суд считает возможным в соответствии со ст.ст. 151, 1099, 1100, 1101 ГК РФ иск фио о компенсации морального вреда удовлетворить в полном объеме, взыскав в фио в ее пользу сумма Данный  размер компенсации морального вреда в наибольшей степени обеспечит баланс прав и законных интересов потерпевшей (гражданского истца) от причинения вреда и непосредственного причинителя вреда, компенсируя потерпевшей в некоторой степени   причиненные   нравственные страдания.</w:t>
      </w:r>
    </w:p>
    <w:p w:rsidR="00A77B3E">
      <w:r>
        <w:t xml:space="preserve">                Гражданский иск потерпевшей Тубальцевой (ранее – Теслова) А.С.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Руководствуясь ст.ст. 307-309, 316, 322, 323 УПК РФ, мировой судья</w:t>
      </w:r>
    </w:p>
    <w:p w:rsidR="00A77B3E"/>
    <w:p w:rsidR="00A77B3E">
      <w:r>
        <w:t>ПРИГОВОРИЛ:</w:t>
      </w:r>
    </w:p>
    <w:p w:rsidR="00A77B3E"/>
    <w:p w:rsidR="00A77B3E">
      <w:r>
        <w:t xml:space="preserve">               Признать Русского фио виновным в совершении преступлений, предусмотренных  ч.1 ст.137 УК РФ, ч.1 ст.137 УК РФ,  и назначить ему наказание:</w:t>
      </w:r>
    </w:p>
    <w:p w:rsidR="00A77B3E">
      <w:r>
        <w:t xml:space="preserve">        -  по преступлению, предусмотренному ч.1 ст.137 УК РФ, совершенному в отношении потерпевшей фио  -    в виде  штрафа  в размере сумма; </w:t>
      </w:r>
    </w:p>
    <w:p w:rsidR="00A77B3E">
      <w:r>
        <w:t xml:space="preserve">         - по преступлению, предусмотренному ч.1 ст.137 УК РФ, совершенному в отношении Тубальцевой (ранее – Теслова) А.С.  -  в виде  штрафа  в размере сумма</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Русскому фио наказание в виде   штрафа в размере сумма</w:t>
      </w:r>
    </w:p>
    <w:p w:rsidR="00A77B3E">
      <w:r>
        <w:t xml:space="preserve">                В соответствии с ч. 5 ст. 72 УК РФ с учетом времени задержания и нахождения подсудимого фио под стражей смягчить фио окончательно назначенное  наказание в виде штрафа до сумма (ста тысяч) рублей.</w:t>
      </w:r>
    </w:p>
    <w:p w:rsidR="00A77B3E">
      <w:r>
        <w:t xml:space="preserve">               Гражданский иск фио удовлетворить.</w:t>
      </w:r>
    </w:p>
    <w:p w:rsidR="00A77B3E">
      <w:r>
        <w:t xml:space="preserve">                Взыскать с Русского фио в пользу фио  компенсацию морального вреда, причиненного преступлением, в размере сумма (сумма прописью).</w:t>
      </w:r>
    </w:p>
    <w:p w:rsidR="00A77B3E">
      <w:r>
        <w:t xml:space="preserve">                Меру пресечения Русскому фио в виде заключения под стражей отменить, в соответствии  с ч.4 ст.211 УПК РФ  освободив  его  из-под стражи в зале суда.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w:t>
      </w:r>
    </w:p>
    <w:p w:rsidR="00A77B3E">
      <w:r>
        <w:t xml:space="preserve">                        Мировой судья</w:t>
        <w:tab/>
        <w:tab/>
        <w:tab/>
        <w:t xml:space="preserve">                  </w:t>
        <w:tab/>
        <w:t>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У С Т А Н О В И Л:</w:t>
      </w:r>
    </w:p>
    <w:p w:rsidR="00A77B3E">
      <w:r>
        <w:t>фио совершил преступление при следующих обстоятельствах: дата около время, фио, будучи в состоянии алкогольного опьянения, находясь на лестничной площадке &lt;АДРЕС&gt;, на почве личных неприязненных отношений, в ходе ссоры с &lt;ФИО1&gt;, умышленно, с целью угрозы убийством, имея намерение запугать последнего и вызвать чувство боязни перед ним, угрожая топором, высказывал в адрес &lt;ФИО1&gt; слова угрозы убийством, а именно: "Убью! ".&lt;ФИО1&gt;, находясь в сложившейся обстановке, осознавал, что фио находится в состоянии алкогольного опьянения, агрессивно настроен, бурно проявлял злобу и ненависть по отношению к нему, поэтому угрозу убийством воспринял реально и опасался её осуществления.</w:t>
      </w:r>
    </w:p>
    <w:p w:rsidR="00A77B3E">
      <w:r>
        <w:t xml:space="preserve">                  Дознание по данному уголовному делу на основании ходатайства фио проводилось в сокращенной форме, в порядке главы 32.1 Уголовно-процессуального кодекса Российской Федерации. </w:t>
      </w:r>
    </w:p>
    <w:p w:rsidR="00A77B3E">
      <w:r>
        <w:t xml:space="preserve">                   В соответствии с частью первой статьи 226.9 Уголовно-процессуального кодекса Российской Федерации,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Уголовно-процессуального кодекса Российской Федерации, с изъятиями, установленными вышеуказанной статьёй. </w:t>
      </w:r>
    </w:p>
    <w:p w:rsidR="00A77B3E">
      <w:r>
        <w:t xml:space="preserve">                  В ходе ознакомления с материалами уголовного дела, а также в ходе судебного заседания возражений от подсудимого фио против дальнейшего производства по уголовному делу, дознание по которому проводилось в сокращенной форме, с применением особого порядка судебного разбирательства, не поступило. Он поддержал своё ходатайство о рассмотрении уголовного дела в особом порядке принятия судебного решения, пояснив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также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 1 адрес кодекса Российской Федерации, в содеянном чистосердечно раскаивается.</w:t>
      </w:r>
    </w:p>
    <w:p w:rsidR="00A77B3E">
      <w:r>
        <w:t xml:space="preserve">  Защитник подсудимого-адвокат фио, заявленное фио ходатайство поддержала полностью, просила рассмотреть данное уголовное дело в особом порядке с учетом, требований главы 32.1 Уголовно-процессуального кодекса Российской Федерации, поскольку дознание по делу проводилось в сокращенной форме.</w:t>
      </w:r>
    </w:p>
    <w:p w:rsidR="00A77B3E">
      <w:r>
        <w:t>Государственный обвинитель не возражала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в связи с его согласием с предъявленным обвинением,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Потерпевший &lt;ФИО1&gt; не возражал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w:t>
      </w:r>
    </w:p>
    <w:p w:rsidR="00A77B3E">
      <w:r>
        <w:t>В силу ч. 2 ст. 226.9 Уголовно-процессуального кодекса Российской Федерации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 3 ст. 226.9 Уголовно-процессуального кодекса Российской Федерации.</w:t>
      </w:r>
    </w:p>
    <w:p w:rsidR="00A77B3E">
      <w:r>
        <w:t>Выслушав мнения участников процесса, проверив материалы уголовного дела, суд квалифицирует действия фио по ч. 1 ст.119 Уголовного кодекса Российской Федерации - угроза убийством, если имелись основания опасаться осуществления этой угрозы.</w:t>
      </w:r>
    </w:p>
    <w:p w:rsidR="00A77B3E">
      <w:r>
        <w:t>С данным обвинением подсудимый фио согласился, оно обосновано и подтверждается собранными по делу доказательствами</w:t>
      </w:r>
    </w:p>
    <w:p w:rsidR="00A77B3E">
      <w:r>
        <w:t>При назначении наказания суд учитывает личность подсудимого, характер и степень общественной опасности совершенного преступления, обстоятельства, смягчающие наказание,</w:t>
      </w:r>
    </w:p>
    <w:p w:rsidR="00A77B3E">
      <w:r>
        <w:t xml:space="preserve"> а также влияние назначенного наказания на исправление подсудимого.</w:t>
      </w:r>
    </w:p>
    <w:p w:rsidR="00A77B3E">
      <w:r>
        <w:t>Подсудимый фио совершил преступление, относящееся в силу ст. 15 УК РФ к категории небольшой тяжести.</w:t>
      </w:r>
    </w:p>
    <w:p w:rsidR="00A77B3E">
      <w:r>
        <w:t>В качестве обстоятельств, смягчающих наказание, суд учитывает полное признание вины подсудимым, раскаяние в содеянном, явку с повинной, &lt;ОБЕЗЛИЧЕНО&gt;</w:t>
      </w:r>
    </w:p>
    <w:p w:rsidR="00A77B3E">
      <w:r>
        <w:t>Обстоятельств, отягчающих наказание, судом не установлено.</w:t>
      </w:r>
    </w:p>
    <w:p w:rsidR="00A77B3E">
      <w:r>
        <w:t>Психическое состояние здоровья фио у суда сомнений не вызывает, исходя из его поведения в суде, а также материалов уголовного дела.</w:t>
      </w:r>
    </w:p>
    <w:p w:rsidR="00A77B3E">
      <w:r>
        <w:t>На учете в психоневрологическом и наркологическом диспансерах фио не состоит.</w:t>
      </w:r>
    </w:p>
    <w:p w:rsidR="00A77B3E">
      <w:r>
        <w:t>По месту жительства фио &lt;ОБЕЗЛИЧЕНО&gt;. По месту работы, &lt;ОБЕЗЛИЧЕНО&gt;», фио характеризуется с положительной стороны, грамотный специалист, мастер своего дела, в коллективе пользуется уважением, в употреблении спиртных напитков и наркотических веществ не замечен, трудовую и производственную дисциплину не нарушает.</w:t>
      </w:r>
    </w:p>
    <w:p w:rsidR="00A77B3E">
      <w:r>
        <w:t>Согласно справке, выданной &lt;ОБЕЗЛИЧЕНО&gt;») фио &lt;ОБЕЗЛИЧЕНО&gt;&lt;ФИО2&gt;, &lt;ОБЕЗЛИЧЕНО&gt;.</w:t>
      </w:r>
    </w:p>
    <w:p w:rsidR="00A77B3E">
      <w:r>
        <w:t>Учитывая характер и степень общественной опасности содеянного, конкретные обстоятельства дела, данные о личности подсудимого фио, который имеет постоянное место жительства и работы, отношение подсудимого к содеянному, влияние назначенного наказания на исправление осужденного, а также с учетом смягчающих по делу обстоятельств, отсутствие отягчающих обстоятельств, суд считает необходимым назначить фио наказание по ч. 1 ст.119 Уголовного кодекса Российской Федерации в пределах санкции вменяемой статьи в виде ограничения свободы и не находит оснований для назначения других видов наказания, предусмотренных санкцией данной статьи Уголовного кодекса Российской Федерации.</w:t>
      </w:r>
    </w:p>
    <w:p w:rsidR="00A77B3E">
      <w:r>
        <w:t>Исключительных обстоятельств, связанных с целями и мотивами преступления, существенно уменьшающих степень общественной опасности содеянного, которые с применением положений ст. 64 Уголовного кодекса Российской Федерации дают право на назначение осужденному более мягкого наказания, чем предусмотрено законом, судом не установлено. Менее строгий вид наказания, по мнению суда, не сможет обеспечить достижения целей наказания.</w:t>
      </w:r>
    </w:p>
    <w:p w:rsidR="00A77B3E">
      <w:r>
        <w:t>Принимая во внимание, что по настоящему уголовному делу дознание проводилось в сокращенной форме, суд назначает наказание в соответствии с требованиями ч. 6 ст. 226.9 Уголовно-процессуального кодекса Российской Федерации.</w:t>
      </w:r>
    </w:p>
    <w:p w:rsidR="00A77B3E">
      <w:r>
        <w:t>Исковые требования по делу не заявлены.</w:t>
      </w:r>
    </w:p>
    <w:p w:rsidR="00A77B3E">
      <w:r>
        <w:t>Вопрос о судьбе вещественных доказательств разрешить в порядке адресст. 81 адреса Российской Федерации.</w:t>
      </w:r>
    </w:p>
    <w:p w:rsidR="00A77B3E">
      <w:r>
        <w:t>На основании изложенного, руководствуясь ст.ст.307-309, 316, адрес кодекса Российской Федерации, суд</w:t>
      </w:r>
    </w:p>
    <w:p w:rsidR="00A77B3E">
      <w:r>
        <w:t xml:space="preserve">                                                        ПРИГОВОРИЛ:</w:t>
      </w:r>
    </w:p>
    <w:p w:rsidR="00A77B3E">
      <w:r>
        <w:t>фио признать виновным в совершении преступления предусмотренного ч. 1 ст. 119 Уголовного кодекса Российской Федерации и назначить ему наказание в виде ограничения свободы на срок 6 месяцев.</w:t>
      </w:r>
    </w:p>
    <w:p w:rsidR="00A77B3E">
      <w:r>
        <w:t>На основании ст. 53 Уголовного кодекса Российской Федерации в период отбывания ограничения свободы установить фио следующие ограничения:</w:t>
      </w:r>
    </w:p>
    <w:p w:rsidR="00A77B3E">
      <w:r>
        <w:t>-не уходить из места постоянного проживания в период с 22-00 время до время следующих суток, за исключением случаев оказания осужденному неотложной медицинской помощи; -не выезжать за пределы территории адрес; не изменять место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Обязать осужденного фио не реже 1 (одного) раза в месяц являться для регистрации в уголовно-исполнительную инспекцию по месту его жительства.</w:t>
      </w:r>
    </w:p>
    <w:p w:rsidR="00A77B3E">
      <w:r>
        <w:t>Меру пресечения фио в виде подписки о невыезде и надлежащем поведении, оставить прежней до вступления приговора в законную силу.</w:t>
      </w:r>
    </w:p>
    <w:p w:rsidR="00A77B3E">
      <w:r>
        <w:t>Вещественное доказательство по делу - топор, хранящийся в камере хранения вещественных доказательств &lt;ОБЕЗЛИЧЕНО&gt; - уничтожить.</w:t>
      </w:r>
    </w:p>
    <w:p w:rsidR="00A77B3E">
      <w:r>
        <w:t>Приговор может быть обжалован в Ленинский районный суд адрес в течение 10 суток с момента провозглашения с соблюдением требований адресст.317 адреса Российской Федерации путем подачи жалобы через мирового судью судебного участка №13 Ленинского судебного района адрес.</w:t>
      </w:r>
    </w:p>
    <w:p w:rsidR="00A77B3E">
      <w:r>
        <w:t>Осужденный вправе ходатайствовать об участии в рассмотрении уголовного дела судом апелляционной инстанции, указав об этом в апелляционной жалобе или в возражениях на жалобы, представления, принесенные другими участниками</w:t>
      </w:r>
    </w:p>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   Р   И   Г   О   В   О   Р                                 </w:t>
      </w:r>
    </w:p>
    <w:p w:rsidR="00A77B3E">
      <w:r>
        <w:t xml:space="preserve">                       ИМЕНЕМ РОССИЙСКОЙ ФЕДЕРАЦИИ</w:t>
      </w:r>
    </w:p>
    <w:p w:rsidR="00A77B3E"/>
    <w:p w:rsidR="00A77B3E">
      <w:r>
        <w:t>адрес                                                                            .... дата</w:t>
      </w:r>
    </w:p>
    <w:p w:rsidR="00A77B3E"/>
    <w:p w:rsidR="00A77B3E">
      <w:r>
        <w:t>Мировой  судья судебного участка №22 Алуштинского судебного района (городской адрес) адрес</w:t>
      </w:r>
    </w:p>
    <w:p w:rsidR="00A77B3E">
      <w:r>
        <w:t xml:space="preserve">с участием государственного обвинителя – помощника прокурора  адрес    -    ...... </w:t>
      </w:r>
    </w:p>
    <w:p w:rsidR="00A77B3E">
      <w:r>
        <w:t xml:space="preserve"> подсудимого                                                фио,  </w:t>
      </w:r>
    </w:p>
    <w:p w:rsidR="00A77B3E">
      <w:r>
        <w:t>защитника                                                     фиоВ,</w:t>
      </w:r>
    </w:p>
    <w:p w:rsidR="00A77B3E">
      <w:r>
        <w:t xml:space="preserve"> представившего удостоверение №   ..,  ордер №....   от   дата,</w:t>
      </w:r>
    </w:p>
    <w:p w:rsidR="00A77B3E">
      <w:r>
        <w:t>потерпевшего                                                фио</w:t>
      </w:r>
    </w:p>
    <w:p w:rsidR="00A77B3E">
      <w:r>
        <w:t xml:space="preserve">при секретаре                                                фио,    </w:t>
      </w:r>
    </w:p>
    <w:p w:rsidR="00A77B3E">
      <w:r>
        <w:t xml:space="preserve"> рассмотрев материалы уголовного дела в отношении  фио, паспортные данные, гражданина РФ, со средним специальным образованием,  военнообязанного,  не работающего, разведенного, имеющего на иждивении  несовершеннолетнего ребенка; проживающего по адресу:  адрес; ранее судимого   дата Алуштинским городским  судом адрес   по ст.186 ч.2 , 69 УК Украины к дата лишения свободы; дата  Железнодорожным  районным судом адрес приговор приведен в соответствие   с УК РФ по ст.161 ч.1  УК РФ</w:t>
      </w:r>
    </w:p>
    <w:p w:rsidR="00A77B3E">
      <w:r>
        <w:t xml:space="preserve"> ,   обвиняемого в совершении преступления предусмотренного    ст.  158 ч. 1 УК РФ, </w:t>
      </w:r>
    </w:p>
    <w:p w:rsidR="00A77B3E"/>
    <w:p w:rsidR="00A77B3E">
      <w:r>
        <w:t xml:space="preserve">                                                     У  С  Т  А  Н  О  В  И  Л: </w:t>
      </w:r>
    </w:p>
    <w:p w:rsidR="00A77B3E"/>
    <w:p w:rsidR="00A77B3E">
      <w:r>
        <w:t xml:space="preserve">     фио И.И. согласен с предъявленным ему обвинением в том, что он тайно похитил чужое имущество. </w:t>
      </w:r>
    </w:p>
    <w:p w:rsidR="00A77B3E">
      <w:r>
        <w:t xml:space="preserve">     фио И.И.  дата около время, будучи  в состоянии </w:t>
      </w:r>
    </w:p>
    <w:p w:rsidR="00A77B3E">
      <w:r>
        <w:t xml:space="preserve">алкогольного опьянения, находясь в коридоре около двери комнаты № 58 дома 10 по адрес адрес, увидел стоящий скоростной велосипед марки «LEADER», принадлежащий фио, действуя с внезапно возникшим умыслом, направленным на тайное хищение чужого имущества, похитил велосипед, на котором с места преступления скрылся, причини в ущерб потерпевшему на сумму сумма.   </w:t>
      </w:r>
    </w:p>
    <w:p w:rsidR="00A77B3E">
      <w:r>
        <w:t xml:space="preserve">       В ходе ознакомления с материалами уголовного дела, при разъяснении требований ст. 217 УПК РФ фио, после консультации с защитником  и в его присутствии было заявлено ходатайство о постановлении приговора без проведения судебного разбирательства, которое фио поддержал и в судебном заседании.  Указанное ходатайство фио  в судебном заседании поддержал и его защитник, адвокат фио</w:t>
      </w:r>
    </w:p>
    <w:p w:rsidR="00A77B3E">
      <w:r>
        <w:t xml:space="preserve">        Возражений со стороны государственного обвинителя и потерпевшего о постановлении приговора без проведения судебного разбирательства не поступило.</w:t>
      </w:r>
    </w:p>
    <w:p w:rsidR="00A77B3E">
      <w:r>
        <w:t xml:space="preserve">        Суд приходит к выводу, что ходатайство заявлено в соответствии с требованиями главы 40 УПК РФ и подлежит удовлетворению. Обоснованность предъявленного фио обвинения подтверждается собранными по делу доказательствами.</w:t>
      </w:r>
    </w:p>
    <w:p w:rsidR="00A77B3E">
      <w:r>
        <w:t xml:space="preserve">        Суд согласен с квалификацией действий подсудимого фио и квалифицирует его действия по ст. 158 ч. 1 УК РФ – как   тайное хищение чужого имущества.</w:t>
      </w:r>
    </w:p>
    <w:p w:rsidR="00A77B3E">
      <w:r>
        <w:t xml:space="preserve">         фио И.И. ранее   судим, характеризуется по месту жительства отрицательно,      на учете у   нарколога не состоит, состоит на учете у психиатра, согласно заключения комиссии экспертов от дата, фио в период инкриминируемого ему деяния и в настоящее время  мог осознавать фактический характер и общественную опасность своих действий и руководить ими.               </w:t>
      </w:r>
    </w:p>
    <w:p w:rsidR="00A77B3E">
      <w:r>
        <w:t xml:space="preserve">        При назначении наказания суд учел характер и степень общественной опасности содеянного, данные о личности подсудимого, обстоятельства, смягчающие и отягчающие наказание.            </w:t>
      </w:r>
    </w:p>
    <w:p w:rsidR="00A77B3E">
      <w:r>
        <w:t xml:space="preserve">          В качестве смягчающих наказание обстоятельств суд учел, что подсудимый,  вину свою признал  полностью, раскаялся в содеянном.   </w:t>
      </w:r>
    </w:p>
    <w:p w:rsidR="00A77B3E">
      <w:r>
        <w:t xml:space="preserve">         Отягчающим наказание обстоятельством  суд по делу признает рецидив преступлений.           </w:t>
      </w:r>
    </w:p>
    <w:p w:rsidR="00A77B3E">
      <w:r>
        <w:t xml:space="preserve">         Учитывая изложенное, обстоятельства дела,   мнение государственного обвинителя, а также потерпевшего, защитника фио,   суд находит возможным,  назначить  фио  наказание в виде исправительных работ.  </w:t>
      </w:r>
    </w:p>
    <w:p w:rsidR="00A77B3E">
      <w:r>
        <w:t xml:space="preserve">          </w:t>
      </w:r>
    </w:p>
    <w:p w:rsidR="00A77B3E">
      <w:r>
        <w:t xml:space="preserve">         фио. ранее судим за  тяжкое преступление,  совершил преступление в период испытательного срока, характеризуется по месту жительства отрицательно, привлекался к административной ответственности,  состоит на учете у нарколога и психиатра.         </w:t>
      </w:r>
    </w:p>
    <w:p w:rsidR="00A77B3E">
      <w:r>
        <w:t xml:space="preserve">        В качестве смягчающих наказание обстоятельств суд учел, что подсудимый    вину свою признал полностью, раскаялся в содеянном, добровольно возместил материальный ущерб.</w:t>
      </w:r>
    </w:p>
    <w:p w:rsidR="00A77B3E">
      <w:r>
        <w:t xml:space="preserve">        Отягчающим наказание обстоятельством  суд по делу признает рецидив преступлений.            </w:t>
      </w:r>
    </w:p>
    <w:p w:rsidR="00A77B3E">
      <w:r>
        <w:t xml:space="preserve">        Учитывая, что фио ранее был осужден за умышленное тяжкое преступление, судимость не снята и не погашена, суд признает в его действиях наличие рецидива преступлений, и считает необходимым назначить наказание в соответствии с требованиями ч. 2 ст. 68 УК РФ, согласно которой срок наказания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A77B3E">
      <w:r>
        <w:t xml:space="preserve">        Поскольку фио был условно-досрочно освобожден от наказания и в течение оставшейся не отбытой части наказания, совершил умышленное преступление, суд считает необходимым назначить ему наказание по правилам ст. 70 УК РФ в соответствии со ст. 79 ч. 7 п. В УК РФ.           </w:t>
      </w:r>
    </w:p>
    <w:p w:rsidR="00A77B3E">
      <w:r>
        <w:t xml:space="preserve">        Учитывая изложенное, обстоятельства дела, данные о личности подсудимого, а также мнение государственного обвинителя и потерпевшей, а также защитника фио, суд находит невозможным исправление подсудимого без изоляции его от общества, и  наказание   фио должно быть назначено в соответствии со ст. 58 ч. 1 п. «В» УК РФ   с отбыванием наказания в исправительной колонии строгого режима.           </w:t>
      </w:r>
    </w:p>
    <w:p w:rsidR="00A77B3E">
      <w:r>
        <w:t xml:space="preserve">        Процессуальные издержки – оплату за работу адвоката  фио в сумме сумма, суд считает оставить за счет федерального бюджета, поскольку в соответствии со ст. 316 ч. 10 УПК РФ, процессуальные издержки, предусмотренные ст. 131  настоящего Кодекса взысканию с подсудимого не подлежат.</w:t>
      </w:r>
    </w:p>
    <w:p w:rsidR="00A77B3E">
      <w:r>
        <w:t xml:space="preserve">        На основании изложенного и руководствуясь ст. 316 УПК РФ, мировой  судья</w:t>
      </w:r>
    </w:p>
    <w:p w:rsidR="00A77B3E"/>
    <w:p w:rsidR="00A77B3E">
      <w:r>
        <w:t xml:space="preserve">                                                      ПРИГОВОРИЛ:</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На основании ст. 69 ч. 2 УК РФ по совокупности преступлений путем частичного сложения назначенных наказаний, окончательно назначить фио наказание в виде лишения свободы сроком на Восемь месяцев.</w:t>
      </w:r>
    </w:p>
    <w:p w:rsidR="00A77B3E">
      <w:r>
        <w:t xml:space="preserve">         </w:t>
      </w:r>
    </w:p>
    <w:p w:rsidR="00A77B3E">
      <w:r>
        <w:t xml:space="preserve">       Отменить условно досрочное освобождение от отбывания наказания  фио.</w:t>
      </w:r>
    </w:p>
    <w:p w:rsidR="00A77B3E"/>
    <w:p w:rsidR="00A77B3E">
      <w:r>
        <w:t xml:space="preserve">       В соответствии со ст. 70 УК РФ к данному наказанию частично присоединить не отбытую часть наказания по приговору от дата,  в виде  10 месяцев   лишения свободы и окончательно определить наказание в виде лишения свободы сроком на Один год Шесть месяцев с отбыванием наказания в исправительной колонии строгого режима.</w:t>
      </w:r>
    </w:p>
    <w:p w:rsidR="00A77B3E">
      <w:r>
        <w:t xml:space="preserve">        </w:t>
      </w:r>
    </w:p>
    <w:p w:rsidR="00A77B3E">
      <w:r>
        <w:t xml:space="preserve">       Меру пресечения подсудимому фио  оставить содержание под стражей.  </w:t>
      </w:r>
    </w:p>
    <w:p w:rsidR="00A77B3E"/>
    <w:p w:rsidR="00A77B3E">
      <w:r>
        <w:t xml:space="preserve">       Срок отбытия наказания исчислять с  дата.   </w:t>
      </w:r>
    </w:p>
    <w:p w:rsidR="00A77B3E">
      <w:r>
        <w:t xml:space="preserve">         </w:t>
      </w:r>
    </w:p>
    <w:p w:rsidR="00A77B3E">
      <w:r>
        <w:t xml:space="preserve">       Приговор может быть обжалован в апелляционном порядке в Луховицкий районный суд адрес в течение 10 суток со дня его провозглашения, а осужденным, содержащимся под стражей, - в тот же срок со дня вручения ему копии приговора, с соблюдением требований ст. 317 УПК РФ.</w:t>
      </w:r>
    </w:p>
    <w:p w:rsidR="00A77B3E">
      <w:r>
        <w:t xml:space="preserve">  </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