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Уголовное дело № 1-22-32/2021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помощнике  судьи фио,</w:t>
      </w:r>
    </w:p>
    <w:p w:rsidR="00A77B3E">
      <w:r>
        <w:t xml:space="preserve"> с участием государственного обвинителя помощника прокурора адрес   фио,</w:t>
      </w:r>
    </w:p>
    <w:p w:rsidR="00A77B3E">
      <w:r>
        <w:t>подсудимой     фио,</w:t>
      </w:r>
    </w:p>
    <w:p w:rsidR="00A77B3E">
      <w:r>
        <w:t xml:space="preserve">защитника - адвоката  фио, представившего удостоверение № 1198,  ордер №207 от   дата, 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 гражданки РФ; зарегистрированной по адресу: адрес;  проживающей по адресу: адрес; со средним образованием;  вдовы; пенсионерки по возрасту; не военнообязанной;  не  состоящей на учете у врача-нарколога и врача-психиатра;  не судимой, </w:t>
      </w:r>
    </w:p>
    <w:p w:rsidR="00A77B3E">
      <w:r>
        <w:t xml:space="preserve">обвиняемой в совершении преступления, предусмотренного ст. 322.2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фио обвиняется в совершении фиктивной  регистрации граждан Российской Федерации  по месту пребывания в жилом помещении в Российской Федерации, то есть  в преступлении, предусмотренном ст. 322.2 УК РФ, при следующих обстоятельствах</w:t>
      </w:r>
    </w:p>
    <w:p w:rsidR="00A77B3E">
      <w:r>
        <w:t xml:space="preserve">       Так, фио, являясь гражданкой Российской Федерации, будучи собственником жилого помещения, по адресу: адрес,  имея прямой умысел, преследуя корыстный мотив, с целью личного обогащения, преследуя цель фиктивно зарегистрировать граждан Российской Федерации по месту пребывания в жилом помещении в Российской Федерации, действуя в нарушение установленного порядка регистрации граждан по месту пребывания и по месту жительства, предусмотренного Законом РФ «О праве граждан Российской Федерации на свободу передвижения, выбор места пребывания и жительства в Российской Федерации» от дата №5242-1 (ред. ФЗ от дата №376-Ф3), согласно которому граждане Российской Федерации обязаны регистрироваться по месту пребывания и по месту жительства в пределах Российской Федерации,  дата в время, находясь в помещении наименование организации, расположенном по адресу: адрес ул. 15-го Апреля, д.39, обратилась с заявлением о регистрации по месту пребывания граждан Российской Федерации: фио, паспортные данные, фио, паспортные данные, фио, паспортные данные, фио, паспортные данные,  с указанием места их пребывания по адресу: адрес, достоверно зная, что они по вышеуказанному адресу проживать не будут, поскольку фактически жилое помещение по данному адресу вышеуказанным лицам не предоставлялось.</w:t>
      </w:r>
    </w:p>
    <w:p w:rsidR="00A77B3E">
      <w:r>
        <w:t xml:space="preserve">     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вышеуказанных граждан Российской Федерации по месту пребывания, в жилом помещении, принадлежащем фио, по адресу: адрес.</w:t>
      </w:r>
    </w:p>
    <w:p w:rsidR="00A77B3E"/>
    <w:p w:rsidR="00A77B3E"/>
    <w:p w:rsidR="00A77B3E">
      <w:r>
        <w:t xml:space="preserve">                 В ходе рассмотрения дела 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Квалификацию деяний  фио по ст.322.2 УК РФ суд находит правильной, поскольку последняя совершила фиктивную постановку на учет граждан Российской Федерации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 ходатайство о прекращении уголовного дела в отношении   фио на основании примечания к ст.322.2 УК РФ, поскольку 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преступления, в ее действиях не содержится иного состава преступления. Просил учесть, что фио находится в преклонном возрасте, является пенсионеркой; положительно характеризуется по месту жительства.  </w:t>
      </w:r>
    </w:p>
    <w:p w:rsidR="00A77B3E">
      <w:r>
        <w:t xml:space="preserve">     В судебном заседании подсудимая   фио свою вину в предъявленном ей обвинении признала полностью, раскаялась в содеянном; обязалась  впредь не совершать  подобных противоправных деяний. Поддержала ходатайство  защитника о прекращения дела.   Указала, что последствия прекращения уголовного дела по данному основанию ей разъяснены и понятны.  </w:t>
      </w:r>
    </w:p>
    <w:p w:rsidR="00A77B3E">
      <w:r>
        <w:t xml:space="preserve">     Государственный обвинитель   не возражал относительно  прекращения уголовного дела по основанию Примечания к ст.322.2 УК РФ, поскольку  для этого имеются все условия: фио активно способствовала раскрытию и расследованию преступления,  явилась с повинной, дала  признательные показания,  в ее действиях не содержится иного состава преступления.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            согласно  Примечанию  к статье 322.2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       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чистосердечно раскаялась.</w:t>
      </w:r>
    </w:p>
    <w:p w:rsidR="00A77B3E">
      <w:r>
        <w:t xml:space="preserve">     В ходе предварительного расследования  фио   добровольно рассказала о преступлении, последовательно дала правдивые, признательные показания, разрешила произвести осмотр  жилища,  чем способствовала  раскрытию преступления; в  действиях     садовской В.К.  не содержится иного состава преступления, что согласуется с примечаниями к статье 322.2 УК РФ.</w:t>
      </w:r>
    </w:p>
    <w:p w:rsidR="00A77B3E">
      <w:r>
        <w:t xml:space="preserve">     Суд учел, что в обвинительном  заключении в качестве обстоятельства, смягчающего наказание  фио  орган предварительного расследования просит учесть: активное способствование  раскрытию и расследованию преступления. </w:t>
      </w:r>
    </w:p>
    <w:p w:rsidR="00A77B3E">
      <w:r>
        <w:t xml:space="preserve">      В судебном заседании государственный обвинитель  не возражал относительно прекращения уголовного дела по Примечанию  к статье 322.2 УК РФ.  </w:t>
      </w:r>
    </w:p>
    <w:p w:rsidR="00A77B3E">
      <w:r>
        <w:t xml:space="preserve">      Примечание   к ст. 322.2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322.2 УК РФ является любое способствование раскрытию этого преступления, что в данном случае имелось. 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Вместе с тем суд учел данные, характеризующие личность фио, которая ранее не судима;  по месту жительства характеризуется  в целом положительно; находится в преклонном возрасте; является пенсионеркой; имеет статус жертвы политических репрессий.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Поскольку в данном случае установлено, что  фио способствовала  раскрытию преступления; искренне раскаялась в содеянном; осознала противоправность своего поведения, суд считает  необходимым   освободить  ее от уголовной ответственности по ст. 322.2 УК РФ на основании  примечания к ст. 322.2 УК РФ, уголовное дело в отношении нее прекратить.   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 к ст.322.2 УК РФ,   суд</w:t>
      </w:r>
    </w:p>
    <w:p w:rsidR="00A77B3E">
      <w:r>
        <w:t xml:space="preserve">                                                           П О С Т А Н О В И Л:</w:t>
      </w:r>
    </w:p>
    <w:p w:rsidR="00A77B3E">
      <w:r>
        <w:t xml:space="preserve">     Освободить  фио  от уголовной ответственности за совершение преступления, предусмотренного ст.322.2 Уголовного кодекса Российской Федерации, и прекратить в отношении нее уголовное дело по данному обвинению на основании Примечания к статье 322.2 УК РФ, в виду способствования раскрытию указанного преступления. </w:t>
      </w:r>
    </w:p>
    <w:p w:rsidR="00A77B3E">
      <w:r>
        <w:t xml:space="preserve">    Меру пресечения 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Вещественные доказательства: документы, признанные вещественными доказательствами (л.д.143-149), после вступления постановления в законную силу  –     хранить  в материалах уголовного дела.  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Мировой судья                                              фио    </w:t>
      </w:r>
    </w:p>
    <w:p w:rsidR="00A77B3E"/>
    <w:p w:rsidR="00A77B3E">
      <w:r>
        <w:t xml:space="preserve">                       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Уголовное дело № 1-22-42/2018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 xml:space="preserve"> с участием государственного обвинителя помощника прокурора адрес фио,</w:t>
      </w:r>
    </w:p>
    <w:p w:rsidR="00A77B3E">
      <w:r>
        <w:t>подсудимой фио,</w:t>
      </w:r>
    </w:p>
    <w:p w:rsidR="00A77B3E">
      <w:r>
        <w:t>защитника - адвоката фио, представившей удостоверение №1198, ордер №71 от дата,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данные, адрес гражданина РФ; зарегистрированной по адресу: адрес;  фактически проживающей по адресу: адрес; со средним специальным образованием; не состоящего в зарегистрированном браке; имеющей малолетнего ребенка фио, паспортные данные; не военнообязанной; не  состоящей на учете у врача-нарколога и врача-психиатра; ранее не судимого,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Так,  в период времени  с  дата по дата в дневное время фио, имея единый прямой умысел, направленный на фиктивные постановки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учёт в Российской Федерации иностранных граждан - граждан Украины, а именно: дата, дата, дата, дата, дата - фио, паспортные данные, фио, паспортные данные, фио, паспортные данные, фио, паспортные данные, а также дата - фио, паспортные данные, отразив факт их постоянного пребывания на адрес,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иностранных граждан в место пребывания, в результате чего незаконно поставила на миграционный учет иностранных граждан – вышеуказанных граждан Украины,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фио 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 Ее вина подтверждается совокупностью представленных по делу доказательств.</w:t>
      </w:r>
    </w:p>
    <w:p w:rsidR="00A77B3E">
      <w:r>
        <w:t xml:space="preserve">    Защитник    фио в судебном заседании заявила ходатайство о прекращении уголовного дела в отношении  фио на основании примечания 2 к ст.322.3 УК РФ, поскольку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 раскрытию преступления, в ее действиях не содержится иного состава преступления.  </w:t>
      </w:r>
    </w:p>
    <w:p w:rsidR="00A77B3E">
      <w:r>
        <w:t xml:space="preserve">               В судебном заседании подсудимая фио свою вину в предъявленном ей обвинении признала полностью, раскаялась в содеянном. Поддержала ходатайство   защитника. Показала, что она способствовал раскрытию данного преступлений, а именно явилась с повинной, в ходе предварительного расследования  сразу  дала подробные  и  правдивые  пояснения об обстоятельствах данного дела, ничего не скрывала.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</w:t>
      </w:r>
    </w:p>
    <w:p w:rsidR="00A77B3E">
      <w:r>
        <w:t xml:space="preserve">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  фио  активно способствовала раскрытию и расследованию преступления,  явилась с повинной, дала  признательные показания, все обстоятельства по делу, положенные в основу обвинения,  были установлены на основании  ее показаний и явки с повинной.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также учел данные, характеризующие личность   фио: ранее не судима, имеет постоянное место жительства, где характеризуется положительно;  имеет на иждивении малолетнего ребенка фио, паспортные данные.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(г.адрес)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br w:type="page"/>
      </w:r>
    </w:p>
    <w:p w:rsidR="00A77B3E">
      <w:r>
        <w:t xml:space="preserve">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