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1-22-36 /2021</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помощника прокурора  адрес     фио,</w:t>
      </w:r>
    </w:p>
    <w:p w:rsidR="00A77B3E">
      <w:r>
        <w:t xml:space="preserve"> подсудимого     фио,</w:t>
      </w:r>
    </w:p>
    <w:p w:rsidR="00A77B3E">
      <w:r>
        <w:t xml:space="preserve"> защитника  -  адвоката    фио,  представившего удостоверение №1577,  ордер №225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по адресу: адрес; фактически проживающего по адресу: адрес; с высшим образованием;  военнообязанного;  не состоящего в зарегистрированном браке; не имеющего иждивенцев;    официально  не трудоустроенного;  не состоящего  на учете у врача нарколога и врача психиатра;     ранее не судимого,</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в краже, то есть тайном хищении чужого имущества.                  </w:t>
      </w:r>
    </w:p>
    <w:p w:rsidR="00A77B3E">
      <w:r>
        <w:t xml:space="preserve">                      Так, дата в период времени с время по 21 час</w:t>
      </w:r>
    </w:p>
    <w:p w:rsidR="00A77B3E">
      <w:r>
        <w:t>30 минут, фио, будучи в состоянии опьянения, вызванном</w:t>
      </w:r>
    </w:p>
    <w:p w:rsidR="00A77B3E">
      <w:r>
        <w:t>употреблением алкоголя, находясь в помещении, расположенном в корпусе №2,</w:t>
      </w:r>
    </w:p>
    <w:p w:rsidR="00A77B3E">
      <w:r>
        <w:t>Алуштинской центральной городской больницы по адресу: адрес,</w:t>
      </w:r>
    </w:p>
    <w:p w:rsidR="00A77B3E">
      <w:r>
        <w:t>адрес, обратил внимание на электроинструмент, принадлежащий наименование организации,  и, реализуя внезапно возникший преступный умысел, направленный на тайное хищение чужого имущества, действуя умышленно, руководствуясь корыстными побуждениями, предвидя и желая наступление общественно-опасных последствий в виде причинения материального ущерба наименование организации, убедившись в том, что за его действиями никто не</w:t>
      </w:r>
    </w:p>
    <w:p w:rsidR="00A77B3E">
      <w:r>
        <w:t>наблюдает и не сможет воспрепятствовать его преступным намерениям, путем</w:t>
      </w:r>
    </w:p>
    <w:p w:rsidR="00A77B3E">
      <w:r>
        <w:t>свободного доступа тайно похитил имущество, принадлежащее  наименование организации, а именно:  отбойный молоток SDS-Max Интерскол в количестве 1 штуки стоимостью сумма в кейсе черного цвета, не представляющем материальной</w:t>
      </w:r>
    </w:p>
    <w:p w:rsidR="00A77B3E">
      <w:r>
        <w:t>ценности; отбойный молоток SDS-Max Интерскол в количестве 1 штуки</w:t>
      </w:r>
    </w:p>
    <w:p w:rsidR="00A77B3E">
      <w:r>
        <w:t>стоимостью сумма в кейсе серого цвета, не представляющем</w:t>
      </w:r>
    </w:p>
    <w:p w:rsidR="00A77B3E">
      <w:r>
        <w:t>материальной ценности; угловую шлифовальную машину (УШМ) Интерскол</w:t>
      </w:r>
    </w:p>
    <w:p w:rsidR="00A77B3E">
      <w:r>
        <w:t>180/1800М в количестве 1 штуки стоимостью сумма; аккумуляторный</w:t>
      </w:r>
    </w:p>
    <w:p w:rsidR="00A77B3E">
      <w:r>
        <w:t>шуруповерт STANLEY 18В в количестве 1 штуки стоимостью сумма в</w:t>
      </w:r>
    </w:p>
    <w:p w:rsidR="00A77B3E">
      <w:r>
        <w:t>кейсе черного цвета, не представляющем материальной ценности; молоток</w:t>
      </w:r>
    </w:p>
    <w:p w:rsidR="00A77B3E">
      <w:r>
        <w:t>отбойный НМ0870С Makita 1100/5.1/11. 4Дж/SDS mах в количестве 1 штуки,</w:t>
      </w:r>
    </w:p>
    <w:p w:rsidR="00A77B3E">
      <w:r>
        <w:t>стоимостью сумма в кейсе зеленого цвета, не</w:t>
      </w:r>
    </w:p>
    <w:p w:rsidR="00A77B3E">
      <w:r>
        <w:t>представляющем материальной ценности; отбойный молоток фио -</w:t>
      </w:r>
    </w:p>
    <w:p w:rsidR="00A77B3E">
      <w:r>
        <w:t>65/2200 в количестве 1 штуки стоимостью сумма; удлинитель длиной</w:t>
      </w:r>
    </w:p>
    <w:p w:rsidR="00A77B3E">
      <w:r>
        <w:t>20 метров, не представляющий материальной ценности, после чего с</w:t>
      </w:r>
    </w:p>
    <w:p w:rsidR="00A77B3E">
      <w:r>
        <w:t>похищенным с места совершения преступления скрылся, обратив похищенное</w:t>
      </w:r>
    </w:p>
    <w:p w:rsidR="00A77B3E">
      <w:r>
        <w:t>в свою пользу, распорядившись им по своему усмотрению, причинив ООО</w:t>
      </w:r>
    </w:p>
    <w:p w:rsidR="00A77B3E">
      <w:r>
        <w:t>«Стандарт Девелопмент» материальный ущерб на общую сумму 100246рублей 80 копеек.</w:t>
      </w:r>
    </w:p>
    <w:p w:rsidR="00A77B3E"/>
    <w:p w:rsidR="00A77B3E">
      <w:r>
        <w:t xml:space="preserve">                Представитель потерпевшего наименование организации - фио в судебное заседание не явился, о времени и месте судебного заседания извещен  надлежащим образом; от представителя потерпевшего  в адрес суда  поступило  письменное ходатайство  о прекращении уголовного дела в отношении  фио в связи  с примирением сторон, в котором потерпевший указал, что примирился с обвиняемым, который  попросил у потерпевшего извинения и возместил причиненный ущерб в полном объеме путем  возврата   похищенного имущества и возмещения стоимости не возвращенного имущества. Последствия прекращения уголовного дела по указанному основанию представителю потерпевшего известны. Просил рассмотреть уголовное дело в его отсутствие;   согласен на рассмотрение уголовного дела в особом порядке судопроизводства.</w:t>
      </w:r>
    </w:p>
    <w:p w:rsidR="00A77B3E">
      <w:r>
        <w:t xml:space="preserve">     Подсудимый   фио  в судебном заседании  полностью признал свою вину в совершении  вмененного ему преступления, в содеянном искренне раскаялся, обещал впредь  не совершать  подобных преступлений;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w:t>
      </w:r>
    </w:p>
    <w:p w:rsidR="00A77B3E">
      <w:r>
        <w:t xml:space="preserve">                 Защитник   поддержал заявление  своего подзащитного о прекращении уголовного дела  в связи с примирением сторон, поскольку  он полностью возместил причиненный потерпевшему материальный ущерб.  Просил учесть, что   фио ранее не судим,  полностью признал свою вину  в совершении преступления, в содеянном раскаялся; явился с повинной;  во время предварительного расследования последовательно давал правдивые признательные показания; добровольно  заявил  ходатайство   о рассмотрении уголовного дела в особом порядке; в целом положительно характеризуется по месту жительства.     </w:t>
      </w:r>
    </w:p>
    <w:p w:rsidR="00A77B3E">
      <w:r>
        <w:t xml:space="preserve">    Государственный обвинитель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обосновано и подтверждается доказательствами, собранными по уголовному делу.</w:t>
      </w:r>
    </w:p>
    <w:p w:rsidR="00A77B3E">
      <w:r>
        <w:t xml:space="preserve">       Суд квалифицирует действия подсудимого по  ч.1  ст.158 УК РФ -  по признакам кражи, то есть тайного хищения чужого имущества.                    </w:t>
      </w:r>
    </w:p>
    <w:p w:rsidR="00A77B3E">
      <w:r>
        <w:t xml:space="preserve">                 В силу ст.15 УК РФ деяние, предусмотренное  ч.1  ст.158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инкриминируемого ему преступления  признал полностью; явился с повинной; отрицательно относится к содеянному;  добровольно загладил причиненный потерпевшему вред, принес устные извинения и возместил  причиненный  ущерб в  полном объеме,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в целом положительно.     </w:t>
      </w:r>
    </w:p>
    <w:p w:rsidR="00A77B3E">
      <w:r>
        <w:t xml:space="preserve">                  В адрес суда поступило в адрес суда  поступило  письменное ходатайство  представителя потерпевшего о прекращении уголовного дела в отношении  фио в связи  с примирением сторон.</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Гражданский иск по уголовному делу не заявлен.</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ст. 25, 239 УПК РФ, суд </w:t>
      </w:r>
    </w:p>
    <w:p w:rsidR="00A77B3E">
      <w:r>
        <w:t xml:space="preserve">                                                           П О С Т А Н О В И Л:</w:t>
      </w:r>
    </w:p>
    <w:p w:rsidR="00A77B3E">
      <w:r>
        <w:t xml:space="preserve">                 Прекратить уголовное дело в отношении Родькина фио,  обвиняемого в совершении преступления, предусмотренного  ч.1 ст.158  УК РФ,  на основании  ст.76 УК РФ, ст.25 УПК РФ, в связи с примирением потерпевшего с подсудимым.  </w:t>
      </w:r>
    </w:p>
    <w:p w:rsidR="00A77B3E">
      <w:r>
        <w:t xml:space="preserve">                 Меру пресечения  Родькину фио в виде подписки о невыезде и надлежащем поведении после вступления  постановления в законную силу отменить.</w:t>
      </w:r>
    </w:p>
    <w:p w:rsidR="00A77B3E">
      <w:r>
        <w:t xml:space="preserve">     Вещественные доказательства: отбойный молоток фио -</w:t>
      </w:r>
    </w:p>
    <w:p w:rsidR="00A77B3E">
      <w:r>
        <w:t>65/2200; отбойный молоток SDS-MАХ с серийным номером телефон в корпусе черно-серого цвета в кейсе черного цвета; аккумуляторный</w:t>
      </w:r>
    </w:p>
    <w:p w:rsidR="00A77B3E">
      <w:r>
        <w:t>шуруповерт STANLEY 18В;    отбойный молоток НМ0870С Makita 1100/5.1/11. 4Дж/SDS mах; отбойный молоток SDS-Max Интерскол; удлинитель длиной</w:t>
      </w:r>
    </w:p>
    <w:p w:rsidR="00A77B3E">
      <w:r>
        <w:t xml:space="preserve">20 метров –  считать возвращенными  представителю потерпевшего   согласно его сохранной расписке.   </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Дело № 1-22-32 /2018</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(г.адрес)  адрес в течение 10 суток.</w:t>
      </w:r>
    </w:p>
    <w:p w:rsidR="00A77B3E"/>
    <w:p w:rsidR="00A77B3E">
      <w:r>
        <w:tab/>
        <w:tab/>
        <w:t xml:space="preserve">    Мировой судья                                              фио</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Подсудимый &lt;ФИО1&gt; в судебном заседании свою вину признал  полностью, в содеянном раскаялся, сожалел о случившемся, возместил причиненный ущерб в полном объеме. Он заверил суд, что больше такое не повторит и согласился на прекращение уголовного дела за примирением с потерпевшим. Против прекращения уголовного дела по нереабилитирующему основанию он не возражал.</w:t>
      </w:r>
    </w:p>
    <w:p w:rsidR="00A77B3E"/>
    <w:p w:rsidR="00A77B3E"/>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&lt;ФИО1&gt; по ч. 1 ст. 160 УК РФ по признакам присвоение, то есть хищение чужого имущества, вверенного виновному.</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силу ст. 15 УК РФ деяние, предусмотренное ч. 1 ст. 160 УК РФ относится к категории небольшой тяжести.</w:t>
      </w:r>
    </w:p>
    <w:p w:rsidR="00A77B3E">
      <w:r>
        <w:t xml:space="preserve">          В судебном заседании установлено, что подсудимый &lt;ФИО1&gt; совершил преступление небольшой тяжести, не судим, вину признал полностью, в содеянном раскаялся, по месту жительства и работы характеризуется положительно, на учете у врачей психиатра и нарколога не состоит, имеет на иждивении двоих малолетних детей.</w:t>
      </w:r>
    </w:p>
    <w:p w:rsidR="00A77B3E">
      <w:r>
        <w:t xml:space="preserve">          От представителя потерпевшего &lt;ФИО6&gt; поступило заявление о прекращении уголовного дела в связи с примирением, так как подсудимый возместил причиненный ущерб в полном объеме, чем загладил  причиненный вред. Потерпевший не имеет каких-либо претензий к подсудимому.</w:t>
      </w:r>
    </w:p>
    <w:p w:rsidR="00A77B3E">
      <w:r>
        <w:t xml:space="preserve">          При таких обстоятельствах, суд полагает возможным удовлетворить заявление представителя потерпевшего &lt;ФИО6&gt; о прекращении уголовного дела в связи с примирением, применив к &lt;ФИО1&gt; ст. 76 УК РФ,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Возмещение процессуальных издержек, связанных с участием защитника &lt;ФИО1&gt;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При решении вопроса о судьбе приобщенных к уголовному делу вещественных доказательств, суд в соответствии со ст. 81 УПК РФ, считает необходимым 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хранить при деле после вступления постановления в законную силу.</w:t>
      </w:r>
    </w:p>
    <w:p w:rsidR="00A77B3E">
      <w:r>
        <w:t>На основании изложенного и руководствуясь ст. 76 УК РФ, ст. ст. 25, 239, п. 3 ст. 254 УПК РФ, суд</w:t>
      </w:r>
    </w:p>
    <w:p w:rsidR="00A77B3E">
      <w:r>
        <w:t>ПОСТАНОВИЛ:</w:t>
      </w:r>
    </w:p>
    <w:p w:rsidR="00A77B3E">
      <w:r>
        <w:t>Ходатайство представителя потерпевшего &lt;ФИО6&gt; о прекращении уголовного дела удовлетворить.</w:t>
      </w:r>
    </w:p>
    <w:p w:rsidR="00A77B3E">
      <w:r>
        <w:t>Уголовное дело по обвинению &lt;ФИО1&gt; в совершении преступления, предусмотренного ч. 1 ст. 160 УК РФпрекратить в связи с примирением с потерпевшим.</w:t>
      </w:r>
    </w:p>
    <w:p w:rsidR="00A77B3E">
      <w:r>
        <w:t>Меру процессуального принуждения &lt;ФИО1&gt;  - обязательство о явке - отменить.</w:t>
      </w:r>
    </w:p>
    <w:p w:rsidR="00A77B3E">
      <w:r>
        <w:t>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 хранить при деле.</w:t>
      </w:r>
    </w:p>
    <w:p w:rsidR="00A77B3E">
      <w:r>
        <w:t>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 путем подачи апелляционной жалобы или апелляционного представления мировому судье судебного участка № 36 Борзинского судебного адрес. Мировой судья фиоБ&lt;ФИО7&gt;</w:t>
      </w:r>
    </w:p>
    <w:p w:rsidR="00A77B3E"/>
    <w:p w:rsidR="00A77B3E"/>
    <w:p w:rsidR="00A77B3E">
      <w:r>
        <w:t>Дело № 1-66/2016</w:t>
      </w:r>
    </w:p>
    <w:p w:rsidR="00A77B3E">
      <w:r>
        <w:t>П О С Т А Н О В Л Е Н И Е</w:t>
      </w:r>
    </w:p>
    <w:p w:rsidR="00A77B3E">
      <w:r>
        <w:t xml:space="preserve">           дата                                                                                             адрес                                                                     </w:t>
      </w:r>
    </w:p>
    <w:p w:rsidR="00A77B3E"/>
    <w:p w:rsidR="00A77B3E">
      <w:r>
        <w:t>Мировой судья  судебного участка № 106 Луховицкого судебного адрес фио, с участием государственного обвинителя помощника Луховицкого городского прокурора фио, подсудимого фио, защитника фио, представившего  удостоверение № 3245 и ордер № 035787 от дата, при секретаре фио, рассмотрев в открытом судебном заседании материалы уголовного дела в отношении фио, паспортные данные, гражданина РФ, не военнообязанного, с средним специальным образованием, женатого, имеющего на иждивении несовершеннолетнего ребенка, не работающего, не судимого, зарегистрированного и проживающего адрес, обвиняемого  в совершении преступления предусмотренного ч.1 ст.158 УК РФ,</w:t>
      </w:r>
    </w:p>
    <w:p w:rsidR="00A77B3E">
      <w:r>
        <w:t>У С Т А Н О В И Л:</w:t>
      </w:r>
    </w:p>
    <w:p w:rsidR="00A77B3E">
      <w:r>
        <w:t xml:space="preserve">фио обвиняется в том, что он дата около время находясь у прилавка с фруктами в торговом зале универсама наименование организации «Монетка», расположенном по адресу: адрес, увидел на прилавке лежащий на коробке с бананами и фруктами кошелек, стоимостью сумма, принадлежащий фио, в котором находились деньги в сумме сумма, 2 сберегательные книжки наименование организации оформленные на имя фио, 2 дебетовые пластиковые карты наименование организации, 1 кредитная пластиковая карта наименование организации, 1 дебетовая пластиковая карта наименование организации, 1 кредитная пластиковая карта наименование организации, 1 кредитная пластиковая карта Тинькофф Банк, 9 пластиковых скидочных и накопительных карт различных магазинов, 1 квитанция об оплате детского сада, не представляющие ценности, также принадлежащие фио, после чего с умыслом, направленным на тайное хищение чужого имущества фио подошел к вышеуказанному кошельку, и, убедившись, что за его действиями никто не наблюдает, действуя тайно, из корыстных побуждений, взял данный кошелек и причинив фио ущерб на общую сумму сумма с места преступления скрылся и распорядился ими по своему усмотрению. </w:t>
      </w:r>
    </w:p>
    <w:p w:rsidR="00A77B3E">
      <w:r>
        <w:t xml:space="preserve">Потерпевший фио в судебное заседание не явился, но от него на имя суда поступило письменное заявление о прекращении уголовного дела за примирением, так как фио попросил у него прощения, загладил причиненный вред, и он его простил. </w:t>
      </w:r>
    </w:p>
    <w:p w:rsidR="00A77B3E">
      <w:r>
        <w:t>Подсудимый фио с прекращением дела за примирением согласен, поскольку виновным себя признаёт. Адвокат фио мнение подзащитного поддержал.</w:t>
      </w:r>
    </w:p>
    <w:p w:rsidR="00A77B3E">
      <w:r>
        <w:t xml:space="preserve">        </w:t>
        <w:tab/>
        <w:t>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w:t>
      </w:r>
    </w:p>
    <w:p w:rsidR="00A77B3E">
      <w:r>
        <w:t xml:space="preserve">        </w:t>
        <w:tab/>
        <w:t>Выслушав мнения лиц, участвующих в деле, суд считает возможным производство по делу прекратить, так как действия фио квалифицированные по ч.1 ст. 158 УК РФ в силу ст.15 УК РФ относятся к категории преступлений небольшой тяжести. фио ранее к уголовной ответственности не привлекался, с потерпевшим примирился и загладил причиненный вред, а в соответствии со ст.76 УК РФ и ст.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 если это лицо, примирилось с потерпевшим и загладило причиненный ему вред.</w:t>
      </w:r>
    </w:p>
    <w:p w:rsidR="00A77B3E">
      <w:r>
        <w:t xml:space="preserve">        </w:t>
        <w:tab/>
        <w:t xml:space="preserve">За осуществление защиты фио в суде в порядке ст.51 УПК РФ, защитнику фио вынесено постановление о выплате вознаграждения в сумме сумма </w:t>
      </w:r>
    </w:p>
    <w:p w:rsidR="00A77B3E">
      <w:r>
        <w:t>В силу ч. 10 ст.316 УПК РФ указанная сумма процессуальных издержек подлежит возмещению за счёт средств федерального бюджета.</w:t>
      </w:r>
    </w:p>
    <w:p w:rsidR="00A77B3E">
      <w:r>
        <w:t>Руководствуясь ст. ст.  254, 256 УПК РФ, суд</w:t>
      </w:r>
    </w:p>
    <w:p w:rsidR="00A77B3E">
      <w:r>
        <w:t>П О С Т А Н О В И Л:</w:t>
      </w:r>
    </w:p>
    <w:p w:rsidR="00A77B3E">
      <w:r>
        <w:t xml:space="preserve">   </w:t>
        <w:tab/>
        <w:t>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согласно ст.25 УПК РФ.</w:t>
      </w:r>
    </w:p>
    <w:p w:rsidR="00A77B3E">
      <w:r>
        <w:t xml:space="preserve">   </w:t>
        <w:tab/>
        <w:t>Меру пресечения фио - подписку о невыезде и надлежащем поведении после вступления постановления в законную силу отменить.</w:t>
      </w:r>
    </w:p>
    <w:p w:rsidR="00A77B3E">
      <w:r>
        <w:t xml:space="preserve">Процессуальные издержки по делу в сумме сумма подлежат возмещению за счет средств федерального бюджета. </w:t>
      </w:r>
    </w:p>
    <w:p w:rsidR="00A77B3E">
      <w:r>
        <w:t>На постановление может быть подана жалоба, а прокурором представление в Луховицкий районный суд через мирового судью в течение 10 суток со дня оглашения.</w:t>
      </w:r>
    </w:p>
    <w:p w:rsidR="00A77B3E">
      <w:r>
        <w:t xml:space="preserve"> </w:t>
        <w:tab/>
        <w:t>Копию настоящего постановления вручить сторонам и направить прокурору Луховицкой городской прокуратуры.</w:t>
      </w:r>
    </w:p>
    <w:p w:rsidR="00A77B3E">
      <w:r>
        <w:t xml:space="preserve">    </w:t>
        <w:tab/>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