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1-22-39/2021</w:t>
      </w:r>
    </w:p>
    <w:p w:rsidR="00A77B3E">
      <w:r>
        <w:t>П   Р   И   Г   О   В   О   Р</w:t>
      </w:r>
    </w:p>
    <w:p w:rsidR="00A77B3E">
      <w:r>
        <w:t>ИМЕНЕМ РОССИЙСКОЙ ФЕДЕРАЦИИ</w:t>
      </w:r>
    </w:p>
    <w:p w:rsidR="00A77B3E"/>
    <w:p w:rsidR="00A77B3E">
      <w:r>
        <w:t xml:space="preserve"> 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 xml:space="preserve">с участием государственного обвинителя – старшего помощника прокурора  адрес   фио,   </w:t>
      </w:r>
    </w:p>
    <w:p w:rsidR="00A77B3E">
      <w:r>
        <w:t>подсудимого   фио,</w:t>
      </w:r>
    </w:p>
    <w:p w:rsidR="00A77B3E">
      <w:r>
        <w:t>защитника  - адвоката   фио, представившего удостоверение №1233,  ордер №110 от дата,</w:t>
      </w:r>
    </w:p>
    <w:p w:rsidR="00A77B3E">
      <w:r>
        <w:t xml:space="preserve">  рассмотрев в открытом судебном заседании в особом порядке  уголовное дело в отношении                       </w:t>
      </w:r>
    </w:p>
    <w:p w:rsidR="00A77B3E">
      <w:r>
        <w:t xml:space="preserve">                фио, паспортные данные; гражданина  РФ;  зарегистрированного по адресу: адрес; временно проживающего по адресу: адрес;  со средним специальным образованием; военнообязанного; официально не трудоустроенного;   не женатого; не имеющего иждивенцев;  не состоящего  на учете у врача нарколога и врача психиатра;   ранее не судимого,</w:t>
      </w:r>
    </w:p>
    <w:p w:rsidR="00A77B3E">
      <w:r>
        <w:t xml:space="preserve">              обвиняемого в совершении преступления, предусмотренного ч.1 ст.158  УК РФ,</w:t>
      </w:r>
    </w:p>
    <w:p w:rsidR="00A77B3E">
      <w:r>
        <w:t xml:space="preserve">                                                       У С Т А Н О В И Л:</w:t>
      </w:r>
    </w:p>
    <w:p w:rsidR="00A77B3E">
      <w:r>
        <w:t xml:space="preserve">     Подсудимый  фио совершил кражу, то есть тайное хищение чужого имущества при следующих обстоятельствах:</w:t>
      </w:r>
    </w:p>
    <w:p w:rsidR="00A77B3E">
      <w:r>
        <w:t xml:space="preserve">   Так,  дата в время  фио, будучи в состоянии опьянения, вызванном употреблением алкоголя, находясь  в кафе «Капри»   по адресу:  адрес, воспользовавшись тем, что  за его  действиями никто не наблюдает,  реализуя свой внезапно возникший преступный умысел,  направленный на тайное хищение чужого имущества, действуя умышленно из корыстных побуждений, тайно путем свободного доступа   похитил из  сумки, находящейся на полке, расположенной  за барной стойкой,  принадлежащий  фио  кожаный кошелек черного цвета стоимостью сумма, в котором находились  денежные средства, в именно сумма и сумма, что  согласно официальному  курсу валют, установленному Банком России по состоянию на дата, составляет сумма,  банковская карта «Сбербанка» 4279015524164765, банковская карта «Сбербанк» 4216400078093896, банковская карта «РНКБ» 2200020913187771, не представляющие материальной ценности для потерпевшего, после чего с похищенным  имуществом скрылся, обратив его в свою пользу, тем самым причинил  потерпевшему материальный ущерб  на общую сумму 2739рублей.  </w:t>
      </w:r>
    </w:p>
    <w:p w:rsidR="00A77B3E">
      <w:r>
        <w:t xml:space="preserve">     Подсудимый    фио, согласившись с предъявленным ему обвинением  по ч.1 ст.158 УК РФ при вышеуказанных обстоятельствах, в соответствии с требованиями УПК РФ в ходе предварительного расследования заявил ходатайство о постановлении приговора в особом порядке без проведения судебного разбирательства, подтвердив в судебном заседании, что поддерживает данное ходатайство, которое заявлено им добровольно, после консультации с защитником, при этом он понимает существо предъявленного ему обвинения и согласен с ним в полном объеме,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A77B3E">
      <w:r>
        <w:t xml:space="preserve">                 Потерпевший    фио  в судебное заседание не явился, о времени и месте судебного заседания извещен надлежащим образом;  направил в адрес суда заявление, в котором просил рассмотреть уголовное дело в его отсутствие; указал, что согласен  на рассмотрение уголовного дела в особом порядке. Просил  суд  строго фио не наказывать.</w:t>
      </w:r>
    </w:p>
    <w:p w:rsidR="00A77B3E">
      <w:r>
        <w:t xml:space="preserve">                 Государственный обвинитель, защитник  не возражали относительно рассмотрения  уголовного дела  в особом порядке.</w:t>
      </w:r>
    </w:p>
    <w:p w:rsidR="00A77B3E">
      <w:r>
        <w:t xml:space="preserve">     Исходя из согласия сторон о порядке постановления приговора в особом порядке, и, учитывая, что    фио обвиняется в совершении преступления небольшой тяжести, предъявленное  подсудимому  обвинение по ч.1 ст.158 УК РФ является обоснованным и подтверждается собранными по делу доказательствами,  суд  считает, что ходатайство подсудимого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подсудимого   фио  виновным в содеянном без проведения судебного разбирательства в общем порядке.</w:t>
      </w:r>
    </w:p>
    <w:p w:rsidR="00A77B3E">
      <w:r>
        <w:t xml:space="preserve">                Суд согласен с квалификацией действий подсудимого фио и квалифицирует его действия по ч.1 ст.158 УК РФ -  как  кражу, то есть тайное хищение чужого имущества.</w:t>
      </w:r>
    </w:p>
    <w:p w:rsidR="00A77B3E">
      <w:r>
        <w:t xml:space="preserve">                При назначении вида и размера наказания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осужденного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который ранее не судим; на учете у врача-нарколога и врача-психиатра не состоит; официально не трудоустроен; по месту жительства характеризуется  отрицательно.</w:t>
      </w:r>
    </w:p>
    <w:p w:rsidR="00A77B3E">
      <w:r>
        <w:t xml:space="preserve">       В силу ст.61 УК РФ в качестве смягчающих наказание обстоятельств суд  учел: явку с повинной; полное признание подсудимым своей вины и  раскаяние в содеянном; активное способствование раскрытию и расследованию преступления; негативное отношение к совершенному преступлению; добровольное возмещение потерпевшему   ущерба путем возврата похищенного имущества и принесения устных извинений.  </w:t>
      </w:r>
    </w:p>
    <w:p w:rsidR="00A77B3E">
      <w:r>
        <w:t xml:space="preserve">                 Исходя из положений  ст.63 ч.1.1 УК РФ, суд не признает отягчающим обстоятельством совершение преступления в состоянии опьянения, вызванном употреблением алкоголя, поскольку само по себе  совершение  преступления в данном состоянии  не является достаточным и безусловным основанием  для признания такого состояния обстоятельством, отягчающим наказание.  фио на учете  врача нарколога не состоит, достоверных сведений о злоупотреблении им алкогольными напитками  не имеется. Бесспорные  доказательства того, что указанное состояние  подсудимого стало причиной совершения  преступления, по делу отсутствуют. Из пояснений подсудимого следует, что на его противоправное поведение повлияли тяжелые жизненные  обстоятельства, отсутствие  жилья  и средств к существованию, а не  состояние алкогольного опьянения.  </w:t>
      </w:r>
    </w:p>
    <w:p w:rsidR="00A77B3E">
      <w:r>
        <w:t xml:space="preserve">       Других обстоятельств, отягчающих наказание, предусмотренных ст. 63 УК РФ, суд по делу также не  усматривает.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Суд принял во внимание рассмотрение уголовного дела в особом порядке судебного разбирательства;  учел характер и степень общественной опасности содеянного; конкретные обстоятельства совершенного преступления; данные о личности подсудимого; его отношение  к содеянному; влияние назначенного наказания на его исправление и на условия жизни его семьи; совокупность обстоятельств, смягчающих наказание; отсутствие обстоятельств, отягчающих наказание.  </w:t>
      </w:r>
    </w:p>
    <w:p w:rsidR="00A77B3E">
      <w:r>
        <w:t xml:space="preserve">              Проанализировав все виды наказаний, предусмотренные санкцией  ч.1 ст.158 УК РФ, суд  считает  возможным   назначить  подсудимому наказание, не связанное с изоляцией от общества,  в виде штрафа в размере 10000руб.,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Назначение иного более строгого вида и размера наказания может повлиять на условия жизни семьи подсудимого, поскольку подсудимый  в настоящий момент не имеет постоянного места работы и стабильного заработка. </w:t>
      </w:r>
    </w:p>
    <w:p w:rsidR="00A77B3E">
      <w:r>
        <w:t xml:space="preserve">                Размер штрафа  определен судом  в соответствии со ст.46 УК РФ с учетом тяжести совершенного преступления,  имущественного положения осужденного и его семьи, а также с учетом возможности  получения  осужденным заработной платы или иного дохода.    </w:t>
      </w:r>
    </w:p>
    <w:p w:rsidR="00A77B3E">
      <w:r>
        <w:t xml:space="preserve">               В данном случае не имеется оснований для применения правил ч.1, ч.5 ст. 62 УК РФ,  поскольку назначаемый вид наказания не является наиболее строгим их числа предусмотренных санкцией статьи. </w:t>
      </w:r>
    </w:p>
    <w:p w:rsidR="00A77B3E">
      <w:r>
        <w:t xml:space="preserve">                Оснований для применения положений ст.64 УК РФ суд не усматривает; оснований для прекращения производства по делу, постановления приговора без назначения наказания, освобождения от наказания судом также не установлено. </w:t>
      </w:r>
    </w:p>
    <w:p w:rsidR="00A77B3E">
      <w:r>
        <w:t xml:space="preserve">               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ст.ст.307-309, 316, 322, 323 УПК  РФ, суд  </w:t>
      </w:r>
    </w:p>
    <w:p w:rsidR="00A77B3E">
      <w:r>
        <w:t>ПРИГОВОРИЛ:</w:t>
      </w:r>
    </w:p>
    <w:p w:rsidR="00A77B3E">
      <w:r>
        <w:t xml:space="preserve">               Признать фио виновным в совершении  преступления,   предусмотренного  ч.1 ст.158 УК РФ,  и назначить ему   наказание в виде штрафа в  размере сумма.  </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Реквизиты для  оплаты штрафа: УФК по адрес (ОМВД РФ по адрес л/сч.04751А92790) ОКТМО телефон,  ИНН  телефон, КПП телефон,  Отделение адрес Банка России//УФК по адрес, БИК 013510002номер счета банка получателя средств  №40102810645370000035, номер счета получателя средств №03100643000000017500, КБК 18811603121010000140.</w:t>
      </w:r>
    </w:p>
    <w:p w:rsidR="00A77B3E">
      <w:r>
        <w:t xml:space="preserve">               Вещественные доказательства:    кошелек,  в котором находятся   две банковские карты «Сбербанка»,  банковская карта «РНКБ», денежный билет достоинством сумма - считать возвращенными  потерпевшему   фио   согласно  Акту приема-передачи от дата (л.д.46).</w:t>
      </w:r>
    </w:p>
    <w:p w:rsidR="00A77B3E">
      <w:r>
        <w:t xml:space="preserve">                Разъяснить фио,  что осужденный к штрафу без рассрочки выплаты обязан уплатить штраф в течение 60 дней со дня вступления приговора суда в законную силу.</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Дело № 1-22-18/2021</w:t>
      </w:r>
    </w:p>
    <w:p w:rsidR="00A77B3E">
      <w:r>
        <w:t>П   Р   И   Г   О   В   О   Р</w:t>
      </w:r>
    </w:p>
    <w:p w:rsidR="00A77B3E">
      <w:r>
        <w:t>ИМЕНЕМ РОССИЙСКОЙ ФЕДЕРАЦИИ</w:t>
      </w:r>
    </w:p>
    <w:p w:rsidR="00A77B3E"/>
    <w:p w:rsidR="00A77B3E">
      <w:r>
        <w:t xml:space="preserve"> 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 помощнике судьи фио,</w:t>
      </w:r>
    </w:p>
    <w:p w:rsidR="00A77B3E">
      <w:r>
        <w:t>с участием государственного обвинителя – старшего помощника прокурора  адрес    фио,</w:t>
      </w:r>
    </w:p>
    <w:p w:rsidR="00A77B3E">
      <w:r>
        <w:t xml:space="preserve"> подсудимого    фио,</w:t>
      </w:r>
    </w:p>
    <w:p w:rsidR="00A77B3E">
      <w:r>
        <w:t xml:space="preserve"> защитника  -  адвоката    фио,    представившей удостоверение №1603, ордер №89 от дата,</w:t>
      </w:r>
    </w:p>
    <w:p w:rsidR="00A77B3E">
      <w:r>
        <w:t xml:space="preserve">рассмотрев в открытом судебном заседании в особом порядке  уголовное дело в отношении                       </w:t>
      </w:r>
    </w:p>
    <w:p w:rsidR="00A77B3E">
      <w:r>
        <w:t xml:space="preserve">               фио, паспортные данные гражданина  РФ;  зарегистрированного и проживающего по адресу: адрес; со средним техническим образованием; не военнообязанного; пенсионера; вдовца;   не работающего;  не состоящего  на учете у врача нарколога и врача психиатра;   ранее не судимого,  </w:t>
      </w:r>
    </w:p>
    <w:p w:rsidR="00A77B3E">
      <w:r>
        <w:t xml:space="preserve">              обвиняемого в совершении преступления, предусмотренного ч.1 ст.158  УК РФ,</w:t>
      </w:r>
    </w:p>
    <w:p w:rsidR="00A77B3E">
      <w:r>
        <w:t xml:space="preserve">                                                       У С Т А Н О В И Л:</w:t>
      </w:r>
    </w:p>
    <w:p w:rsidR="00A77B3E">
      <w:r>
        <w:t xml:space="preserve">     Подсудимый фио совершил кражу, то есть тайное хищение чужого имущества при следующих обстоятельствах:</w:t>
      </w:r>
    </w:p>
    <w:p w:rsidR="00A77B3E">
      <w:r>
        <w:t xml:space="preserve">   Так,  фио дата в время, находясь  в помещении кафе «Столовая по-домашнему», расположенном по адресу:  адрес, реализуя свой внезапно возникший преступный умысел,  направленный на тайное хищение чужого имущества, действуя умышленно из корыстных побуждений, убедившись, что  за ним  никто не наблюдает,  тайно путем свободного доступа   похитил со стула принадлежащую  фио кожаную сумку черного цвета, не представляющую материальной ценности с находящимся внутри имуществом: документами, не представляющими материальной ценности; пластиковыми банковскими карточками, не представляющими материальной ценности; складным перочинным ножом, не представляющим материальной ценности; газовым баллончиком «Боец», не представляющим материальной ценности; а также кожаным кошельком, не представляющим материальной ценности, в котором находились денежные средства  в сумме сумма, после чего с похищенным  имуществом скрылся, обратив его в свою пользу, тем самым причинил фио незначительный материальный ущерб  на общую сумму сумма  </w:t>
      </w:r>
    </w:p>
    <w:p w:rsidR="00A77B3E">
      <w:r>
        <w:t xml:space="preserve">     Подсудимый   фио, согласившись с предъявленным ему обвинением  по ч.1 ст.158 УК РФ при вышеуказанных обстоятельствах, в соответствии с требованиями УПК РФ в ходе предварительного расследования заявил ходатайство о постановлении приговора в особом порядке без проведения судебного разбирательства, подтвердив в судебном заседании, что поддерживает данное ходатайство, которое заявлено им добровольно, после консультации с защитником, при этом он понимает существо предъявленного ему обвинения и согласен с ним в полном объеме,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A77B3E">
      <w:r>
        <w:t xml:space="preserve">                 Потерпевший  фио, проживающий в адрес,  в судебное заседание не явился, о времени и месте судебного заседания извещен надлежащим образом; сведения о причинах неявки суду не сообщил. В материалах уголовного дела имеется заявление потерпевшего, в котором он  указал, что  материальный ущерб ему возмещен в полном объеме, гражданский иск он заявлять не желает; не возражает  относительно рассмотрения уголовного дела в особом порядке.</w:t>
      </w:r>
    </w:p>
    <w:p w:rsidR="00A77B3E">
      <w:r>
        <w:t xml:space="preserve">                 Государственный обвинитель, защитник  не возражали относительно рассмотрения  уголовного дела  в особом порядке.</w:t>
      </w:r>
    </w:p>
    <w:p w:rsidR="00A77B3E">
      <w:r>
        <w:t xml:space="preserve">     Исходя из согласия сторон о порядке постановления приговора в особом порядке, и, учитывая, что    фио обвиняется в совершении преступления небольшой тяжести, предъявленное  подсудимому  обвинение по ч.1 ст.158 УК РФ является обоснованным и подтверждается собранными по делу доказательствами,  суд  считает, что ходатайство подсудимого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подсудимого  фио  виновным в содеянном без проведения судебного разбирательства в общем порядке.</w:t>
      </w:r>
    </w:p>
    <w:p w:rsidR="00A77B3E">
      <w:r>
        <w:t xml:space="preserve">                Суд согласен с квалификацией действий подсудимого фио и квалифицирует его действия по ч.1 ст.158 УК РФ -  как  кражу, то есть тайное хищение чужого имущества.</w:t>
      </w:r>
    </w:p>
    <w:p w:rsidR="00A77B3E">
      <w:r>
        <w:t xml:space="preserve">                При назначении вида и размера наказания  суд в соответствии с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осужденного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который ранее не судим; на учете у врача-нарколога и врача-психиатра не состоит; по месту жительства характеризуется  в целом удовлетворительно;  является пенсионером по старости; вдовцом.</w:t>
      </w:r>
    </w:p>
    <w:p w:rsidR="00A77B3E">
      <w:r>
        <w:t xml:space="preserve">       В силу ст.61 УК РФ в качестве смягчающих наказание обстоятельств суд  учел: явку с повинной; полное признание подсудимым своей вины и  раскаяние в содеянном; активное способствование раскрытию и расследованию преступления; добровольное возмещение потерпевшему имущественного ущерба; пенсионный возраст.    </w:t>
      </w:r>
    </w:p>
    <w:p w:rsidR="00A77B3E">
      <w:r>
        <w:t xml:space="preserve">      Обстоятельств, отягчающих наказание, предусмотренных ст. 63 УК РФ, суд по делу не  усматривает.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Суд принял во внимание рассмотрение уголовного дела в особом порядке судебного разбирательства;  учел характер и степень общественной опасности содеянного; конкретные обстоятельства совершенного преступления; данные о личности подсудимого; его отношение  к содеянному; влияние назначенного наказания на его исправление и на условия жизни его семьи; совокупность обстоятельств, смягчающих наказание; отсутствие обстоятельств, отягчающих наказание.  </w:t>
      </w:r>
    </w:p>
    <w:p w:rsidR="00A77B3E">
      <w:r>
        <w:t xml:space="preserve">                С учетом изложенного, проанализировав все виды наказаний, предусмотренные санкцией  ч.1 ст.158 УК РФ, суд  считает  возможным   назначить  подсудимому наказание, не связанное с изоляцией от общества,  в виде штрафа в размере 5000руб.,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Назначение иного более строгого вида и размера наказания может повлиять на условия жизни семьи подсудимого, поскольку подсудимый  является пенсионером по старости, размер его пенсии составляет сумма   </w:t>
      </w:r>
    </w:p>
    <w:p w:rsidR="00A77B3E">
      <w:r>
        <w:t xml:space="preserve">                В данном случае не имеется оснований для применения правил ч.1, ч.5 ст. 62 УК РФ,  поскольку назначаемый вид наказания не является наиболее строгим их числа предусмотренных санкцией статьи. </w:t>
      </w:r>
    </w:p>
    <w:p w:rsidR="00A77B3E">
      <w:r>
        <w:t xml:space="preserve">                Оснований для применения положений ст.64 УК РФ суд не усматривает; оснований для прекращения производства по делу, постановления приговора без назначения наказания, освобождения от наказания судом также не установлено.</w:t>
      </w:r>
    </w:p>
    <w:p w:rsidR="00A77B3E">
      <w:r>
        <w:t xml:space="preserve">                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307-309, 316, 322, 323 УПК  РФ, суд  </w:t>
      </w:r>
    </w:p>
    <w:p w:rsidR="00A77B3E">
      <w:r>
        <w:t>ПРИГОВОРИЛ:</w:t>
      </w:r>
    </w:p>
    <w:p w:rsidR="00A77B3E">
      <w:r>
        <w:t xml:space="preserve">            </w:t>
      </w:r>
    </w:p>
    <w:p w:rsidR="00A77B3E">
      <w:r>
        <w:t xml:space="preserve">                 Признать фио виновным в совершении  преступления,  предусмотренного  ч.1 ст.158 УК РФ,  и назначить ему   наказание в виде штрафа в  размере сумма.  </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Реквизиты для  оплаты штрафа: УФК по адрес (ОМВД РФ по адрес л.сч.04751А92790) ОКТМО телефон, БИК телефон, р/с 40101810335100010001, КБК 18811621010016000140, ИНН  телефон, КПП телефон.</w:t>
      </w:r>
    </w:p>
    <w:p w:rsidR="00A77B3E">
      <w:r>
        <w:t xml:space="preserve">                 Разъяснить фио, что осужденный к штрафу без рассрочки выплаты обязан уплатить штраф в течение 60 дней со дня вступления приговора суда в законную силу.</w:t>
      </w:r>
    </w:p>
    <w:p w:rsidR="00A77B3E">
      <w:r>
        <w:t xml:space="preserve">                Вещественное доказательство: оптический диск - ДЛСС, изъятый в ходе осмотра места происшествия дата  -  хранить в материалах уголовного дела. </w:t>
      </w:r>
    </w:p>
    <w:p w:rsidR="00A77B3E">
      <w:r>
        <w:t xml:space="preserve">               Вещественные доказательства: сумку черного цвета, с находящимся в ней имуществом: паспортные данные на имя фио</w:t>
      </w:r>
    </w:p>
    <w:p w:rsidR="00A77B3E">
      <w:r>
        <w:t>Семёновича; паспортные данные  имя фио,</w:t>
      </w:r>
    </w:p>
    <w:p w:rsidR="00A77B3E">
      <w:r>
        <w:t xml:space="preserve"> водительскими правами на имя фио, водительскими правами на имя фио</w:t>
      </w:r>
    </w:p>
    <w:p w:rsidR="00A77B3E">
      <w:r>
        <w:t>Семеновича,  СНИЛС на имя фио и фио, страховыми медицинскими полисами на имя фио и фио, банковскими пластиковыми карточками на имя фио, СТС на автомобиль, полисом ОСАГО на автомобиль;  портмоне с денежными купюрами номиналом сумма - №№иХ0676079, гХ6465780; купюрой номиналом в сумма - ьЭ0391766;  четырьмя купюрами номиналом в сумма с серийными номерами: вл7790662, зч телефон, чм0952593, ЭЕ телефон; газовым баллончиком  коричневого цвета с надписью «БОЕЦ»; перочинным складным ножом коричневого цвета – считать возвращенными  потерпевшему фио согласно сохранной расписке.</w:t>
      </w:r>
    </w:p>
    <w:p w:rsidR="00A77B3E">
      <w:r>
        <w:t xml:space="preserve">                 </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Совокупность указанных смягчающих обстоятельств не позволяет признать их исключительными, существенно уменьшающими степень общественной опасности совершенных Ф. преступлений (Кассационное определение Верховного Суда РФ).</w:t>
      </w:r>
    </w:p>
    <w:p w:rsidR="00A77B3E"/>
    <w:p w:rsidR="00A77B3E"/>
    <w:p w:rsidR="00A77B3E">
      <w:r>
        <w:t>Суд не применяет в отношении ФИО 1 ст. 64 УК РФ, так как по делу не установлено наличие исключительных обстоятельств, связанных с целями и мотивами преступления. „</w:t>
      </w:r>
    </w:p>
    <w:p w:rsidR="00A77B3E"/>
    <w:p w:rsidR="00A77B3E">
      <w:r>
        <w:t xml:space="preserve">Принимая во внимание рассмотрение уголовного дела в особом порядке судебного разбирательства, дознание по которому производилось в сокращенной форме, с учётом всех обстоятельств по делу, проанализировав все виды наказаний, предусмотренных санкцией ст. 264.1 УК РФ, суд посчитал, что фио должно быть назначено наказание, не связанное с лишением свободы,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При определении размера наказания суд учитывает материальное положение осужденного, а также признание вины, раскаяние в содеянном, обстоятельства совершения преступления и назначает фио наказание с учетом требований ч.7 ст. 316 УПК РФ. </w:t>
      </w:r>
    </w:p>
    <w:p w:rsidR="00A77B3E"/>
    <w:p w:rsidR="00A77B3E"/>
    <w:p w:rsidR="00A77B3E"/>
    <w:p w:rsidR="00A77B3E"/>
    <w:p w:rsidR="00A77B3E">
      <w:r>
        <w:t xml:space="preserve"> При назначении меры наказания подсудимому фио суд руководствуетсяч.3 ст.60, ч.5 ст. 62 УК РФ и учитывает характер совершенного преступления, личность подсудимого: признание им своей вины, раскаяние подсудимого в содеянном, а также принимает во внимание, что в силу ч.2 ст.15 УК РФ преступления, предусмотренные ст.264.1 УК РФ относятся к преступлениям небольшой тяжести.</w:t>
      </w:r>
    </w:p>
    <w:p w:rsidR="00A77B3E"/>
    <w:p w:rsidR="00A77B3E">
      <w:r>
        <w:t>Нет оснований для применения ст. 64 и ст. 73 УК РФ.</w:t>
      </w:r>
    </w:p>
    <w:p w:rsidR="00A77B3E">
      <w:r>
        <w:t>В соответствии с ч.6 ст. 226.9 УПК РФ, в случае постановления обвинительного приговора по уголовному делу, дознание по которому производилось в сокращенной форме, назначенное подсудимому наказание не может превышать одну вторую максимального срока или размера наиболее строгого вида наказания, предусмотренного за совершенное преступление.</w:t>
      </w:r>
    </w:p>
    <w:p w:rsidR="00A77B3E"/>
    <w:p w:rsidR="00A77B3E">
      <w:r>
        <w:t xml:space="preserve">Принимая во внимание рассмотрение уголовного дела в особом порядке судебного разбирательства, дознание по которому производилось в сокращенной форме, с учётом всех обстоятельств по делу, проанализировав все виды наказаний, предусмотренных санкцией ст. 264.1 УК РФ, суд посчитал, что фио должно быть назначено наказание, не связанное с лишением свободы,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При определении размера наказания суд учитывает материальное положение осужденного, а также признание вины, раскаяние в содеянном, обстоятельства совершения преступления и назначает фио наказание с учетом требований ч.7 ст. 316 УПК РФ. </w:t>
      </w:r>
    </w:p>
    <w:p w:rsidR="00A77B3E"/>
    <w:p w:rsidR="00A77B3E">
      <w:r>
        <w:t>Суд полагает необходимым решить вопрос о вещественных доказательствах в соответствии со ст. 81 УПК РФ.</w:t>
      </w:r>
    </w:p>
    <w:p w:rsidR="00A77B3E"/>
    <w:p w:rsidR="00A77B3E">
      <w:r>
        <w:t xml:space="preserve">Также суд полагает необходимым решить вопрос о мере процессуального принуждения в отношении подсудимого. </w:t>
      </w:r>
    </w:p>
    <w:p w:rsidR="00A77B3E"/>
    <w:p w:rsidR="00A77B3E">
      <w:r>
        <w:t>В соответствии п. 10 ст. 316 УПК РФ процессуальные издержки, выплачиваемые адвокату в размере сумма, взысканию с подсудимого не подлежат.</w:t>
      </w:r>
    </w:p>
    <w:p w:rsidR="00A77B3E"/>
    <w:p w:rsidR="00A77B3E">
      <w:r>
        <w:t>На основании изложенного, руководствуясь ст. ст. 303, 304, 307-310, 316 УПК РФ, суд</w:t>
      </w:r>
    </w:p>
    <w:p w:rsidR="00A77B3E"/>
    <w:p w:rsidR="00A77B3E"/>
    <w:p w:rsidR="00A77B3E">
      <w:r>
        <w:t>ПРИГОВОРИЛ:</w:t>
      </w:r>
    </w:p>
    <w:p w:rsidR="00A77B3E"/>
    <w:p w:rsidR="00A77B3E"/>
    <w:p w:rsidR="00A77B3E">
      <w:r>
        <w:t>фио &lt;ФИО1&gt; признать виновным в совершении преступления, предусмотренного ст. 264.1 УК РФ и назначить наказание в виде обязательных работ сроком на 150 часов с лишением права заниматься деятельностью, связанной с управлением транспортными средствами на срок дата 00 мес.</w:t>
      </w:r>
    </w:p>
    <w:p w:rsidR="00A77B3E"/>
    <w:p w:rsidR="00A77B3E">
      <w:r>
        <w:t>Меру процессуального принуждения в виде обязательства о явке, после вступления приговора в законную силу, отменить.</w:t>
      </w:r>
    </w:p>
    <w:p w:rsidR="00A77B3E"/>
    <w:p w:rsidR="00A77B3E">
      <w:r>
        <w:t xml:space="preserve">Вещественное доказательство: ДВД диск хранить при уголовном деле. </w:t>
      </w:r>
    </w:p>
    <w:p w:rsidR="00A77B3E"/>
    <w:p w:rsidR="00A77B3E">
      <w:r>
        <w:t>Приговор может быть обжалован в апелляционном порядке и на приговор может быть принесено апелляционное представление прокурором в Стерлибашевский межрайонный суд адрес через мирового судью в течение десяти суток со дня провозглашения приговора. Согласно ст. 317 УПК РФ приговор, постановленный в особом порядке, не может быть обжалован в апелляционном порядке по основанию, предусмотренному п. 1 ст. 389.15 УПК РФ, то есть несоответствия изложенных в приговоре выводов суда фактическим обстоятельствам дела.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p w:rsidR="00A77B3E"/>
    <w:p w:rsidR="00A77B3E"/>
    <w:p w:rsidR="00A77B3E"/>
    <w:p w:rsidR="00A77B3E"/>
    <w:p w:rsidR="00A77B3E"/>
    <w:p w:rsidR="00A77B3E"/>
    <w:p w:rsidR="00A77B3E"/>
    <w:p w:rsidR="00A77B3E"/>
    <w:p w:rsidR="00A77B3E"/>
    <w:p w:rsidR="00A77B3E"/>
    <w:p w:rsidR="00A77B3E">
      <w:r>
        <w:t>Дело № 1-11/2016</w:t>
      </w:r>
    </w:p>
    <w:p w:rsidR="00A77B3E"/>
    <w:p w:rsidR="00A77B3E"/>
    <w:p w:rsidR="00A77B3E"/>
    <w:p w:rsidR="00A77B3E">
      <w:r>
        <w:t>П Р И Г О В О Р</w:t>
      </w:r>
    </w:p>
    <w:p w:rsidR="00A77B3E"/>
    <w:p w:rsidR="00A77B3E"/>
    <w:p w:rsidR="00A77B3E">
      <w:r>
        <w:t>Именем &lt;ОБЕЗЛИЧЕНО&gt;</w:t>
      </w:r>
    </w:p>
    <w:p w:rsidR="00A77B3E"/>
    <w:p w:rsidR="00A77B3E"/>
    <w:p w:rsidR="00A77B3E">
      <w:r>
        <w:t>дата годас. Киргиз-Мияки</w:t>
      </w:r>
    </w:p>
    <w:p w:rsidR="00A77B3E"/>
    <w:p w:rsidR="00A77B3E"/>
    <w:p w:rsidR="00A77B3E"/>
    <w:p w:rsidR="00A77B3E">
      <w:r>
        <w:t>Суд в составе председательствующего мирового судьи судебного участка № 1 по адрес, и.о. мирового судьи судебного участка № 2по адрес фио, при секретаре фио, с участием: государственного обвинителя помощника прокурора адрес фио, адвоката Миякинскогоспециализированного филиала НО БРКА фио, представившего удостоверение &lt;НОМЕР&gt;, ордер &lt;НОМЕР&gt;, подсудимого фио, рассмотрев в открытом судебном заседании уголовное дело в особом порядке судебного разбирательства, дознание по которому производилось в сокращенной форме в порядке гл. 32.1 УПК РФ по обвинению фио &lt;ФИО1&gt;, &lt;ДАТА2&gt; рождения, паспортные данные &lt;АДРЕС&gt;, гражданина &lt;ОБЕЗЛИЧЕНО&gt;, &lt;ОБЕЗЛИЧЕНО&gt;, &lt;ОБЕЗЛИЧЕНО&gt;, &lt;ОБЕЗЛИЧЕНО&gt;, зарегистрированного по адресу: &lt;АДРЕС&gt;, ранее не судимого, в совершении преступления, предусмотренного ст. 264.1 УК РФ</w:t>
      </w:r>
    </w:p>
    <w:p w:rsidR="00A77B3E"/>
    <w:p w:rsidR="00A77B3E"/>
    <w:p w:rsidR="00A77B3E">
      <w:r>
        <w:t>УСТАНОВИЛ:</w:t>
      </w:r>
    </w:p>
    <w:p w:rsidR="00A77B3E"/>
    <w:p w:rsidR="00A77B3E"/>
    <w:p w:rsidR="00A77B3E">
      <w:r>
        <w:t xml:space="preserve">фио &lt;ФИО1&gt; совершил преступление, предусмотренное ст. 264.1 УК РФ при следующих обстоятельствах. </w:t>
      </w:r>
    </w:p>
    <w:p w:rsidR="00A77B3E"/>
    <w:p w:rsidR="00A77B3E">
      <w:r>
        <w:t>&lt;ДАТА3&gt; в время фио, находясь на улице &lt;АДРЕС&gt;, нарушив п. 2.7 Правил дорожного движения РФ управлял автомобилем марки &lt;ОБЕЗЛИЧЕНО&gt; государственный регистрационный знак &lt;НОМЕР&gt; РУС в состоянии алкогольного опьянения, будучи подвергнутым административному наказанию &lt;ДАТА4&gt; по ч.1 ст. 12.8 КоАП РФ за управление транспортным средством в состоянии алкогольного опьянения, в виде административного штрафа в размере сумма с лишением права управления транспортными средствами сроком дата 6 месяцев по постановлению мирового судьи судебного участка &lt;НОМЕР&gt; по &lt;АДРЕС&gt; адрес &lt;АДРЕС&gt;&lt;НОМЕР&gt;, вступившему в законную силу &lt;ДАТА5&gt;</w:t>
      </w:r>
    </w:p>
    <w:p w:rsidR="00A77B3E"/>
    <w:p w:rsidR="00A77B3E">
      <w:r>
        <w:t>Таким образом, своими умышленными действиями фио &lt;ФИО1&gt; совершил преступление, предусмотренное ст. 264.1 УК РФ - управление автомобилем, лицом, находящимся в состоянии опьянения, подвергнутым административному наказанию за управление транспортным средством в состоянии опьянения.</w:t>
      </w:r>
    </w:p>
    <w:p w:rsidR="00A77B3E"/>
    <w:p w:rsidR="00A77B3E">
      <w:r>
        <w:t>В связи с тем, что условия постановления судебного решения без проведения судебного разбирательства соблюдены, суд постановляет приговор в особом порядке.</w:t>
      </w:r>
    </w:p>
    <w:p w:rsidR="00A77B3E"/>
    <w:p w:rsidR="00A77B3E">
      <w:r>
        <w:t>В судебном заседании подсудимый фио поддержал ходатайство, ранее заявленное им при ознакомлении с материалом уголовного дела, дознание по которому производилось в сокращенной форме, о постановлении приговора без проведения судебного разбирательства в особом порядке.</w:t>
      </w:r>
    </w:p>
    <w:p w:rsidR="00A77B3E"/>
    <w:p w:rsidR="00A77B3E">
      <w:r>
        <w:t>Адвокат фио в судебном заседании поддержал ходатайство фио, просилрассмотреть данное уголовное дело в особом порядке, с учетом, требований главы 32.1 УПК РФ, поскольку дознание по данному уголовному делу производилось в сокращенной форме.</w:t>
      </w:r>
    </w:p>
    <w:p w:rsidR="00A77B3E"/>
    <w:p w:rsidR="00A77B3E">
      <w:r>
        <w:t xml:space="preserve">Судом установлено, что фио винув совершении преступления, предусмотренного ст. 264.1 УК РФ, признал полностью, правовую оценку, приведенную в постановлении о возбуждении уголовного дела не оспаривал, в связи с чем, заявил ходатайство о производстве дознания в сокращенной форме. Постановлением дознавателя ходатайство о проведении дознания в сокращенной форме удовлетворено. Обстоятельств, исключающих производство дознания в сокращенной форме, предусмотренных ст. 226.2 УПК РФ, судом установлено не было. </w:t>
      </w:r>
    </w:p>
    <w:p w:rsidR="00A77B3E"/>
    <w:p w:rsidR="00A77B3E">
      <w:r>
        <w:t xml:space="preserve">В судебном заседании фио показал, что им добровольно было заявлено письменное ходатайство о производстве по уголовному делу дознания в сокращенной форме, данное ходатайство он подписал совместно с адвокатом. </w:t>
      </w:r>
    </w:p>
    <w:p w:rsidR="00A77B3E"/>
    <w:p w:rsidR="00A77B3E">
      <w:r>
        <w:t>До начала первого допроса дознаватель разъяснил фио право ходатайствовать о производстве дознания в сокращенной форме, а также порядок и правовые последствия производства дознания в сокращенной форме. Ходатайство фио подано в течение суток со дня, когда дознаватель разъяснил ему право заявлять такое ходатайство. Обстоятельства, исключающие производство дознания в сокращенной форме, отсутствуют. Ходатайство фио постановлениемдознавателя удовлетворено.</w:t>
      </w:r>
    </w:p>
    <w:p w:rsidR="00A77B3E"/>
    <w:p w:rsidR="00A77B3E">
      <w:r>
        <w:t>Выслушав ходатайство подсудимого, поддержанное его защитником, позицию государственного обвинителя, согласившегося с постановлением приговора без проведения судебного разбирательства, суд счел возможным постановление приговора при проведении особого порядка судебного разбирательства, с учетом требований, предусмотренных главой 32.1 УПК РФ.</w:t>
      </w:r>
    </w:p>
    <w:p w:rsidR="00A77B3E"/>
    <w:p w:rsidR="00A77B3E">
      <w:r>
        <w:t>В судебном заседании фио свою вину в совершении указанного в обвинительном постановлении преступления, предусмотренного ст. 264.1 УК РФ, признал полностью и пояснил, что он полностью осознает характер и последствия заявленного им ходатайства о проведении особого порядка судебного разбирательства, в содеянном раскаивается. Ходатайство им заявлено добровольно и после консультаций с защитником.</w:t>
      </w:r>
    </w:p>
    <w:p w:rsidR="00A77B3E"/>
    <w:p w:rsidR="00A77B3E">
      <w:r>
        <w:t>В связи с тем, что условия постановления судебного решения без проведения судебного разбирательства соблюдены, суд постановляет приговор в особом порядке.</w:t>
      </w:r>
    </w:p>
    <w:p w:rsidR="00A77B3E"/>
    <w:p w:rsidR="00A77B3E">
      <w:r>
        <w:t>Обвинение, с которым согласился подсудимый фио обоснованно, подтверждается доказательствами, собранными по уголовному делу.</w:t>
      </w:r>
    </w:p>
    <w:p w:rsidR="00A77B3E"/>
    <w:p w:rsidR="00A77B3E">
      <w:r>
        <w:t>В судебном заседании исследованы обстоятельства, характеризующие личность подсудимого фио: он на учете у врача-психиатра и у врача-нарколога не состоит, по месту жительства и работы характеризуется положительно.</w:t>
      </w:r>
    </w:p>
    <w:p w:rsidR="00A77B3E"/>
    <w:p w:rsidR="00A77B3E">
      <w:r>
        <w:t>Обстоятельств, смягчающих и отягчающих наказание, суд не усматривает.</w:t>
      </w:r>
    </w:p>
    <w:p w:rsidR="00A77B3E"/>
    <w:p w:rsidR="00A77B3E">
      <w:r>
        <w:t>При назначении меры наказания подсудимому фио суд руководствуетсяч.3 ст.60, ч.5 ст. 62 УК РФ и учитывает характер совершенного преступления, личность подсудимого: признание им своей вины, раскаяние подсудимого в содеянном, а также принимает во внимание, что в силу ч.2 ст.15 УК РФ преступления, предусмотренные ст.264.1 УК РФ относятся к преступлениям небольшой тяжести.</w:t>
      </w:r>
    </w:p>
    <w:p w:rsidR="00A77B3E"/>
    <w:p w:rsidR="00A77B3E">
      <w:r>
        <w:t>Нет оснований для применения ст. 64 и ст. 73 УК РФ.</w:t>
      </w:r>
    </w:p>
    <w:p w:rsidR="00A77B3E"/>
    <w:p w:rsidR="00A77B3E">
      <w:r>
        <w:t>Гражданский иск не заявлен.</w:t>
      </w:r>
    </w:p>
    <w:p w:rsidR="00A77B3E"/>
    <w:p w:rsidR="00A77B3E">
      <w:r>
        <w:t>В соответствии с ч.6 ст. 226.9 УПК РФ, в случае постановления обвинительного приговора по уголовному делу, дознание по которому производилось в сокращенной форме, назначенное подсудимому наказание не может превышать одну вторую максимального срока или размера наиболее строгого вида наказания, предусмотренного за совершенное преступление.</w:t>
      </w:r>
    </w:p>
    <w:p w:rsidR="00A77B3E"/>
    <w:p w:rsidR="00A77B3E">
      <w:r>
        <w:t xml:space="preserve">Принимая во внимание рассмотрение уголовного дела в особом порядке судебного разбирательства, дознание по которому производилось в сокращенной форме, с учётом всех обстоятельств по делу, проанализировав все виды наказаний, предусмотренных санкцией ст. 264.1 УК РФ, суд посчитал, что фио должно быть назначено наказание, не связанное с лишением свободы,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При определении размера наказания суд учитывает материальное положение осужденного, а также признание вины, раскаяние в содеянном, обстоятельства совершения преступления и назначает фио наказание с учетом требований ч.7 ст. 316 УПК РФ. </w:t>
      </w:r>
    </w:p>
    <w:p w:rsidR="00A77B3E"/>
    <w:p w:rsidR="00A77B3E">
      <w:r>
        <w:t>Суд полагает необходимым решить вопрос о вещественных доказательствах в соответствии со ст. 81 УПК РФ.</w:t>
      </w:r>
    </w:p>
    <w:p w:rsidR="00A77B3E"/>
    <w:p w:rsidR="00A77B3E">
      <w:r>
        <w:t xml:space="preserve">Также суд полагает необходимым решить вопрос о мере процессуального принуждения в отношении подсудимого. </w:t>
      </w:r>
    </w:p>
    <w:p w:rsidR="00A77B3E"/>
    <w:p w:rsidR="00A77B3E">
      <w:r>
        <w:t>В соответствии п. 10 ст. 316 УПК РФ процессуальные издержки, выплачиваемые адвокату в размере сумма, взысканию с подсудимого не подлежат.</w:t>
      </w:r>
    </w:p>
    <w:p w:rsidR="00A77B3E"/>
    <w:p w:rsidR="00A77B3E">
      <w:r>
        <w:t>На основании изложенного, руководствуясь ст. ст. 303, 304, 307-310, 316 УПК РФ, суд</w:t>
      </w:r>
    </w:p>
    <w:p w:rsidR="00A77B3E"/>
    <w:p w:rsidR="00A77B3E"/>
    <w:p w:rsidR="00A77B3E">
      <w:r>
        <w:t>ПРИГОВОРИЛ:</w:t>
      </w:r>
    </w:p>
    <w:p w:rsidR="00A77B3E"/>
    <w:p w:rsidR="00A77B3E"/>
    <w:p w:rsidR="00A77B3E">
      <w:r>
        <w:t>фио &lt;ФИО1&gt; признать виновным в совершении преступления, предусмотренного ст. 264.1 УК РФ и назначить наказание в виде обязательных работ сроком на 150 часов с лишением права заниматься деятельностью, связанной с управлением транспортными средствами на срок дата 00 мес.</w:t>
      </w:r>
    </w:p>
    <w:p w:rsidR="00A77B3E"/>
    <w:p w:rsidR="00A77B3E">
      <w:r>
        <w:t>Меру процессуального принуждения в виде обязательства о явке, после вступления приговора в законную силу, отменить.</w:t>
      </w:r>
    </w:p>
    <w:p w:rsidR="00A77B3E"/>
    <w:p w:rsidR="00A77B3E">
      <w:r>
        <w:t xml:space="preserve">Вещественное доказательство: ДВД диск хранить при уголовном деле. </w:t>
      </w:r>
    </w:p>
    <w:p w:rsidR="00A77B3E"/>
    <w:p w:rsidR="00A77B3E">
      <w:r>
        <w:t xml:space="preserve">Приговор может быть обжалован в апелляционном порядке и на приговор может быть принесено апелляционное представление прокурором в Стерлибашевский межрайонный суд адрес через мирового судью в течение десяти суток со дня провозглашения приговора. Согласно ст. 317 УПК РФ приговор, постановленный в особом порядке, не может быть обжалован в апелляционном порядке по основанию, предусмотренному п. 1 ст. 389.15 УПК РФ, то есть несоответствия изложенных в приговоре выводов суда фактическим обстоятельствам дела. В случае подачи апелляционной жалобы осужденный вправе ходатайствовать о своем участии в рассмотрении уголовного дела судом апелляционной инстанции. </w:t>
      </w:r>
    </w:p>
    <w:p w:rsidR="00A77B3E"/>
    <w:p w:rsidR="00A77B3E"/>
    <w:p w:rsidR="00A77B3E">
      <w:r>
        <w:t>Мировой судья: фио</w:t>
      </w:r>
    </w:p>
    <w:p w:rsidR="00A77B3E"/>
    <w:p w:rsidR="00A77B3E"/>
    <w:p w:rsidR="00A77B3E"/>
    <w:p w:rsidR="00A77B3E"/>
    <w:p w:rsidR="00A77B3E">
      <w:r>
        <w:t xml:space="preserve">   Признать фио виновным в совершении преступления, предусмотренного ст. 264.1 УК РФ, и назначить ему наказание в виде обязательных работ на срок 300 часов с лишением права заниматься деятельностью, связанной с управлением транспортными средствами сроком на Два года.</w:t>
      </w:r>
    </w:p>
    <w:p w:rsidR="00A77B3E">
      <w:r>
        <w:t xml:space="preserve">        Меру пресечения фио до вступления приговора в законную силу оставить подписку о невыезде.</w:t>
      </w:r>
    </w:p>
    <w:p w:rsidR="00A77B3E">
      <w:r>
        <w:t xml:space="preserve">         </w:t>
      </w:r>
    </w:p>
    <w:p w:rsidR="00A77B3E">
      <w:r>
        <w:t xml:space="preserve">        Приговор может быть обжалован в апелляционном порядке в Луховицкий районный суд адрес через мирового судью судебного участка № 107 Луховицкого судебного адрес в течение 10 суток со дня его провозглашения.</w:t>
      </w:r>
    </w:p>
    <w:p w:rsidR="00A77B3E"/>
    <w:p w:rsidR="00A77B3E">
      <w:r>
        <w:t>МИРОВОЙ СУДЬЯ:                                              фио</w:t>
      </w:r>
    </w:p>
    <w:p w:rsidR="00A77B3E"/>
    <w:p w:rsidR="00A77B3E"/>
    <w:p w:rsidR="00A77B3E"/>
    <w:p w:rsidR="00A77B3E"/>
    <w:p w:rsidR="00A77B3E">
      <w:r>
        <w:t>Именем  Российской Федерации</w:t>
      </w:r>
    </w:p>
    <w:p w:rsidR="00A77B3E">
      <w:r>
        <w:t>ПРИГОВОР</w:t>
      </w:r>
    </w:p>
    <w:p w:rsidR="00A77B3E">
      <w:r>
        <w:t xml:space="preserve">адрес дата Мировой судья судебного участка №1 адрес фио при секретаре фио с участием государственного обвинителя фио - старшего помощника прокурора адрес, подсудимого фио, адвоката(защитника) фио, представившего удостоверение от дата №560 и ордер от дата №8423, рассмотрев в открытом судебном заседании в особом порядке материалы уголовного дела, дознание по которому производилось в сокращенной форме, в отношении Кузгунова &lt;ФИО1&gt;,  </w:t>
      </w:r>
    </w:p>
    <w:p w:rsidR="00A77B3E">
      <w:r>
        <w:t>обвиняемого в совершении преступления, предусмотренного адрес,</w:t>
      </w:r>
    </w:p>
    <w:p w:rsidR="00A77B3E">
      <w:r>
        <w:t>УСТАНОВИЛ:</w:t>
      </w:r>
    </w:p>
    <w:p w:rsidR="00A77B3E">
      <w:r>
        <w:t xml:space="preserve">    фио обвиняется по ст.264.1 УК РФ в управлении автомобилем лицом, находящимся в состоянии опьянения, подвергнутым административному наказанию за управление транспортным средством в состоянии опьянения, совершенном при следующих обстоятельствах.</w:t>
      </w:r>
    </w:p>
    <w:p w:rsidR="00A77B3E">
      <w:r>
        <w:t xml:space="preserve">    фио, являясь лицом, привлеченным к административной ответственности по ч.4 ст.12.8 КоАП РФ и подвергнутым постановлением от &lt;ДАТА5&gt; мирового судьи судебного участка &lt;НОМЕР&gt; &lt;АДРЕС&gt; района &lt;АДРЕС&gt; области административному наказанию в виде лишения права управления транспортными средствами на три года, до истечения срока, в течение которого он считается подвергнутым административному наказанию, совершил умышленное управление транспортным средством в состоянии опьянения при следующих обстоятельствах: &lt;ДАТА6&gt; в период времени с время до время, двигаясь по &lt;АДРЕС&gt;,  фио в нарушение п.2.7 Правил дорожного движения Российской Федерации управлял автомобилем &lt;НОМЕР&gt; государственный регистрационный знак &lt;НОМЕР&gt; в состоянии алкогольного опьянения, подтвержденного при измерении паров этанола в выдыхаемом им воздухе при помощи технического средства Алкотест 6810 «Драгер» с результатом 0,71 мг/л.</w:t>
      </w:r>
    </w:p>
    <w:p w:rsidR="00A77B3E">
      <w:r>
        <w:t xml:space="preserve">    После возбуждения уголовного дела подсудимый фио заявил ходатайство о производстве дознания в сокращенной форме.</w:t>
      </w:r>
    </w:p>
    <w:p w:rsidR="00A77B3E">
      <w:r>
        <w:t xml:space="preserve">    По окончании дознания в сокращенной форме при ознакомлении с обвинительным постановлением и материалами дела фио в присутствии защитника заявил письменное ходатайство о том, что желает воспользоваться правом, предусмотренным п.2 ч.5 ст.217 УПК РФ, о рассмотрении дела в особом порядке.</w:t>
      </w:r>
    </w:p>
    <w:p w:rsidR="00A77B3E">
      <w:r>
        <w:t xml:space="preserve">    В заседании подсудимый фио с предъявленным обвинением согласился  полностью и поддержал ходатайство о рассмотрении уголовного дела, дознание по которому производилось в сокращенной форме, в особом порядке.  Раскаялся в содеянном.</w:t>
      </w:r>
    </w:p>
    <w:p w:rsidR="00A77B3E">
      <w:r>
        <w:t xml:space="preserve">    Гособвинитель и защитник согласны на рассмотрение дела, дознание по которому производилось в сокращенной форме, в особом порядке.</w:t>
      </w:r>
    </w:p>
    <w:p w:rsidR="00A77B3E">
      <w:r>
        <w:t xml:space="preserve">    Рассмотрев ходатайство подсудимого, выяснив мнение государственного обвинителя и защитника, согласившихся с заявленным ходатайством, суд счел возможным его удовлетворить и продолжил рассмотрение уголовного дела, дознание по которому производилось в сокращенной форме, в особом порядке, поскольку в судебном заседании установлено, что соблюдены все условия для применения порядка судебного разбирательства, предусмотренного гл.40 УПК РФ.</w:t>
      </w:r>
    </w:p>
    <w:p w:rsidR="00A77B3E">
      <w:r>
        <w:t xml:space="preserve">    Так, дознание по делу проведено в сокращенной форме в соответствии с требованиями гл.гл.32, 32.1 УПК РФ. Обстоятельств, исключающих производство дознания в сокращенной форме, не установлено.</w:t>
      </w:r>
    </w:p>
    <w:p w:rsidR="00A77B3E">
      <w:r>
        <w:t xml:space="preserve">    Ходатайство о прекращении производства дознания в сокращенной форме и о продолжении производства дознания в общем порядке не поступило.</w:t>
      </w:r>
    </w:p>
    <w:p w:rsidR="00A77B3E">
      <w:r>
        <w:t xml:space="preserve">    Подсудимый в присутствии защитника добровольно в период, установленный ст.315 УПК РФ, подал заявление о рассмотрении дела, дознание по которому производилось в сокращенной форме,  в особом порядке, осознает характер и последствия заявленного ходатайства, обвинение обоснованно, подтверждается непротиворечивыми доказательствами, собранными по уголовному делу, дознание по которому производилось в сокращенной форме,  с соблюдением норм УПК РФ, их достаточно для постановления обвинительного приговора, квалификация действий подсудимого верна, он понимает существо обвинения, согласен с ним и вину в совершении преступления небольшой тяжести признает полностью: в части фактических обстоятельств преступления, мотивов, формы вины, юридической оценки содеянного, характера и размера вреда, причиненного преступлением, подсудимый согласен на вынесение обвинительного приговора, понимает его последствия и пределы обжалования, оснований полагать самооговор подсудимого нет, обстоятельств, отягчающих и исключающих преступность и наказуемость деяния, влекущих освобождение подсудимого от уголовной ответственности и наказания, не установлено, возражения у гособвинителя и защитника против рассмотрения уголовного дела, дознание по которому производилось в сокращенной форме,  в особом порядке  отсутствуют.</w:t>
      </w:r>
    </w:p>
    <w:p w:rsidR="00A77B3E">
      <w:r>
        <w:t xml:space="preserve">    Рассмотрев в особом порядке уголовное дело, суд квалифицирует действия фио по ст.264.1 УК РФ - управление автомобилем лицом, находящимся в состоянии опьянения, подвергнутым административному наказанию за управление транспортным средством в состоянии опьянения. </w:t>
      </w:r>
    </w:p>
    <w:p w:rsidR="00A77B3E">
      <w:r>
        <w:t xml:space="preserve">    С учетом фактических обстоятельств уголовного дела обстоятельствами, смягчающими наказание, предусмотренными ч.1 ст.61 УК РФ, суд признает наличие у виновного малолетнего ребенка (п.«г»), активное способствование раскрытию и расследованию преступления (п.«и»),  предусмотренными ч.2 ст.61 УК РФ - признание вины, раскаяние, положительные характеристики подсудимого по месту жительства и то,  что он является ветераном боевых действий.</w:t>
      </w:r>
    </w:p>
    <w:p w:rsidR="00A77B3E">
      <w:r>
        <w:t xml:space="preserve">    Обстоятельств, отягчающих наказание, предусмотренных ч.1 ст.63 УК РФ, нет.</w:t>
      </w:r>
    </w:p>
    <w:p w:rsidR="00A77B3E">
      <w:r>
        <w:t xml:space="preserve">    При назначении вида и размера наказания суд учитывает характер и степень общественной опасности совершенного преступления небольшой тяжести, обстоятельства его совершения, обстоятельства смягчающие наказание, отсутствие обстоятельств, отягчающих наказание,  личность подсудимого, который не судим, не привлекался к административной ответственности, его состояние здоровья, имущественное и семейное положение, влияние наказания на исправление виновного и условия жизни его семьи, положения ч.1 и ч.5 ст.62 УК РФ, ст.226.9 УПК РФ.</w:t>
      </w:r>
    </w:p>
    <w:p w:rsidR="00A77B3E">
      <w:r>
        <w:t xml:space="preserve">    Оснований для применения ч.6 ст.15 УК РФ суд не усматривает.</w:t>
      </w:r>
    </w:p>
    <w:p w:rsidR="00A77B3E">
      <w:r>
        <w:t xml:space="preserve">    Подсудимый просил назначить ему основное наказание в виде штрафа, пояснив, что он имеет доходы от работ по гражданско-правовым договорам, его жена работает, материальное положение его семьи нормальное.</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настоящего Кодекса, и с учетом положений Общей части настоящего Кодекса.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Гособвинитель и защитник просили назначить виновному основное наказание с применением ст.64 УК РФ в виде штрафа в сумме сумма, а также лишение права управления транспортными средствами на дата 6 месяцев.</w:t>
      </w:r>
    </w:p>
    <w:p w:rsidR="00A77B3E">
      <w:r>
        <w:t xml:space="preserve">    Доводы гособвинителя и защитника о наличии исключительных обстоятельств, связанных с целями и мотивами преступления, поведением виновного, а также о наличии совокупности смягчающих обстоятельств, существенно уменьшающих степень общественной опасности преступления, суд считает обоснованными и полагает, что наказание фио может быть назначено ниже низшего предела, предусмотренного ст.264.1 УК РФ, с применением ст.64 УК РФ.</w:t>
      </w:r>
    </w:p>
    <w:p w:rsidR="00A77B3E">
      <w:r>
        <w:t xml:space="preserve">    Размер штрафа определяется судом с учетом тяжести совершенного преступления и имущественного положения осужденного.</w:t>
      </w:r>
    </w:p>
    <w:p w:rsidR="00A77B3E">
      <w:r>
        <w:t xml:space="preserve">    Суд, применяя ст.64 УК РФ,  полагает, что наказание в виде  штрафа в размере сумма будет необходимым и достаточным для исправления виновного, соответствующим принципам ст.6, целям ст.43,  требованиям ст.60, удовлетворяющим положениям ч.1 и ч.5 ст.62 УК РФ,  т.к. такой вид наказания не является наиболее строгим видом наказания, предусмотренным  адрес, которое можно назначить подсудимому.</w:t>
      </w:r>
    </w:p>
    <w:p w:rsidR="00A77B3E">
      <w:r>
        <w:t xml:space="preserve">    После вступления приговора в законную силу автомобиль &lt;НОМЕР&gt;,  государственный регистрационный знак &lt;НОМЕР&gt;,  на основании п.6 ч.3 ст.81 УПК РФ следует вернуть законному владельцу.</w:t>
      </w:r>
    </w:p>
    <w:p w:rsidR="00A77B3E">
      <w:r>
        <w:t xml:space="preserve">    Руководствуясь ст.ст.226.9, 307-309, 316 УПК  РФ, суд</w:t>
      </w:r>
    </w:p>
    <w:p w:rsidR="00A77B3E">
      <w:r>
        <w:t>ПРИГОВОРИЛ:</w:t>
      </w:r>
    </w:p>
    <w:p w:rsidR="00A77B3E">
      <w:r>
        <w:t xml:space="preserve">    Кузгунова &lt;ФИО2&gt; признать виновным в совершении  преступления,   предусмотренного  ст.264.1 УК РФ,  и назначить ему с применением ст.64 УК РФ  наказание в виде штрафа в сумме сумма.   </w:t>
      </w:r>
    </w:p>
    <w:p w:rsidR="00A77B3E">
      <w:r>
        <w:t xml:space="preserve">   На основании ч.3 ст.47 УК РФ назначить фио дополнительное наказание в виде лишения права заниматься определенной деятельностью, а именно, права управлять транспортными средствами,  на два года шесть месяцев.</w:t>
      </w:r>
    </w:p>
    <w:p w:rsidR="00A77B3E">
      <w:r>
        <w:t xml:space="preserve">    После вступления приговора в законную силу автомобиль &lt;НОМЕР&gt; государственный регистрационный знак &lt;НОМЕР&gt; вернуть законному владельцу.</w:t>
      </w:r>
    </w:p>
    <w:p w:rsidR="00A77B3E">
      <w:r>
        <w:t xml:space="preserve">    Меру процессуального принуждения фио  до вступления приговора в законную силу оставить  без изменения - обязательство о явке.</w:t>
      </w:r>
    </w:p>
    <w:p w:rsidR="00A77B3E">
      <w:r>
        <w:t xml:space="preserve">    Приговор может быть обжалован в апелляционном порядке в  &lt;АДРЕС&gt; районный суд &lt;АДРЕС&gt; области в течение 10  суток  со  дня    провозглашения. В случае подачи апелляционной жалобы подсудимый вправе участвовать в рассмотрении уголовного дела судом апелляционной инстанции, а также поручить осуществление своей защиты избранному им защитнику либо ходатайствовать перед судом о назначении защитника.</w:t>
      </w:r>
    </w:p>
    <w:p w:rsidR="00A77B3E">
      <w:r>
        <w:t xml:space="preserve">         Мировой судья                                                             &lt;ФИО3&gt;</w:t>
      </w:r>
    </w:p>
    <w:p w:rsidR="00A77B3E"/>
    <w:p w:rsidR="00A77B3E"/>
    <w:p w:rsidR="00A77B3E"/>
    <w:p w:rsidR="00A77B3E">
      <w:r>
        <w:t>Суд приходит к выводу, что ходатайство заявлено в соответствии с требованиями главы 40 УПК РФ и подлежит удовлетворению.</w:t>
      </w:r>
    </w:p>
    <w:p w:rsidR="00A77B3E">
      <w:r>
        <w:t xml:space="preserve">    </w:t>
        <w:tab/>
        <w:t>По материалам уголовного дела и результатам судебного заседания с участием сторон, суд убедился в обоснованности обвинения, с которым согласился подсудимый, и считает постановить обвинительный приговор.</w:t>
      </w:r>
    </w:p>
    <w:p w:rsidR="00A77B3E">
      <w:r>
        <w:t xml:space="preserve">    </w:t>
        <w:tab/>
        <w:t xml:space="preserve">Находя вину фио доказанной, суд усматривает в его действиях </w:t>
      </w:r>
    </w:p>
    <w:p w:rsidR="00A77B3E">
      <w:r>
        <w:t>использование заведомо подложного документа и управление автомобилем, лицом, находящимся в состоянии алкогольного опьянения, ранее подвергнутым административному наказанию за управление транспортным средством в состоянии алкогольного опьянения и квалифицирует их по ч.3 ст.327 и ст.264.1 УК РФ.</w:t>
      </w:r>
    </w:p>
    <w:p w:rsidR="00A77B3E">
      <w:r>
        <w:t>При назначении наказания суд учитывает характер и степень общественной опасности содеянного, данные о личности подсудимого, обстоятельства, смягчающие наказание.</w:t>
      </w:r>
    </w:p>
    <w:p w:rsidR="00A77B3E">
      <w:r>
        <w:t>Преступления, предусмотренные ч.3 ст.327 и ст. 264.1 УК РФ, согласно ст.15 УК РФ относятся к преступлениям небольшой тяжести.</w:t>
      </w:r>
    </w:p>
    <w:p w:rsidR="00A77B3E">
      <w:r>
        <w:t xml:space="preserve">    </w:t>
        <w:tab/>
        <w:t>фио ранее не судим, к административной ответственности не привлекался, на учёте у врача психиатра и нарколога не состоит, по месту жительства и месту работы характеризуется положительно (л.д.155-157, 159, 161-162,164,166)</w:t>
      </w:r>
    </w:p>
    <w:p w:rsidR="00A77B3E">
      <w:r>
        <w:tab/>
        <w:t>В качестве смягчающих наказание обстоятельств суд учёл, что подсудимый впервые совершил преступление небольшой тяжести, в содеянном раскаялся, а по  ч.3 ст.327 УК РФ ещё активно способствовал расследованию преступления. Обстоятельств, отягчающих наказание суд не признаёт.</w:t>
      </w:r>
    </w:p>
    <w:p w:rsidR="00A77B3E">
      <w:r>
        <w:t>Учитывая изложенное, обстоятельства дела, мнения сторон участвующих в деле о неприменении строгого наказания, данные о личности подсудимого, его материальное положение суд находит возможным исправление подсудимого без изоляции его от общества с назначением наказания несвязанного с лишением свободы.</w:t>
      </w:r>
    </w:p>
    <w:p w:rsidR="00A77B3E">
      <w:r>
        <w:t>Поскольку фио совершил два преступления, ни за одно из которых не был осужден, суд считает назначить ему наказание по правилам, предусмотренным ч.2 ст.69 УК РФ.</w:t>
      </w:r>
    </w:p>
    <w:p w:rsidR="00A77B3E">
      <w:r>
        <w:t xml:space="preserve">    </w:t>
        <w:tab/>
        <w:t xml:space="preserve">На основании изложенного и руководствуясь ст. 316 ст. ст. 307-309 УПК РФ, суд </w:t>
      </w:r>
    </w:p>
    <w:p w:rsidR="00A77B3E">
      <w:r>
        <w:t>ПРИГОВОРИЛ:</w:t>
      </w:r>
    </w:p>
    <w:p w:rsidR="00A77B3E">
      <w:r>
        <w:t xml:space="preserve">фио признать виновным в совершении преступлений, предусмотренных ч.3 ст. 327 и ст.264.1 УК РФ и назначить ему наказание по ч.3 ст. 327 УК РФ в виде обязательных работ на срок 260 часов, по ст. 264.1 УК РФ назначить наказание в виде обязательных работ на срок 300 часов с лишением права заниматься деятельностью, связанной с управлением транспортными средствами сроком на два года. </w:t>
      </w:r>
    </w:p>
    <w:p w:rsidR="00A77B3E">
      <w:r>
        <w:t xml:space="preserve">В соответствии со ст.69 ч.2 УК РФ путем частичного сложения назначенных наказаний, окончательно назначить фио наказание в виде 320 часов обязательных работ с лишением права заниматься деятельностью, связанной с управлением транспортными средствами сроком на два года </w:t>
      </w:r>
    </w:p>
    <w:p w:rsidR="00A77B3E">
      <w:r>
        <w:t xml:space="preserve">  </w:t>
        <w:tab/>
        <w:t>Обязательные работы заключаются в выполнении осужденным в свободное от основной работы или учебы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A77B3E"/>
    <w:p w:rsidR="00A77B3E">
      <w:r>
        <w:t>Меру пресечения фио подписку о невыезде и надлежащем поведении после вступления приговора в законную силу отменить.</w:t>
      </w:r>
    </w:p>
    <w:p w:rsidR="00A77B3E">
      <w:r>
        <w:t>Вещественные доказательства: водительское удостоверение, образцы подписи хранить в материалах уголовного дела, автомашину марка автомобиля CEED г/н Н105ХХ 197 с ключом оставить в пользовании фио</w:t>
      </w:r>
    </w:p>
    <w:p w:rsidR="00A77B3E">
      <w:r>
        <w:t>На приговор может быть подана жалоба, а прокурором представление в апелляционном порядке в соответствии с главой 45.1 УПК РФ, через мирового судью, в течение 10 суток со дня его провозглашения в Луховицкий районный суд с соблюдением требований ст.317 УПК РФ.</w:t>
      </w:r>
    </w:p>
    <w:p w:rsidR="00A77B3E">
      <w:r>
        <w:t xml:space="preserve">В случае подачи апелляционной жалобы, принесения апелляционного представления осужденный вправе в течение 10 суток со дня провозглашения приговора ходатайствовать о своем участии в рассмотрении уголовного дела судом апелляционной инстанции, а также поручать осуществление своей защиты избранному им защитнику либо ходатайствовать перед судом о назначении защитника. </w:t>
      </w:r>
    </w:p>
    <w:p w:rsidR="00A77B3E"/>
    <w:p w:rsidR="00A77B3E">
      <w:r>
        <w:t xml:space="preserve">      </w:t>
        <w:tab/>
        <w:t>Мировой судья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