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Уголовное дело № 1-22-42/2018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фио,</w:t>
      </w:r>
    </w:p>
    <w:p w:rsidR="00A77B3E">
      <w:r>
        <w:t xml:space="preserve"> с участием государственного обвинителя помощника прокурора адрес фио,</w:t>
      </w:r>
    </w:p>
    <w:p w:rsidR="00A77B3E">
      <w:r>
        <w:t>подсудимой фио,</w:t>
      </w:r>
    </w:p>
    <w:p w:rsidR="00A77B3E">
      <w:r>
        <w:t>защитника - адвоката фио, представившей удостоверение №1198, ордер №71 от дата,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фио, паспортные данные, адрес гражданина РФ; зарегистрированной по адресу: адрес;  фактически проживающей по адресу: адрес; со средним специальным образованием; не состоящего в зарегистрированном браке; имеющей малолетнего ребенка фио, паспортные данные; не военнообязанной; не  состоящей на учете у врача-нарколога и врача-психиатра; ранее не судимого,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Так,  в период времени  с  дата по дата в дневное время фио,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нарушение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учёт в Российской Федерации иностранных граждан - граждан Украины, а именно: дата, дата, дата, дата, дата - фио, паспортные данные, фио, паспортные данные, фио, паспортные данные, фио, паспортные данные, а также дата - фио, паспортные данные, отразив факт их постоянного пребывания на адрес,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поставила на миграционный учет иностранных граждан – вышеуказанных граждан Украины,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фио 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 Ее вина подтверждается совокупностью представленных по делу доказательств.</w:t>
      </w:r>
    </w:p>
    <w:p w:rsidR="00A77B3E">
      <w:r>
        <w:t xml:space="preserve">    Защитник    фио в судебном заседании заявила ходатайство о прекращении уголовного дела в отношении  фио на основании примечания 2 к ст.322.3 УК РФ, поскольку  фио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 раскрытию преступления, в ее действиях не содержится иного состава преступления.  </w:t>
      </w:r>
    </w:p>
    <w:p w:rsidR="00A77B3E">
      <w:r>
        <w:t xml:space="preserve">               В судебном заседании подсудимая фио свою вину в предъявленном ей обвинении признала полностью, раскаялась в содеянном. Поддержала ходатайство   защитника. Показала, что она способствовал раскрытию данного преступлений, а именно явилась с повинной, в ходе предварительного расследования  сразу  дала подробные  и  правдивые  пояснения об обстоятельствах данного дела, ничего не скрывала.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  фио  активно способствовала раскрытию и расследованию преступления,  явилась с повинной, дала 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 фио обвиняется в совершении преступления, относящегося к категории преступлений небольшой тяжести; это преступление совершено ею впервые,  не представляет большой общественной опасности;  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  фио: ранее не судима, имеет постоянное место жительства, где характеризуется положительно;  имеет на иждивении малолетнего ребенка фио, паспортные данные.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адрес через мирового судью судебного участка №22  Алуштинского судебного района (г.адрес)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   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