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ab/>
        <w:t xml:space="preserve"> Дело № 1-23-10/2025</w:t>
        <w:tab/>
        <w:tab/>
        <w:tab/>
        <w:t xml:space="preserve">               </w:t>
      </w:r>
    </w:p>
    <w:p w:rsidR="00A77B3E">
      <w:r>
        <w:t>П О С Т А Н О В Л Е Н И Е</w:t>
      </w:r>
    </w:p>
    <w:p w:rsidR="00A77B3E">
      <w:r>
        <w:t>дата                                                                 адрес</w:t>
      </w:r>
    </w:p>
    <w:p w:rsidR="00A77B3E">
      <w:r>
        <w:t>Мировой судья судебного участка № 23 Алуштинского судебного района  (городской адрес) фио, при ведении протокола судебного заседания помощником судьи фио;</w:t>
      </w:r>
    </w:p>
    <w:p w:rsidR="00A77B3E">
      <w:r>
        <w:t>с участием:</w:t>
      </w:r>
    </w:p>
    <w:p w:rsidR="00A77B3E">
      <w:r>
        <w:t>государственного обвинителя –  помощника прокурора адрес фио;</w:t>
      </w:r>
    </w:p>
    <w:p w:rsidR="00A77B3E">
      <w:r>
        <w:t>защитника - фио, представившего удостоверение, а также ордер;</w:t>
      </w:r>
    </w:p>
    <w:p w:rsidR="00A77B3E">
      <w:r>
        <w:t>в отсутствие представителя потерпевшего фио - при наличии ходатайства о рассмотрении дела в его отсутствие;</w:t>
      </w:r>
    </w:p>
    <w:p w:rsidR="00A77B3E">
      <w:r>
        <w:t xml:space="preserve">с участием подсудимой – фио, личность установлена по паспорту гражданина Российской Федерации и в ходе судебного заседания; </w:t>
      </w:r>
    </w:p>
    <w:p w:rsidR="00A77B3E">
      <w:r>
        <w:t xml:space="preserve">рассмотрев в открытом судебном заседании материалы уголовного дела в отношении фио, паспортные данные, зарегистрированной по адресу: адрес, фактически проживающей по адресу6 адрес, улица Ленина 60, под. 4, квартира 77, гражданки Российской Федерации, образование среднее полное, не замужней, малолетних детей на иждивении не имеющей, официально не трудоустроенной, невоеннообязанной, ранее не судимой, на учете у врача психиатра и врача нарколога не состоящей,   по месту жительства и по месту регистрации характеризующейся посредственно, обвиняемой в совершении преступления  предусмотренного ч.1 ст. 158 УК РФ,  </w:t>
      </w:r>
    </w:p>
    <w:p w:rsidR="00A77B3E">
      <w:r>
        <w:t>УСТАНОВИЛ:</w:t>
      </w:r>
    </w:p>
    <w:p w:rsidR="00A77B3E">
      <w:r>
        <w:t>Как установлено судом, фио с дата, без официального оформления трудовых отношений проходила стажировку на должности «менеджер-оператор» в пункте</w:t>
      </w:r>
    </w:p>
    <w:p w:rsidR="00A77B3E">
      <w:r>
        <w:t>выдачи заказов наименование организации (далее ПВЗ «Вайлдберриз»), принадлежащего ИП</w:t>
      </w:r>
    </w:p>
    <w:p w:rsidR="00A77B3E">
      <w:r>
        <w:t>фио, расположенному по адресу: адрес, где выполняла возложенные на неё фио</w:t>
      </w:r>
    </w:p>
    <w:p w:rsidR="00A77B3E">
      <w:r>
        <w:t>обязанности, а именно прием и учет поступающего товара на склад, а также отпуск товара клиентам.</w:t>
      </w:r>
    </w:p>
    <w:p w:rsidR="00A77B3E">
      <w:r>
        <w:t>дата примерно в время фио используя свой</w:t>
      </w:r>
    </w:p>
    <w:p w:rsidR="00A77B3E">
      <w:r>
        <w:t>мобильный телефон, а также установленное на нем мобильное приложение</w:t>
      </w:r>
    </w:p>
    <w:p w:rsidR="00A77B3E">
      <w:r>
        <w:t>«Вайлдберриз» наименование организации с зарегистрированным личным кабинетом пользователя на свое имя, привязанным к номеру мобильного телефона телефон, осуществила заказ различных товаров на торговой адреснаименование организации, и определила пункт доставки товаров - ПВЗ «Вайлдберриз», расположенный по адресу: адрес, в котором осуществляла трудовую деятельность, без официального оформления трудовых отношений.</w:t>
      </w:r>
    </w:p>
    <w:p w:rsidR="00A77B3E">
      <w:r>
        <w:t>дата примерно в время фио находясь на рабочем месте в ПВЗ, расположенном по адресу: адрес, используя свой мобильный телефон, а также установленное на нем мобильное приложение «Вайлдберриз» наименование организации с зарегистрированным личным кабинетом пользователя на свое имя, привязанным к номеру мобильного телефона телефон, увидела, что к выдаче готова куртка короткая кожаная «Lamagazin», стоимостью сумма, которую она заказывала дата.</w:t>
      </w:r>
    </w:p>
    <w:p w:rsidR="00A77B3E">
      <w:r>
        <w:t>В течении рабочего дня, дата примерно в время фио</w:t>
      </w:r>
    </w:p>
    <w:p w:rsidR="00A77B3E">
      <w:r>
        <w:t>А.В. с помощью установленного на рабочем компьютере приложения «WB Point»</w:t>
      </w:r>
    </w:p>
    <w:p w:rsidR="00A77B3E">
      <w:r>
        <w:t>отсканировала qr-код из своего личного кабинета привязанного к номеру мобильного телефона, затем зашла в помещение склада вышеуказанного ПВЗ «Вайлдберриз» и по указанной в приложении ячейке, имея свободный доступ к товарам ПВЗ «Вайлдберриз», взяла лежащий в ней товар, а именно куртку короткую кожаную «Lamagazin», стоимостью сумма, принадлежащую наименование организации.</w:t>
      </w:r>
    </w:p>
    <w:p w:rsidR="00A77B3E">
      <w:r>
        <w:t>В этот момент, фио, осознавая, что имеет беспрепятственный доступ к товарам, находящимся на хранении в ПВЗ «Вайлдберриз», приняла решение совершать единые преступные действия, направленные на хищение чужого имущества, а именно хищение товаров, которые последняя решила заказывать, через мобильное приложение «Вайлдберриз» наименование организации, принадлежащие наименование организации.</w:t>
      </w:r>
    </w:p>
    <w:p w:rsidR="00A77B3E">
      <w:r>
        <w:t>С этой целью, дата, примерно в время, фио реализуя единые преступные действия, направленные на тайное хищение чужого имущества, действуя умышленно и противоправно, из корыстных побуждений, с целью личного обогащения, предвидя наступление общественно опасных последствий, в виде причинения имущественного вреда потерпевшему и желая их наступления, находясь в ПВЗ «Вайлдберриз», расположенном по адресу: адрес, имея доступ к предмету преступного посягательства, воспользовавшись отсутствием внимания со стороны окружающих рядом, тем самым убедившись, что за ее преступными действиями никто не наблюдает, и они носят тайный характер, путем свободного доступа, тайно похитила из вышеуказанного ПВЗ «Вайлдберриз», принадлежащий наименование организации товар, а именно: куртку короткую кожаную «Lamagazin», стоимостью сумма.</w:t>
      </w:r>
    </w:p>
    <w:p w:rsidR="00A77B3E">
      <w:r>
        <w:t>После чего, фио с места совершения преступления скрылась,</w:t>
      </w:r>
    </w:p>
    <w:p w:rsidR="00A77B3E">
      <w:r>
        <w:t>похищенным имуществом распорядилась по своему усмотрению, чем причинила наименование организации имущественный вред на сумму сумма.</w:t>
      </w:r>
    </w:p>
    <w:p w:rsidR="00A77B3E">
      <w:r>
        <w:t>Далее, дата примерно в время фио используя свой мобильный телефон, а также установленное на нем мобильное приложение</w:t>
      </w:r>
    </w:p>
    <w:p w:rsidR="00A77B3E">
      <w:r>
        <w:t>«Вайлдберриз» наименование организации с зарегистрированным личным кабинетом пользователя на свое имя, привязанный к номеру мобильного телефона телефон, продолжая реализовывать свой единый преступный умысел, направленный на тайное хищение чужого имущества, действуя умышленно и противоправно, из корыстных побуждений, с целью личного обогащения, предвидя наступление общественно опасных последствий, в виде причинения имущественного вреда потерпевшему и желая их наступления, осуществила заказ различных товаров, используя свой мобильный телефон, а также установленное на нем мобильное приложение «Вайлдберриз» наименование организации и определила как пункт доставки товаров ПВЗ «Вайлдберриз», расположенный по адресу: адрес, в котором осуществляла трудовую деятельности без официального оформления трудовых отношений.</w:t>
      </w:r>
    </w:p>
    <w:p w:rsidR="00A77B3E">
      <w:r>
        <w:t>дата примерно в время фио находясь на рабочем месте в ПВЗ, расположенном по адресу: адрес, используя свой мобильный телефон, а также установленное на нем мобильное приложение «Вайлдберриз» наименование организации с зарегистрированным личным кабинетом пользователя на свое имя, привязанным к номеру мобильного телефона телефон, увидела, что к выдаче готовы следующие товары заказанные дата, а именно: шорты кожаные матовые с подкладом «NS Dream», стоимостью сумма; платье мини из лапши «Smazlivki», стоимостью сумма; мини облегающее вечернее праздничное «Joli Brand», стоимостью сумма; ботфорты чулки женские демисезонные «O’shade», стоимостью сумма; туфли женские на платформе и высоком каблуке «Мега-TS», стоимостью сумма; кроссовки campus кампусы «J.N.H.», стоимостью сумма; кроссовки кампусы campus «adidas», стоимостью сумма, принадлежащие наименование организации.</w:t>
      </w:r>
    </w:p>
    <w:p w:rsidR="00A77B3E">
      <w:r>
        <w:t>В течении рабочего дня дата примерно в время фио</w:t>
      </w:r>
    </w:p>
    <w:p w:rsidR="00A77B3E">
      <w:r>
        <w:t>А.В., продолжая свои единые преступные действия, направленные на тайное хищение чужого имущества, действуя умышленно и противоправно, из корыстных побуждений, с целью личного обогащения, предвидя наступление общественно опасных последствий, в виде причинения имущественного вреда потерпевшему и желая их наступления, с помощью установленного на рабочем компьютере приложения «WB Point» отсканировала qr-код из своего личного кабинета привязанного к номеру мобильного телефона, затем зашла в помещение склада вышеуказанного ПВЗ «Вайлдберриз», расположенный по адресу: адрес, и из указанной в приложении ячейки, путем свободного доступа, тайно похитила находящийся в ней товар, а именно: шорты кожаные матовые с подкладом «NS Dream», стоимостью сумма; платье мини из лапши «Smazlivki» стоимостью сумма; мини облегающее вечернее праздничное «Joli Brand» стоимостью сумма; ботфорты чулки женские демисезонные «O’shade» стоимостью сумма; туфли женские на платформе и высоком каблуке «Мега-TS» стоимостью сумма; кроссовки campus кампусы «J.N.H.» стоимостью сумма; кроссовки кампусы campus «adidas» стоимостью сумма, принадлежащие потерпевшему наименование организации.</w:t>
      </w:r>
    </w:p>
    <w:p w:rsidR="00A77B3E">
      <w:r>
        <w:t>После чего, фио с места, совершения преступления скрылась,</w:t>
      </w:r>
    </w:p>
    <w:p w:rsidR="00A77B3E">
      <w:r>
        <w:t>похищенным имуществом распорядилась по своему усмотрению, чем причинила наименование организации имущественный вред на общую сумму сумма.</w:t>
      </w:r>
    </w:p>
    <w:p w:rsidR="00A77B3E">
      <w:r>
        <w:t>дата примерно в время фио в свой выходной день пришла в ПВЗ «Вайлдберриз» в котором осуществляла трудовую деятельности без  официального оформления трудовых отношений, расположенный по адресу: адрес, используя свой мобильный телефон, а также установленное на нем мобильное приложение «Вайлдберриз» наименование организации с зарегистрированным личным кабинетом пользователя на свое имя, привязанный к номеру мобильного телефона телефон, увидела, что к выдаче готовы зеркала марка автомобиля млечный путь «Мин-авто» стоимостью сумма, заказанные дата. В связи с тем, что фио знала номер ячейки, привязанной к ее личному кабинету пользователя приложения «Вайлдберриз» наименование организации самостоятельно прошла на склад вышеуказанного ПВЗ.</w:t>
      </w:r>
    </w:p>
    <w:p w:rsidR="00A77B3E">
      <w:r>
        <w:t>С этой целью, дата примерно в время фио</w:t>
      </w:r>
    </w:p>
    <w:p w:rsidR="00A77B3E">
      <w:r>
        <w:t>продолжая реализовывать свой единый преступный умысел, направленный на тайное хищение чужого имущества, действуя умышленно и противоправно, из корыстных побуждений, с целью личного обогащения, предвидя наступление общественно опасных последствий, в виде причинения имущественного вреда потерпевшему и желая их наступления, находясь в ПВЗ «Вайлдберриз» расположенном по адресу: адрес, имея доступ к предмету преступного посягательства, воспользовавшись отсутствием внимания со стороны окружающих рядом, тем самым убедившись, что за ее преступными действиями никто не наблюдает, и они носят тайный характер, путем свободного доступа, тайно похитила из вышеуказанного ПВЗ «Вайлдберриз» принадлежащий наименование организации товар, а именно: зеркала марка автомобиля млечный путь «Мин-авто» стоимостью сумма.</w:t>
      </w:r>
    </w:p>
    <w:p w:rsidR="00A77B3E">
      <w:r>
        <w:t>После чего, фио с места совершения преступления скрылась,</w:t>
      </w:r>
    </w:p>
    <w:p w:rsidR="00A77B3E">
      <w:r>
        <w:t>похищенным имуществом распорядилась по своему усмотрению, чем причинила</w:t>
      </w:r>
    </w:p>
    <w:p w:rsidR="00A77B3E">
      <w:r>
        <w:t>потерпевшему наименование организации имущественный ущерб на сумму сумма.</w:t>
      </w:r>
    </w:p>
    <w:p w:rsidR="00A77B3E">
      <w:r>
        <w:t>дата примерно в время фио находясь на</w:t>
      </w:r>
    </w:p>
    <w:p w:rsidR="00A77B3E">
      <w:r>
        <w:t>рабочем месте в ПВЗ «Вайлдберриз», расположенном по адресу: адрес, используя свой мобильный телефон, а также установленное на нем мобильное приложение «Вайлдберриз» наименование организации с зарегистрированным личным кабинетом пользователя на свое имя, привязанный к номеру мобильного телефона телефон, увидела, что к выдаче готовы заказанные дата товары, а именно: нижнее белье «Love me love» стоимостью сумма; кольца для косичек «Zolushka-Best» стоимостью сумма; колечки пирсинг для волос «Element-portal» стоимостью сумма; имиджевые очки «Fawor» стоимостью сумма; велюровый костюм стоимостью сумма; солнцезащитные очки имиджевые стоимостью сумма; зипка зип худи на молнии у2л «Aruki» стоимостью сумма; карандаш для губ матовый водостойкий 757 оттенок стоимостью сумма; карандаш для губ матовый</w:t>
      </w:r>
    </w:p>
    <w:p w:rsidR="00A77B3E">
      <w:r>
        <w:t>стойкий 768 оттенок «Miss Tais» стоимостью сумма; духи с феромонами</w:t>
      </w:r>
    </w:p>
    <w:p w:rsidR="00A77B3E">
      <w:r>
        <w:t>«Labsexy» стоимостью сумма; помада для губ матовая стойкая жидкая Nude</w:t>
      </w:r>
    </w:p>
    <w:p w:rsidR="00A77B3E">
      <w:r>
        <w:t>Matte нюдовая стоимостью сумма; карандаш для губ матовый стойкий 781</w:t>
      </w:r>
    </w:p>
    <w:p w:rsidR="00A77B3E">
      <w:r>
        <w:t>оттенок стоимостью сумма; топ стильный повседневный со стразами «Fioletta» стоимостью сумма; чехол для Samsung Galaxy Mil, серия Soft «Кейсберри» стоимостью сумма; волосы для наращивания прямые биопротеиновые «Slikway hair» стоимостью сумма.</w:t>
      </w:r>
    </w:p>
    <w:p w:rsidR="00A77B3E">
      <w:r>
        <w:t>С этой целью, дата примерно в время фио продолжая свои единые преступные действия, направленные на тайное</w:t>
      </w:r>
    </w:p>
    <w:p w:rsidR="00A77B3E">
      <w:r>
        <w:t>хищение чужого имущества, действуя умышленно и противоправно, из корыстных</w:t>
      </w:r>
    </w:p>
    <w:p w:rsidR="00A77B3E">
      <w:r>
        <w:t>побуждений, с целью личного обогащения, предвидя наступление общественно</w:t>
      </w:r>
    </w:p>
    <w:p w:rsidR="00A77B3E">
      <w:r>
        <w:t>опасных последствий, в виде причинения имущественного вреда потерпевшему и</w:t>
      </w:r>
    </w:p>
    <w:p w:rsidR="00A77B3E">
      <w:r>
        <w:t>желая их наступления, находясь в ПВЗ «Вайлдберриз» , расположенном по адресу:</w:t>
      </w:r>
    </w:p>
    <w:p w:rsidR="00A77B3E">
      <w:r>
        <w:t>адрес, имея доступ к предмету</w:t>
      </w:r>
    </w:p>
    <w:p w:rsidR="00A77B3E">
      <w:r>
        <w:t>преступного посягательства, воспользовавшись отсутствием внимания со стороны</w:t>
      </w:r>
    </w:p>
    <w:p w:rsidR="00A77B3E">
      <w:r>
        <w:t>окружающих рядом, тем самым убедившись, что за ее преступными действиями</w:t>
      </w:r>
    </w:p>
    <w:p w:rsidR="00A77B3E">
      <w:r>
        <w:t>никто не наблюдает, и они носят тайный характер, путем свободного доступа, тайно похитила из вышеуказанного ПВЗ «Вайлдберриз» товар, а именно: нижнее белье «Love me love» стоимостью сумма; кольца для косичек «Zolushka-Best»</w:t>
      </w:r>
    </w:p>
    <w:p w:rsidR="00A77B3E">
      <w:r>
        <w:t>стоимостью сумма; колечки пирсинг для волос «Element-portal» стоимостью</w:t>
      </w:r>
    </w:p>
    <w:p w:rsidR="00A77B3E">
      <w:r>
        <w:t>сумма; имиджевые очки «Fawor» стоимостью сумма; велюровый костюм</w:t>
      </w:r>
    </w:p>
    <w:p w:rsidR="00A77B3E">
      <w:r>
        <w:t>стоимостью сумма; солнцезащитные очки имиджевые стоимостью 255</w:t>
      </w:r>
    </w:p>
    <w:p w:rsidR="00A77B3E">
      <w:r>
        <w:t>рублей; зипка зип худи на молнии «Aruki» стоимостью сумма; карандаш</w:t>
      </w:r>
    </w:p>
    <w:p w:rsidR="00A77B3E">
      <w:r>
        <w:t>для губ матовый водостойкий 757 оттенок стоимостью сумма; карандаш для</w:t>
      </w:r>
    </w:p>
    <w:p w:rsidR="00A77B3E">
      <w:r>
        <w:t>губ матовый стойкий 768 оттенок «Miss Tais» стоимостью сумма; духи с феромонами «Labsexy» стоимостью сумма; помада для губ матовая стойкая жидкая Nude Matte нюдовая стоимостью сумма; карандаш для губ матовый</w:t>
      </w:r>
    </w:p>
    <w:p w:rsidR="00A77B3E">
      <w:r>
        <w:t>стойкий 781 оттенок стоимостью сумма; топ стильный повседневный со</w:t>
      </w:r>
    </w:p>
    <w:p w:rsidR="00A77B3E">
      <w:r>
        <w:t>стразами «Fioletta» стоимостью сумма; чехол для Samsung Galaxy Mil, серия</w:t>
      </w:r>
    </w:p>
    <w:p w:rsidR="00A77B3E">
      <w:r>
        <w:t>Soft «Кейсберри» стоимостью сумма; волосы для наращивания прямые биопротеиновые «Slikway hair» стоимостью сумма,</w:t>
      </w:r>
    </w:p>
    <w:p w:rsidR="00A77B3E">
      <w:r>
        <w:t>принадлежащие наименование организации.</w:t>
      </w:r>
    </w:p>
    <w:p w:rsidR="00A77B3E">
      <w:r>
        <w:t>После чего, фио с места совершения преступления скрылась,</w:t>
      </w:r>
    </w:p>
    <w:p w:rsidR="00A77B3E">
      <w:r>
        <w:t>похищенным имуществом распорядилась по своему усмотрению, чем причинила</w:t>
      </w:r>
    </w:p>
    <w:p w:rsidR="00A77B3E">
      <w:r>
        <w:t>потерпевшему наименование организации имущественный ущерб на сумму сумма.</w:t>
      </w:r>
    </w:p>
    <w:p w:rsidR="00A77B3E">
      <w:r>
        <w:t>В момент своих активных действий, направленных на тайное хищение чужого имущества, охватывающихся данным умыслом, фио в период времени с дата по дата похитила 24 позиции товара на общую сумму сумма, принадлежащие наименование организации.</w:t>
      </w:r>
    </w:p>
    <w:p w:rsidR="00A77B3E">
      <w:r>
        <w:t>Таким образом, своими умышленными действиями фио совершила преступление, предусмотренное ч. 1 ст. 158 УК РФ кража, то есть тайное хищение чужого имущества.</w:t>
      </w:r>
    </w:p>
    <w:p w:rsidR="00A77B3E">
      <w:r>
        <w:t xml:space="preserve">После разъяснения прав, от защитника фио  поступило заявление о прекращении уголовного дела в отношении подсудимого в связи с примирением с  потерпевшим, которое ранее направлялось в адрес суда представителем потерпевшей стороны. </w:t>
      </w:r>
    </w:p>
    <w:p w:rsidR="00A77B3E">
      <w:r>
        <w:t xml:space="preserve">Государственный обвинитель, против удовлетворения ходатайства защитника не возражал,  </w:t>
      </w:r>
    </w:p>
    <w:p w:rsidR="00A77B3E">
      <w:r>
        <w:t xml:space="preserve">Преступление, предусмотренное частью первой статьи 158 УК РФ является преступлением небольшой тяжести. фио, ранее не судима. Подсудимая примирилась с потерпевшим, который не имеет к ней претензий. </w:t>
      </w:r>
    </w:p>
    <w:p w:rsidR="00A77B3E">
      <w:r>
        <w:t>В соответствии с разъяснениями, содержащимися в пункте 2 Постановления Пленума Верховного Суда РФ от дата N 19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w:t>
      </w:r>
    </w:p>
    <w:p w:rsidR="00A77B3E">
      <w:r>
        <w:t>В связи с изложенным, мировой судья считает возможным прекратить уголовное дело по обвинению фио по части первой статьи 158 УК РФ, в связи с примирением с потерпевшим.</w:t>
      </w:r>
    </w:p>
    <w:p w:rsidR="00A77B3E">
      <w:r>
        <w:t>На основании изложенного, руководствуясь ст. ст. 25, 254 п.3, 256 УПК РФ, ст. 76 УК РФ, мировой судья</w:t>
      </w:r>
    </w:p>
    <w:p w:rsidR="00A77B3E">
      <w:r>
        <w:t>ПОСТАНОВИЛ:</w:t>
      </w:r>
    </w:p>
    <w:p w:rsidR="00A77B3E">
      <w:r>
        <w:t>фио в соответствии со статьей 76 УК РФ от уголовной ответственности, предусмотренной ч.1 ст. 158 УК РФ, освободить.</w:t>
      </w:r>
    </w:p>
    <w:p w:rsidR="00A77B3E">
      <w:r>
        <w:t>Уголовное дело по обвинению фио, обвиняемого в совершении преступления предусмотренного ч.1 ст. 158 УК РФ производством прекратить, в связи с примирением сторон.</w:t>
      </w:r>
    </w:p>
    <w:p w:rsidR="00A77B3E">
      <w:r>
        <w:t>Постановление может быть обжаловано в Алуштинский городской суд адрес через мирового судью судебного участка № 23 Алуштинского судебного района  (городской адрес) в течение 15 суток со дня вынесения.</w:t>
      </w:r>
    </w:p>
    <w:p w:rsidR="00A77B3E">
      <w:r>
        <w:t xml:space="preserve">Мировой судья     </w:t>
        <w:tab/>
        <w:tab/>
        <w:tab/>
        <w:t xml:space="preserve">                                 </w:t>
        <w:tab/>
        <w:tab/>
        <w:t xml:space="preserve">                     фио</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