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1-23-20/2018</w:t>
      </w:r>
    </w:p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/>
    <w:p w:rsidR="00A77B3E">
      <w:r>
        <w:t>дата        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представившего  удостоверение №</w:t>
      </w:r>
      <w:r>
        <w:t xml:space="preserve"> </w:t>
      </w:r>
      <w:r>
        <w:t>,</w:t>
      </w:r>
      <w:r>
        <w:t xml:space="preserve"> действующего на основании ордера № </w:t>
      </w:r>
      <w:r>
        <w:t xml:space="preserve"> от дата,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</w:t>
      </w:r>
      <w:r>
        <w:t>ссмотрев в открытом судебном заседании в адрес уголовное дело в отношении</w:t>
      </w:r>
    </w:p>
    <w:p w:rsidR="00A77B3E">
      <w:r>
        <w:t>фио</w:t>
      </w:r>
      <w:r>
        <w:t>, паспортные данные, УССР, зарегистрированного по адресу: адрес, гражданина Российской Федерации, имеющего высшее образование, состоящего в браке, имеющего двух малолетних детей –</w:t>
      </w:r>
      <w:r>
        <w:t xml:space="preserve"> </w:t>
      </w:r>
      <w:r>
        <w:t>фио</w:t>
      </w:r>
      <w:r>
        <w:t xml:space="preserve">, паспортные данные, </w:t>
      </w:r>
      <w:r>
        <w:t>фио</w:t>
      </w:r>
      <w:r>
        <w:t xml:space="preserve">, дата,  работающего контролером </w:t>
      </w:r>
      <w:r>
        <w:t>СБ</w:t>
      </w:r>
      <w:r>
        <w:t xml:space="preserve"> наименование организации, военнообязанного,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совершил управление автомо</w:t>
      </w:r>
      <w:r>
        <w:t xml:space="preserve">билем, находясь в состоянии опьянения,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>Преступление совершено при следу</w:t>
      </w:r>
      <w:r>
        <w:t xml:space="preserve">ющих обстоятельствах. </w:t>
      </w:r>
      <w:r>
        <w:t>фио</w:t>
      </w:r>
      <w:r>
        <w:t xml:space="preserve"> постановлением мирового судьи № 5-22-60/2017 от дата, вступившим в законную силу дата, признан виновным в совершении административного правонарушения, предусмотренного ч.1 ст.12.26 КоАП РФ за невыполнение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 водителем транспортного средства, в связи с чем, ему было назначено административное наказание в виде административного штрафа в размере сумма, с лишением п</w:t>
      </w:r>
      <w:r>
        <w:t>рава управления транспортными средствами на срок дата 6 месяцев</w:t>
      </w:r>
      <w:r>
        <w:t>.</w:t>
      </w:r>
      <w:r>
        <w:t xml:space="preserve"> </w:t>
      </w:r>
      <w:r>
        <w:t>ф</w:t>
      </w:r>
      <w:r>
        <w:t>ио</w:t>
      </w:r>
      <w:r>
        <w:t xml:space="preserve"> дата, не имея права управления транспортным средством, находясь в состоянии опьянения, будучи ранее подвергнутым административному наказанию за невыполнение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опьянения, умышленно игнорируя тот факт, что срок, в течение которого лицо считается подвергнутым административному наказанию не истек, осознавая общественную опасность св</w:t>
      </w:r>
      <w:r>
        <w:t xml:space="preserve">оих действий, имея умысел на управление транспортным средством в состоянии алкогольного опьянения, осознавая, что управлять транспортным средством в состоянии опьянения запрещено, действуя умышленно, в нарушение п.2.7 Правил дорожного </w:t>
      </w:r>
      <w:r>
        <w:t>движения Российской Ф</w:t>
      </w:r>
      <w:r>
        <w:t>едерации, утвержденных Постановлением Совета Министров Правительства Российской Федерации от дата № 1090, сел в автомобиль</w:t>
      </w:r>
      <w:r>
        <w:t>, государственный регистрационный знак</w:t>
      </w:r>
      <w:r>
        <w:t xml:space="preserve">, запустив двигатель, стал управлять им. </w:t>
      </w:r>
      <w:r>
        <w:t>В</w:t>
      </w:r>
      <w:r>
        <w:t xml:space="preserve"> время дата </w:t>
      </w:r>
      <w:r>
        <w:t>фио</w:t>
      </w:r>
      <w:r>
        <w:t xml:space="preserve"> был остано</w:t>
      </w:r>
      <w:r>
        <w:t xml:space="preserve">влен около дома 8А по адрес, адрес  сотрудниками ДПС ОГИБДД ОМВД России по адрес. При проверке документов, по внешним признакам: резкое изменение окраски кожных покровов лица, поведение не соответствующее обстановке, было установлено, что </w:t>
      </w:r>
      <w:r>
        <w:t>фио</w:t>
      </w:r>
      <w:r>
        <w:t xml:space="preserve"> находится в с</w:t>
      </w:r>
      <w:r>
        <w:t xml:space="preserve">остоянии опьянения. </w:t>
      </w:r>
      <w:r>
        <w:t>фио</w:t>
      </w:r>
      <w:r>
        <w:t xml:space="preserve"> был отстранен от управления транспортным средством, ему было предложено пройти медицинское освидетельствование на состояние опьянения. </w:t>
      </w:r>
      <w:r>
        <w:t>фио</w:t>
      </w:r>
      <w:r>
        <w:t xml:space="preserve"> в нарушение </w:t>
      </w:r>
      <w:r>
        <w:t>п.п</w:t>
      </w:r>
      <w:r>
        <w:t>. 2.3.2, 2.7 ПДД РФ от законного требования сотрудника полиции пройти медицинс</w:t>
      </w:r>
      <w:r>
        <w:t>кое освидетельствование на состояние опьянения отказался. Согласно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с предъявленным обвинением согласился, вину в его совершении</w:t>
      </w:r>
      <w:r>
        <w:t xml:space="preserve">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</w:t>
      </w:r>
      <w:r>
        <w:t>фио</w:t>
      </w:r>
      <w:r>
        <w:t xml:space="preserve"> заявил, что он осознает характер и последств</w:t>
      </w:r>
      <w:r>
        <w:t>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государственный обвинитель и защитник. Суд приходит к выводу, что обвинение, с которым с</w:t>
      </w:r>
      <w:r>
        <w:t xml:space="preserve">огласился подсудимый </w:t>
      </w:r>
      <w:r>
        <w:t>фио</w:t>
      </w:r>
      <w:r>
        <w:t xml:space="preserve">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</w:t>
      </w:r>
      <w:r>
        <w:t>фио</w:t>
      </w:r>
      <w:r>
        <w:t>, предусмотрено до 2 лет лишения свободы, то есть не превышает срока лишения св</w:t>
      </w:r>
      <w:r>
        <w:t>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</w:t>
      </w:r>
      <w:r>
        <w:t>бном заседании не установлено.</w:t>
      </w:r>
    </w:p>
    <w:p w:rsidR="00A77B3E">
      <w:r>
        <w:t xml:space="preserve">Мировой судья, исследовав доказательства по делу: протокол допроса </w:t>
      </w:r>
      <w:r>
        <w:t>фио</w:t>
      </w:r>
      <w:r>
        <w:t xml:space="preserve">, протоколы допроса свидетелей </w:t>
      </w:r>
      <w:r>
        <w:t>фио</w:t>
      </w:r>
      <w:r>
        <w:t xml:space="preserve">, </w:t>
      </w:r>
      <w:r>
        <w:t>фио</w:t>
      </w:r>
      <w:r>
        <w:t>, протокол об административном правонарушении от дата, протокол об отстранении от управления транспортным средством,</w:t>
      </w:r>
      <w:r>
        <w:t xml:space="preserve"> протокол о направлении на медицинское освидетельствование на состояние опьянения, постановление по делу об административном правонарушении от дата, вещественные доказательства, квалифицирует действия подсудимого </w:t>
      </w:r>
      <w:r>
        <w:t>фио</w:t>
      </w:r>
      <w:r>
        <w:t xml:space="preserve"> по ст. 264.1 УК РФ, так как он управлял</w:t>
      </w:r>
      <w:r>
        <w:t xml:space="preserve">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  <w:r>
        <w:t>фио</w:t>
      </w:r>
      <w:r>
        <w:t xml:space="preserve"> с</w:t>
      </w:r>
      <w:r>
        <w:t xml:space="preserve">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 xml:space="preserve">Суд учитывает, что </w:t>
      </w:r>
      <w:r>
        <w:t>фио</w:t>
      </w:r>
      <w:r>
        <w:t xml:space="preserve"> совершил умышл</w:t>
      </w:r>
      <w:r>
        <w:t>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</w:t>
      </w:r>
      <w:r>
        <w:t xml:space="preserve"> на учете у врача психиатра, нарколога  не состоит, официально </w:t>
      </w:r>
      <w:r>
        <w:t>трудоустроен</w:t>
      </w:r>
      <w:r>
        <w:t xml:space="preserve">, по месту жительства </w:t>
      </w:r>
      <w:r>
        <w:t xml:space="preserve">и работы характеризуется положительно, свою вину в совершенном деянии, признал полностью, пояснил, что раскаивается в содеянном, имеет двух малолетних детей -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</w:t>
      </w:r>
    </w:p>
    <w:p w:rsidR="00A77B3E">
      <w:r>
        <w:t>Признание подсудимым своей вины к</w:t>
      </w:r>
      <w:r>
        <w:t>ак свидетельство раскаяния в содеянном, наличие двух малолетних детей на иждивении, учитываются судом в качестве обстоятельств, смягчающих наказание.</w:t>
      </w:r>
    </w:p>
    <w:p w:rsidR="00A77B3E">
      <w:r>
        <w:t>Обстоятельств отягчающих наказание судом не установлено.</w:t>
      </w:r>
    </w:p>
    <w:p w:rsidR="00A77B3E">
      <w:r>
        <w:t>При назначении наказания подсудимому мировой судь</w:t>
      </w:r>
      <w:r>
        <w:t>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</w:t>
      </w:r>
      <w:r>
        <w:t xml:space="preserve">ва. </w:t>
      </w:r>
    </w:p>
    <w:p w:rsidR="00A77B3E">
      <w:r>
        <w:t xml:space="preserve">Учитывая содеянное, личность подсудимого, принимая во внимание смягчающие наказание обстоятельства, обстоятельства совершенного преступления, суд пришел к выводу о необходимости назначить подсудимому </w:t>
      </w:r>
      <w:r>
        <w:t>фио</w:t>
      </w:r>
      <w:r>
        <w:t xml:space="preserve"> наказание в виде обязательных работ сроком 180 </w:t>
      </w:r>
      <w:r>
        <w:t>часов.</w:t>
      </w:r>
    </w:p>
    <w:p w:rsidR="00A77B3E">
      <w:r>
        <w:t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</w:t>
      </w:r>
      <w:r>
        <w:t xml:space="preserve">ание, что ранее </w:t>
      </w:r>
      <w:r>
        <w:t>фио</w:t>
      </w:r>
      <w:r>
        <w:t xml:space="preserve">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</w:t>
      </w:r>
      <w:r>
        <w:t>отренных ст. 46, 47 УК РФ, должно быть применено дополнительное наказание, в виде лишения специального права управления транспортными средствами на срок два года, так как данный вид наказания обеспечит достижение предусмотренных законом целей уголовного на</w:t>
      </w:r>
      <w:r>
        <w:t xml:space="preserve">казания. </w:t>
      </w:r>
    </w:p>
    <w:p w:rsidR="00A77B3E">
      <w:r>
        <w:t>Вещественные доказательства по уголовному делу: CD-R диск с видеозаписью - хранить при уголовном деле, автомобиль</w:t>
      </w:r>
      <w:r>
        <w:t>, государственный регистрационный зна</w:t>
      </w:r>
      <w:r>
        <w:t>к</w:t>
      </w:r>
      <w:r>
        <w:t>–</w:t>
      </w:r>
      <w:r>
        <w:t xml:space="preserve"> выдать владельцу.</w:t>
      </w:r>
    </w:p>
    <w:p w:rsidR="00A77B3E">
      <w:r>
        <w:t xml:space="preserve">На основании изложенного и руководствуясь ст. </w:t>
      </w:r>
      <w:r>
        <w:t>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УК РФ, и назначить ему наказание в виде 180 (сто восемьдесят) часов обязательных работ, в местах определяемых органами мес</w:t>
      </w:r>
      <w:r>
        <w:t xml:space="preserve">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 xml:space="preserve">Меру пресечения до вступления приговора в законную силу в отношении осужденного </w:t>
      </w:r>
      <w:r>
        <w:t>фио</w:t>
      </w:r>
      <w:r>
        <w:t xml:space="preserve"> ост</w:t>
      </w:r>
      <w:r>
        <w:t>авить в виде подписки о невыезде.</w:t>
      </w:r>
    </w:p>
    <w:p w:rsidR="00A77B3E">
      <w:r>
        <w:t>Вещественные доказательства по уголовному делу: CD-R диск с видеозаписью - хранить при уголовном деле, автомобиль</w:t>
      </w:r>
      <w:r>
        <w:t>, государственный регистрационный знак</w:t>
      </w:r>
      <w:r>
        <w:t>– выдать владельцу.</w:t>
      </w:r>
    </w:p>
    <w:p w:rsidR="00A77B3E">
      <w:r>
        <w:t>Приговор может быть об</w:t>
      </w:r>
      <w:r>
        <w:t xml:space="preserve">жалован в </w:t>
      </w:r>
      <w:r>
        <w:t>Алуштинский</w:t>
      </w:r>
      <w:r>
        <w:t xml:space="preserve"> городской суд адрес через мирового судью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</w:t>
      </w:r>
      <w:r>
        <w:t>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</w:t>
      </w:r>
      <w:r>
        <w:t xml:space="preserve">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</w:r>
      <w:r>
        <w:tab/>
        <w:t xml:space="preserve">   </w:t>
      </w:r>
      <w:r>
        <w:tab/>
      </w:r>
    </w:p>
    <w:p w:rsidR="00A77B3E">
      <w:r>
        <w:t xml:space="preserve">          Мировой судья                                                           </w:t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9B"/>
    <w:rsid w:val="003801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