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F88" w:rsidRPr="00EE1755" w:rsidP="00164F88">
      <w:pPr>
        <w:pStyle w:val="1"/>
        <w:shd w:val="clear" w:color="auto" w:fill="auto"/>
        <w:spacing w:after="0" w:line="240" w:lineRule="auto"/>
        <w:rPr>
          <w:sz w:val="27"/>
          <w:szCs w:val="27"/>
        </w:rPr>
      </w:pPr>
      <w:r>
        <w:t xml:space="preserve"> </w:t>
      </w:r>
      <w:r>
        <w:t xml:space="preserve">                                                                                          </w:t>
      </w:r>
      <w:r w:rsidRPr="00EE1755">
        <w:rPr>
          <w:sz w:val="27"/>
          <w:szCs w:val="27"/>
        </w:rPr>
        <w:t>Дело № 1-26-5/2020</w:t>
      </w:r>
    </w:p>
    <w:p w:rsidR="00164F88" w:rsidRPr="00EE1755" w:rsidP="00EE1755">
      <w:pPr>
        <w:pStyle w:val="1"/>
        <w:shd w:val="clear" w:color="auto" w:fill="auto"/>
        <w:spacing w:after="0" w:line="240" w:lineRule="auto"/>
        <w:rPr>
          <w:sz w:val="27"/>
          <w:szCs w:val="27"/>
        </w:rPr>
      </w:pPr>
      <w:r w:rsidRPr="00EE1755">
        <w:rPr>
          <w:sz w:val="27"/>
          <w:szCs w:val="27"/>
        </w:rPr>
        <w:t>ПОСТАНОВЛЕНИЕ</w:t>
      </w:r>
    </w:p>
    <w:p w:rsidR="00164F88" w:rsidRPr="00EE1755" w:rsidP="00164F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E17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28</w:t>
      </w:r>
      <w:r w:rsidRPr="00EE17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октября 2020 года, 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164F88" w:rsidRPr="00EE1755" w:rsidP="008E56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E17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при секретаре - Заикиной М.Ю.,</w:t>
      </w:r>
    </w:p>
    <w:p w:rsidR="00164F88" w:rsidRPr="00EE1755" w:rsidP="00164F88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E17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подсудимой (гражданского ответчика) - Сенютиной Е.А., </w:t>
      </w:r>
    </w:p>
    <w:p w:rsidR="00164F88" w:rsidRPr="00EE1755" w:rsidP="00164F88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E17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защитника - адвоката – Головиной Т.В.,</w:t>
      </w:r>
    </w:p>
    <w:p w:rsidR="00164F88" w:rsidRPr="00EE1755" w:rsidP="00164F88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E17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рассмотрев в открытом судебном заседании уголовное дело по обвинению:</w:t>
      </w:r>
    </w:p>
    <w:p w:rsidR="00F82F04" w:rsidP="00164F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Сенютиной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</w:t>
      </w:r>
      <w:r w:rsidR="00263F2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r w:rsidR="00263F2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63F2A">
        <w:rPr>
          <w:rFonts w:ascii="Times New Roman" w:eastAsia="Times New Roman" w:hAnsi="Times New Roman" w:cs="Times New Roman"/>
          <w:sz w:val="27"/>
          <w:szCs w:val="27"/>
          <w:lang w:eastAsia="ru-RU"/>
        </w:rPr>
        <w:t>*** года рождения, уроженки ***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гражданина РФ, образование среднее, не замужем, имеющей двоих несовершеннолетних детей, официально не трудоустроенной, </w:t>
      </w:r>
      <w:r w:rsidRPr="00EE17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зарегистрированной и проживающей  по адресу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263F2A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ранее не судимой,</w:t>
      </w:r>
      <w:r w:rsidRPr="00EE1755" w:rsid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64F88" w:rsidRPr="00EE1755" w:rsidP="00164F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преступления, предусмотренного  ч. 1 ст. 128.1 УК РФ,</w:t>
      </w:r>
    </w:p>
    <w:p w:rsidR="00164F88" w:rsidRPr="00EE1755" w:rsidP="00164F8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УСТАНОВИЛ:</w:t>
      </w:r>
    </w:p>
    <w:p w:rsidR="00164F88" w:rsidRPr="00EE1755" w:rsidP="00164F88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E1755">
        <w:rPr>
          <w:rFonts w:ascii="Times New Roman" w:hAnsi="Times New Roman" w:cs="Times New Roman"/>
          <w:sz w:val="27"/>
          <w:szCs w:val="27"/>
        </w:rPr>
        <w:t>Сенютина</w:t>
      </w:r>
      <w:r w:rsidRPr="00EE1755">
        <w:rPr>
          <w:rFonts w:ascii="Times New Roman" w:hAnsi="Times New Roman" w:cs="Times New Roman"/>
          <w:sz w:val="27"/>
          <w:szCs w:val="27"/>
        </w:rPr>
        <w:t xml:space="preserve"> Е.А. обвиняется частным обвинителем К</w:t>
      </w:r>
      <w:r w:rsidR="00353C84">
        <w:rPr>
          <w:rFonts w:ascii="Times New Roman" w:hAnsi="Times New Roman" w:cs="Times New Roman"/>
          <w:sz w:val="27"/>
          <w:szCs w:val="27"/>
        </w:rPr>
        <w:t>.</w:t>
      </w:r>
      <w:r w:rsidRPr="00EE1755">
        <w:rPr>
          <w:rFonts w:ascii="Times New Roman" w:hAnsi="Times New Roman" w:cs="Times New Roman"/>
          <w:sz w:val="27"/>
          <w:szCs w:val="27"/>
        </w:rPr>
        <w:t xml:space="preserve"> А.Ш. в совершении преступления, предусмотренного ч. 1 ст. 128.1 УК РФ, а именно в клевете, то есть в распространении заведом</w:t>
      </w:r>
      <w:r w:rsidRPr="00EE1755" w:rsidR="00171518">
        <w:rPr>
          <w:rFonts w:ascii="Times New Roman" w:hAnsi="Times New Roman" w:cs="Times New Roman"/>
          <w:sz w:val="27"/>
          <w:szCs w:val="27"/>
        </w:rPr>
        <w:t>о ложных сведений, порочащих ее</w:t>
      </w:r>
      <w:r w:rsidRPr="00EE1755">
        <w:rPr>
          <w:rFonts w:ascii="Times New Roman" w:hAnsi="Times New Roman" w:cs="Times New Roman"/>
          <w:sz w:val="27"/>
          <w:szCs w:val="27"/>
        </w:rPr>
        <w:t xml:space="preserve"> честь и </w:t>
      </w:r>
      <w:r w:rsidRPr="00EE1755" w:rsidR="00171518">
        <w:rPr>
          <w:rFonts w:ascii="Times New Roman" w:hAnsi="Times New Roman" w:cs="Times New Roman"/>
          <w:sz w:val="27"/>
          <w:szCs w:val="27"/>
        </w:rPr>
        <w:t>достоинство, подрывающих ее</w:t>
      </w:r>
      <w:r w:rsidRPr="00EE1755">
        <w:rPr>
          <w:rFonts w:ascii="Times New Roman" w:hAnsi="Times New Roman" w:cs="Times New Roman"/>
          <w:sz w:val="27"/>
          <w:szCs w:val="27"/>
        </w:rPr>
        <w:t xml:space="preserve"> репутацию при следующих обстоятельствах.</w:t>
      </w:r>
    </w:p>
    <w:p w:rsidR="00164F88" w:rsidRPr="00EE1755" w:rsidP="00164F88">
      <w:pPr>
        <w:widowControl w:val="0"/>
        <w:tabs>
          <w:tab w:val="left" w:pos="3608"/>
          <w:tab w:val="left" w:pos="7694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7"/>
          <w:szCs w:val="27"/>
        </w:rPr>
      </w:pPr>
      <w:r w:rsidRPr="00EE1755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EE1755">
        <w:rPr>
          <w:rFonts w:ascii="Times New Roman" w:hAnsi="Times New Roman" w:cs="Times New Roman"/>
          <w:sz w:val="27"/>
          <w:szCs w:val="27"/>
        </w:rPr>
        <w:t>25</w:t>
      </w:r>
      <w:r w:rsidRPr="00EE1755">
        <w:rPr>
          <w:rFonts w:ascii="Times New Roman" w:hAnsi="Times New Roman" w:cs="Times New Roman"/>
          <w:sz w:val="27"/>
          <w:szCs w:val="27"/>
        </w:rPr>
        <w:t xml:space="preserve"> апреля 2019 года  в период времени с 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часов 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 минут до 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 минут, </w:t>
      </w:r>
      <w:r w:rsidRPr="00EE1755">
        <w:rPr>
          <w:rFonts w:ascii="Times New Roman" w:hAnsi="Times New Roman" w:cs="Times New Roman"/>
          <w:sz w:val="27"/>
          <w:szCs w:val="27"/>
        </w:rPr>
        <w:t>Сенютина</w:t>
      </w:r>
      <w:r w:rsidRPr="00EE1755">
        <w:rPr>
          <w:rFonts w:ascii="Times New Roman" w:hAnsi="Times New Roman" w:cs="Times New Roman"/>
          <w:sz w:val="27"/>
          <w:szCs w:val="27"/>
        </w:rPr>
        <w:t xml:space="preserve"> Е.А., находясь </w:t>
      </w:r>
      <w:r w:rsidRPr="00EE1755">
        <w:rPr>
          <w:rFonts w:ascii="Times New Roman" w:hAnsi="Times New Roman" w:cs="Times New Roman"/>
          <w:sz w:val="27"/>
          <w:szCs w:val="27"/>
        </w:rPr>
        <w:t xml:space="preserve">в здании 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 </w:t>
      </w:r>
      <w:r w:rsidR="00353C84">
        <w:rPr>
          <w:rFonts w:ascii="Times New Roman" w:hAnsi="Times New Roman" w:cs="Times New Roman"/>
          <w:sz w:val="27"/>
          <w:szCs w:val="27"/>
        </w:rPr>
        <w:t>***</w:t>
      </w:r>
      <w:r w:rsidRPr="00EE1755">
        <w:rPr>
          <w:rFonts w:ascii="Times New Roman" w:hAnsi="Times New Roman" w:cs="Times New Roman"/>
          <w:sz w:val="27"/>
          <w:szCs w:val="27"/>
        </w:rPr>
        <w:t xml:space="preserve">, на втором этаже, возле служебного кабинета </w:t>
      </w:r>
      <w:r w:rsidR="008C4A4D">
        <w:rPr>
          <w:rFonts w:ascii="Times New Roman" w:hAnsi="Times New Roman" w:cs="Times New Roman"/>
          <w:sz w:val="27"/>
          <w:szCs w:val="27"/>
        </w:rPr>
        <w:t>***</w:t>
      </w:r>
      <w:r w:rsidRPr="00EE1755">
        <w:rPr>
          <w:rFonts w:ascii="Times New Roman" w:hAnsi="Times New Roman" w:cs="Times New Roman"/>
          <w:sz w:val="27"/>
          <w:szCs w:val="27"/>
        </w:rPr>
        <w:t>, являясь ответчиком по гражданскому делу по иску К</w:t>
      </w:r>
      <w:r w:rsidR="00353C84">
        <w:rPr>
          <w:rFonts w:ascii="Times New Roman" w:hAnsi="Times New Roman" w:cs="Times New Roman"/>
          <w:sz w:val="27"/>
          <w:szCs w:val="27"/>
        </w:rPr>
        <w:t>.</w:t>
      </w:r>
      <w:r w:rsidRPr="00EE1755">
        <w:rPr>
          <w:rFonts w:ascii="Times New Roman" w:hAnsi="Times New Roman" w:cs="Times New Roman"/>
          <w:sz w:val="27"/>
          <w:szCs w:val="27"/>
        </w:rPr>
        <w:t xml:space="preserve"> А.Ш.</w:t>
      </w:r>
      <w:r w:rsidRPr="00EE1755" w:rsidR="00171518">
        <w:rPr>
          <w:rFonts w:ascii="Times New Roman" w:hAnsi="Times New Roman" w:cs="Times New Roman"/>
          <w:sz w:val="27"/>
          <w:szCs w:val="27"/>
        </w:rPr>
        <w:t xml:space="preserve"> к </w:t>
      </w:r>
      <w:r w:rsidRPr="00EE1755" w:rsidR="00171518">
        <w:rPr>
          <w:rFonts w:ascii="Times New Roman" w:hAnsi="Times New Roman" w:cs="Times New Roman"/>
          <w:sz w:val="27"/>
          <w:szCs w:val="27"/>
        </w:rPr>
        <w:t>Сеннютиной</w:t>
      </w:r>
      <w:r w:rsidRPr="00EE1755" w:rsidR="00171518">
        <w:rPr>
          <w:rFonts w:ascii="Times New Roman" w:hAnsi="Times New Roman" w:cs="Times New Roman"/>
          <w:sz w:val="27"/>
          <w:szCs w:val="27"/>
        </w:rPr>
        <w:t xml:space="preserve"> Е.А.</w:t>
      </w:r>
      <w:r w:rsidRPr="00EE1755">
        <w:rPr>
          <w:rFonts w:ascii="Times New Roman" w:hAnsi="Times New Roman" w:cs="Times New Roman"/>
          <w:sz w:val="27"/>
          <w:szCs w:val="27"/>
        </w:rPr>
        <w:t xml:space="preserve"> о взыскании денежных средств, в присутствии А</w:t>
      </w:r>
      <w:r w:rsidR="00353C84">
        <w:rPr>
          <w:rFonts w:ascii="Times New Roman" w:hAnsi="Times New Roman" w:cs="Times New Roman"/>
          <w:sz w:val="27"/>
          <w:szCs w:val="27"/>
        </w:rPr>
        <w:t>.</w:t>
      </w:r>
      <w:r w:rsidRPr="00EE1755">
        <w:rPr>
          <w:rFonts w:ascii="Times New Roman" w:hAnsi="Times New Roman" w:cs="Times New Roman"/>
          <w:sz w:val="27"/>
          <w:szCs w:val="27"/>
        </w:rPr>
        <w:t xml:space="preserve"> А.М., Л</w:t>
      </w:r>
      <w:r w:rsidR="00353C84">
        <w:rPr>
          <w:rFonts w:ascii="Times New Roman" w:hAnsi="Times New Roman" w:cs="Times New Roman"/>
          <w:sz w:val="27"/>
          <w:szCs w:val="27"/>
        </w:rPr>
        <w:t>.</w:t>
      </w:r>
      <w:r w:rsidRPr="00EE1755">
        <w:rPr>
          <w:rFonts w:ascii="Times New Roman" w:hAnsi="Times New Roman" w:cs="Times New Roman"/>
          <w:sz w:val="27"/>
          <w:szCs w:val="27"/>
        </w:rPr>
        <w:t xml:space="preserve"> Б.Г., </w:t>
      </w:r>
      <w:r w:rsidR="00353C84">
        <w:rPr>
          <w:rFonts w:ascii="Times New Roman" w:hAnsi="Times New Roman" w:cs="Times New Roman"/>
          <w:sz w:val="27"/>
          <w:szCs w:val="27"/>
        </w:rPr>
        <w:t>В.</w:t>
      </w:r>
      <w:r w:rsidRPr="00EE1755">
        <w:rPr>
          <w:rFonts w:ascii="Times New Roman" w:hAnsi="Times New Roman" w:cs="Times New Roman"/>
          <w:sz w:val="27"/>
          <w:szCs w:val="27"/>
        </w:rPr>
        <w:t xml:space="preserve"> В.Ю., высказала сведения, не соответствующие действительности, которые</w:t>
      </w:r>
      <w:r w:rsidRPr="00EE1755" w:rsidR="006729BB">
        <w:rPr>
          <w:rFonts w:ascii="Times New Roman" w:hAnsi="Times New Roman" w:cs="Times New Roman"/>
          <w:sz w:val="27"/>
          <w:szCs w:val="27"/>
        </w:rPr>
        <w:t xml:space="preserve"> являются заведомо ложными,</w:t>
      </w:r>
      <w:r w:rsidRPr="00EE1755">
        <w:rPr>
          <w:rFonts w:ascii="Times New Roman" w:hAnsi="Times New Roman" w:cs="Times New Roman"/>
          <w:sz w:val="27"/>
          <w:szCs w:val="27"/>
        </w:rPr>
        <w:t xml:space="preserve">  </w:t>
      </w:r>
      <w:r w:rsidRPr="00EE1755">
        <w:rPr>
          <w:rFonts w:ascii="Times New Roman" w:hAnsi="Times New Roman" w:cs="Times New Roman"/>
          <w:sz w:val="27"/>
          <w:szCs w:val="27"/>
        </w:rPr>
        <w:t>порочат честь</w:t>
      </w:r>
      <w:r w:rsidRPr="00EE1755">
        <w:rPr>
          <w:rFonts w:ascii="Times New Roman" w:hAnsi="Times New Roman" w:cs="Times New Roman"/>
          <w:sz w:val="27"/>
          <w:szCs w:val="27"/>
        </w:rPr>
        <w:t xml:space="preserve"> и достоинство</w:t>
      </w:r>
      <w:r w:rsidRPr="00EE1755" w:rsidR="006729BB">
        <w:rPr>
          <w:rFonts w:ascii="Times New Roman" w:hAnsi="Times New Roman" w:cs="Times New Roman"/>
          <w:sz w:val="27"/>
          <w:szCs w:val="27"/>
        </w:rPr>
        <w:t xml:space="preserve"> К</w:t>
      </w:r>
      <w:r w:rsidR="00353C84">
        <w:rPr>
          <w:rFonts w:ascii="Times New Roman" w:hAnsi="Times New Roman" w:cs="Times New Roman"/>
          <w:sz w:val="27"/>
          <w:szCs w:val="27"/>
        </w:rPr>
        <w:t>.</w:t>
      </w:r>
      <w:r w:rsidRPr="00EE1755" w:rsidR="006729BB">
        <w:rPr>
          <w:rFonts w:ascii="Times New Roman" w:hAnsi="Times New Roman" w:cs="Times New Roman"/>
          <w:sz w:val="27"/>
          <w:szCs w:val="27"/>
        </w:rPr>
        <w:t xml:space="preserve"> А.Ш., а также подрывают его репутацию.</w:t>
      </w:r>
    </w:p>
    <w:p w:rsidR="00164F88" w:rsidRPr="00EE1755" w:rsidP="008E56DB">
      <w:pPr>
        <w:widowControl w:val="0"/>
        <w:tabs>
          <w:tab w:val="left" w:pos="3608"/>
          <w:tab w:val="left" w:pos="7694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7"/>
          <w:szCs w:val="27"/>
        </w:rPr>
      </w:pPr>
      <w:r w:rsidRPr="00EE1755">
        <w:rPr>
          <w:rFonts w:ascii="Times New Roman" w:hAnsi="Times New Roman" w:cs="Times New Roman"/>
          <w:sz w:val="27"/>
          <w:szCs w:val="27"/>
        </w:rPr>
        <w:t xml:space="preserve">           Кроме того, 03.06.2019 в период времени с 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 часов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 минут до 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 часов</w:t>
      </w:r>
      <w:r w:rsidR="00353C84">
        <w:rPr>
          <w:rFonts w:ascii="Times New Roman" w:hAnsi="Times New Roman" w:cs="Times New Roman"/>
          <w:sz w:val="27"/>
          <w:szCs w:val="27"/>
        </w:rPr>
        <w:t>*</w:t>
      </w:r>
      <w:r w:rsidRPr="00EE1755">
        <w:rPr>
          <w:rFonts w:ascii="Times New Roman" w:hAnsi="Times New Roman" w:cs="Times New Roman"/>
          <w:sz w:val="27"/>
          <w:szCs w:val="27"/>
        </w:rPr>
        <w:t xml:space="preserve"> минут, </w:t>
      </w:r>
      <w:r w:rsidRPr="00EE1755">
        <w:rPr>
          <w:rFonts w:ascii="Times New Roman" w:hAnsi="Times New Roman" w:cs="Times New Roman"/>
          <w:sz w:val="27"/>
          <w:szCs w:val="27"/>
        </w:rPr>
        <w:t>Сенютина</w:t>
      </w:r>
      <w:r w:rsidRPr="00EE1755">
        <w:rPr>
          <w:rFonts w:ascii="Times New Roman" w:hAnsi="Times New Roman" w:cs="Times New Roman"/>
          <w:sz w:val="27"/>
          <w:szCs w:val="27"/>
        </w:rPr>
        <w:t xml:space="preserve"> Е.А., находясь </w:t>
      </w:r>
      <w:r w:rsidRPr="00EE1755">
        <w:rPr>
          <w:rFonts w:ascii="Times New Roman" w:hAnsi="Times New Roman" w:cs="Times New Roman"/>
          <w:sz w:val="27"/>
          <w:szCs w:val="27"/>
        </w:rPr>
        <w:t>возле</w:t>
      </w:r>
      <w:r w:rsidRPr="00EE1755">
        <w:rPr>
          <w:rFonts w:ascii="Times New Roman" w:hAnsi="Times New Roman" w:cs="Times New Roman"/>
          <w:sz w:val="27"/>
          <w:szCs w:val="27"/>
        </w:rPr>
        <w:t xml:space="preserve"> </w:t>
      </w:r>
      <w:r w:rsidR="00353C84">
        <w:rPr>
          <w:rFonts w:ascii="Times New Roman" w:hAnsi="Times New Roman" w:cs="Times New Roman"/>
          <w:sz w:val="27"/>
          <w:szCs w:val="27"/>
        </w:rPr>
        <w:t>***</w:t>
      </w:r>
      <w:r w:rsidRPr="00EE1755">
        <w:rPr>
          <w:rFonts w:ascii="Times New Roman" w:hAnsi="Times New Roman" w:cs="Times New Roman"/>
          <w:sz w:val="27"/>
          <w:szCs w:val="27"/>
        </w:rPr>
        <w:t>,</w:t>
      </w:r>
      <w:r w:rsidRPr="00EE1755" w:rsidR="00EC6A9A">
        <w:rPr>
          <w:rFonts w:ascii="Times New Roman" w:hAnsi="Times New Roman" w:cs="Times New Roman"/>
          <w:sz w:val="27"/>
          <w:szCs w:val="27"/>
        </w:rPr>
        <w:t xml:space="preserve"> </w:t>
      </w:r>
      <w:r w:rsidRPr="00EE1755" w:rsidR="00EC6A9A">
        <w:rPr>
          <w:rFonts w:ascii="Times New Roman" w:hAnsi="Times New Roman" w:cs="Times New Roman"/>
          <w:sz w:val="27"/>
          <w:szCs w:val="27"/>
        </w:rPr>
        <w:t>в</w:t>
      </w:r>
      <w:r w:rsidRPr="00EE1755" w:rsidR="00EC6A9A">
        <w:rPr>
          <w:rFonts w:ascii="Times New Roman" w:hAnsi="Times New Roman" w:cs="Times New Roman"/>
          <w:sz w:val="27"/>
          <w:szCs w:val="27"/>
        </w:rPr>
        <w:t xml:space="preserve"> присутствии </w:t>
      </w:r>
      <w:r w:rsidR="008C4A4D">
        <w:rPr>
          <w:rFonts w:ascii="Times New Roman" w:hAnsi="Times New Roman" w:cs="Times New Roman"/>
          <w:sz w:val="27"/>
          <w:szCs w:val="27"/>
        </w:rPr>
        <w:t>Г.</w:t>
      </w:r>
      <w:r w:rsidRPr="00EE1755" w:rsidR="00EC6A9A">
        <w:rPr>
          <w:rFonts w:ascii="Times New Roman" w:hAnsi="Times New Roman" w:cs="Times New Roman"/>
          <w:sz w:val="27"/>
          <w:szCs w:val="27"/>
        </w:rPr>
        <w:t xml:space="preserve"> З.Ш. высказала сведения, не соответствующие действительности, которые являются заведомо ложными,  порочат честь и достоинство К</w:t>
      </w:r>
      <w:r w:rsidR="008C4A4D">
        <w:rPr>
          <w:rFonts w:ascii="Times New Roman" w:hAnsi="Times New Roman" w:cs="Times New Roman"/>
          <w:sz w:val="27"/>
          <w:szCs w:val="27"/>
        </w:rPr>
        <w:t>.</w:t>
      </w:r>
      <w:r w:rsidRPr="00EE1755" w:rsidR="00EC6A9A">
        <w:rPr>
          <w:rFonts w:ascii="Times New Roman" w:hAnsi="Times New Roman" w:cs="Times New Roman"/>
          <w:sz w:val="27"/>
          <w:szCs w:val="27"/>
        </w:rPr>
        <w:t>А.Ш., а также подрывают его репутацию.</w:t>
      </w:r>
    </w:p>
    <w:p w:rsidR="00472BA0" w:rsidRPr="00EE1755" w:rsidP="00EE1755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 xml:space="preserve">   </w:t>
      </w:r>
      <w:r w:rsidRPr="00EE1755" w:rsidR="00EC6A9A">
        <w:rPr>
          <w:sz w:val="27"/>
          <w:szCs w:val="27"/>
        </w:rPr>
        <w:t>О</w:t>
      </w:r>
      <w:r w:rsidRPr="00EE1755" w:rsidR="00164F88">
        <w:rPr>
          <w:sz w:val="27"/>
          <w:szCs w:val="27"/>
        </w:rPr>
        <w:t xml:space="preserve">т частного обвинителя </w:t>
      </w:r>
      <w:r w:rsidRPr="00EE1755" w:rsidR="00EC6A9A">
        <w:rPr>
          <w:sz w:val="27"/>
          <w:szCs w:val="27"/>
        </w:rPr>
        <w:t>К</w:t>
      </w:r>
      <w:r w:rsidR="008C4A4D">
        <w:rPr>
          <w:sz w:val="27"/>
          <w:szCs w:val="27"/>
        </w:rPr>
        <w:t>.</w:t>
      </w:r>
      <w:r w:rsidRPr="00EE1755" w:rsidR="00EC6A9A">
        <w:rPr>
          <w:sz w:val="27"/>
          <w:szCs w:val="27"/>
        </w:rPr>
        <w:t xml:space="preserve"> А.Ш</w:t>
      </w:r>
      <w:r w:rsidRPr="00EE1755" w:rsidR="00164F88">
        <w:rPr>
          <w:sz w:val="27"/>
          <w:szCs w:val="27"/>
        </w:rPr>
        <w:t xml:space="preserve">. поступило письменное заявление о прекращении уголовного дела в связи с отказом частного обвинителя от обвинения </w:t>
      </w:r>
      <w:r w:rsidRPr="00EE1755" w:rsidR="00EC6A9A">
        <w:rPr>
          <w:sz w:val="27"/>
          <w:szCs w:val="27"/>
        </w:rPr>
        <w:t xml:space="preserve">Сенютиной Е.А., </w:t>
      </w:r>
      <w:r w:rsidRPr="00EE1755" w:rsidR="00164F88">
        <w:rPr>
          <w:sz w:val="27"/>
          <w:szCs w:val="27"/>
        </w:rPr>
        <w:t>последствия прекращения дела в связи с о</w:t>
      </w:r>
      <w:r w:rsidRPr="00EE1755" w:rsidR="00EC6A9A">
        <w:rPr>
          <w:sz w:val="27"/>
          <w:szCs w:val="27"/>
        </w:rPr>
        <w:t>тказом от частного обвинения, ему</w:t>
      </w:r>
      <w:r w:rsidRPr="00EE1755" w:rsidR="00164F88">
        <w:rPr>
          <w:sz w:val="27"/>
          <w:szCs w:val="27"/>
        </w:rPr>
        <w:t xml:space="preserve"> разъяснены</w:t>
      </w:r>
      <w:r w:rsidRPr="00EE1755" w:rsidR="00EC6A9A">
        <w:rPr>
          <w:sz w:val="27"/>
          <w:szCs w:val="27"/>
        </w:rPr>
        <w:t xml:space="preserve"> и понятны</w:t>
      </w:r>
      <w:r w:rsidR="00EE1755">
        <w:rPr>
          <w:sz w:val="27"/>
          <w:szCs w:val="27"/>
        </w:rPr>
        <w:t>.</w:t>
      </w:r>
      <w:r w:rsidRPr="00EE1755" w:rsidR="00164F88">
        <w:rPr>
          <w:sz w:val="27"/>
          <w:szCs w:val="27"/>
        </w:rPr>
        <w:t xml:space="preserve"> </w:t>
      </w:r>
    </w:p>
    <w:p w:rsidR="00472BA0" w:rsidRPr="00EE1755" w:rsidP="00472BA0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 xml:space="preserve"> </w:t>
      </w:r>
      <w:r w:rsidRPr="00EE1755" w:rsidR="00164F88">
        <w:rPr>
          <w:sz w:val="27"/>
          <w:szCs w:val="27"/>
        </w:rPr>
        <w:t xml:space="preserve">Подсудимая </w:t>
      </w:r>
      <w:r w:rsidRPr="00EE1755" w:rsidR="00EC6A9A">
        <w:rPr>
          <w:sz w:val="27"/>
          <w:szCs w:val="27"/>
        </w:rPr>
        <w:t>Сенютина</w:t>
      </w:r>
      <w:r w:rsidRPr="00EE1755" w:rsidR="00EC6A9A">
        <w:rPr>
          <w:sz w:val="27"/>
          <w:szCs w:val="27"/>
        </w:rPr>
        <w:t xml:space="preserve"> Е.А</w:t>
      </w:r>
      <w:r w:rsidRPr="00EE1755" w:rsidR="00164F88">
        <w:rPr>
          <w:sz w:val="27"/>
          <w:szCs w:val="27"/>
        </w:rPr>
        <w:t xml:space="preserve">. против отказа частного обвинителя от обвинения  возражала, </w:t>
      </w:r>
      <w:r w:rsidRPr="00EE1755">
        <w:rPr>
          <w:sz w:val="27"/>
          <w:szCs w:val="27"/>
        </w:rPr>
        <w:t>поскольку считает себя не виновной, просила осуществить привод частного обвинителя в связи с его неявкой</w:t>
      </w:r>
      <w:r w:rsidRPr="00EE1755" w:rsidR="000D2DAA">
        <w:rPr>
          <w:sz w:val="27"/>
          <w:szCs w:val="27"/>
        </w:rPr>
        <w:t xml:space="preserve"> в судебное заседание</w:t>
      </w:r>
      <w:r w:rsidRPr="00EE1755">
        <w:rPr>
          <w:sz w:val="27"/>
          <w:szCs w:val="27"/>
        </w:rPr>
        <w:t xml:space="preserve">. </w:t>
      </w:r>
    </w:p>
    <w:p w:rsidR="00472BA0" w:rsidRPr="00EE1755" w:rsidP="003452D1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 xml:space="preserve">Адвокат </w:t>
      </w:r>
      <w:r w:rsidRPr="00EE1755" w:rsidR="00EC6A9A">
        <w:rPr>
          <w:sz w:val="27"/>
          <w:szCs w:val="27"/>
        </w:rPr>
        <w:t>Головина Т.В.,</w:t>
      </w:r>
      <w:r w:rsidRPr="00EE1755">
        <w:rPr>
          <w:sz w:val="27"/>
          <w:szCs w:val="27"/>
        </w:rPr>
        <w:t xml:space="preserve"> осуществляющая защиту </w:t>
      </w:r>
      <w:r w:rsidRPr="00EE1755" w:rsidR="00CE4A7A">
        <w:rPr>
          <w:sz w:val="27"/>
          <w:szCs w:val="27"/>
        </w:rPr>
        <w:t>Сенютиной Е.А</w:t>
      </w:r>
      <w:r w:rsidRPr="00EE1755">
        <w:rPr>
          <w:sz w:val="27"/>
          <w:szCs w:val="27"/>
        </w:rPr>
        <w:t xml:space="preserve">., полагала </w:t>
      </w:r>
      <w:r w:rsidRPr="00EE1755" w:rsidR="008E56DB">
        <w:rPr>
          <w:sz w:val="27"/>
          <w:szCs w:val="27"/>
        </w:rPr>
        <w:t>заявление не подлежащим удовле</w:t>
      </w:r>
      <w:r w:rsidRPr="00EE1755" w:rsidR="000D2DAA">
        <w:rPr>
          <w:sz w:val="27"/>
          <w:szCs w:val="27"/>
        </w:rPr>
        <w:t>творению, поскольку</w:t>
      </w:r>
      <w:r w:rsidRPr="00EE1755" w:rsidR="008E56DB">
        <w:rPr>
          <w:sz w:val="27"/>
          <w:szCs w:val="27"/>
        </w:rPr>
        <w:t xml:space="preserve"> </w:t>
      </w:r>
      <w:r w:rsidRPr="00EE1755" w:rsidR="003452D1">
        <w:rPr>
          <w:rFonts w:eastAsia="Times New Roman"/>
          <w:sz w:val="27"/>
          <w:szCs w:val="27"/>
        </w:rPr>
        <w:t>ч. 5 ст. 321 УПК РФ не предполагает о том, что частный обвинитель имеет право отказаться от обвинения, данное право предоставлено только государственному обвинителю.  В связи с тем, что ее подзащитная считает себя не виновной</w:t>
      </w:r>
      <w:r w:rsidR="008C4A4D">
        <w:rPr>
          <w:rFonts w:eastAsia="Times New Roman"/>
          <w:sz w:val="27"/>
          <w:szCs w:val="27"/>
        </w:rPr>
        <w:t xml:space="preserve"> по обвинению, предъявленному К.</w:t>
      </w:r>
      <w:r w:rsidRPr="00EE1755" w:rsidR="003452D1">
        <w:rPr>
          <w:rFonts w:eastAsia="Times New Roman"/>
          <w:sz w:val="27"/>
          <w:szCs w:val="27"/>
        </w:rPr>
        <w:t xml:space="preserve"> А.Ш., с прекращением уголовного дела не согласна и считает необходимым подвергнуть приводу частного обвинителя. </w:t>
      </w:r>
    </w:p>
    <w:p w:rsidR="0048170A" w:rsidRPr="00EE1755" w:rsidP="00472BA0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 xml:space="preserve">Согласно ч. 1 ст. 239 УПК РФ в случаях, предусмотренных пунктами 3 - 6 </w:t>
      </w:r>
      <w:r w:rsidRPr="00EE1755">
        <w:rPr>
          <w:sz w:val="27"/>
          <w:szCs w:val="27"/>
        </w:rPr>
        <w:t xml:space="preserve">части первой, частью второй статьи 24 и пунктами 3 - 6 части первой статьи 27 настоящего Кодекса, а также в случае отказа прокурора от обвинения в порядке, установленном частью седьмой статьи 246 настоящего Кодекса, судья выносит постановление о прекращении уголовного дела. </w:t>
      </w:r>
    </w:p>
    <w:p w:rsidR="0048170A" w:rsidRPr="00EE1755" w:rsidP="00472BA0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>В соответствии с ч. 2 ст. 321 УПК РФ мировой судья рассматривает уголовное дело в общем порядке с изъятиями, предусмотренными настоящей статьей. В соответствии со ст. 321 УПК РФ частный обвинитель</w:t>
      </w:r>
      <w:r w:rsidRPr="00EE1755">
        <w:rPr>
          <w:sz w:val="27"/>
          <w:szCs w:val="27"/>
        </w:rPr>
        <w:t xml:space="preserve"> </w:t>
      </w:r>
      <w:r w:rsidRPr="00EE1755">
        <w:rPr>
          <w:sz w:val="27"/>
          <w:szCs w:val="27"/>
        </w:rPr>
        <w:t xml:space="preserve">вправе отказаться от обвинения. </w:t>
      </w:r>
    </w:p>
    <w:p w:rsidR="00164F88" w:rsidRPr="00EE1755" w:rsidP="00472BA0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 xml:space="preserve">В заявлении </w:t>
      </w:r>
      <w:r w:rsidRPr="00EE1755" w:rsidR="00EC6A9A">
        <w:rPr>
          <w:sz w:val="27"/>
          <w:szCs w:val="27"/>
        </w:rPr>
        <w:t>К</w:t>
      </w:r>
      <w:r w:rsidR="008C4A4D">
        <w:rPr>
          <w:sz w:val="27"/>
          <w:szCs w:val="27"/>
        </w:rPr>
        <w:t>.</w:t>
      </w:r>
      <w:r w:rsidRPr="00EE1755" w:rsidR="00EC6A9A">
        <w:rPr>
          <w:sz w:val="27"/>
          <w:szCs w:val="27"/>
        </w:rPr>
        <w:t xml:space="preserve"> А.Ш</w:t>
      </w:r>
      <w:r w:rsidRPr="00EE1755">
        <w:rPr>
          <w:sz w:val="27"/>
          <w:szCs w:val="27"/>
        </w:rPr>
        <w:t xml:space="preserve">. ставится вопрос о привлечении </w:t>
      </w:r>
      <w:r w:rsidRPr="00EE1755" w:rsidR="00EC6A9A">
        <w:rPr>
          <w:sz w:val="27"/>
          <w:szCs w:val="27"/>
        </w:rPr>
        <w:t>Сенютиной Е.А</w:t>
      </w:r>
      <w:r w:rsidRPr="00EE1755">
        <w:rPr>
          <w:sz w:val="27"/>
          <w:szCs w:val="27"/>
        </w:rPr>
        <w:t xml:space="preserve">. к уголовной ответственности по </w:t>
      </w:r>
      <w:r w:rsidRPr="00EE1755" w:rsidR="00EC6A9A">
        <w:rPr>
          <w:sz w:val="27"/>
          <w:szCs w:val="27"/>
        </w:rPr>
        <w:t xml:space="preserve">ч. 1 </w:t>
      </w:r>
      <w:r w:rsidRPr="00EE1755">
        <w:rPr>
          <w:sz w:val="27"/>
          <w:szCs w:val="27"/>
        </w:rPr>
        <w:t>ст. 1</w:t>
      </w:r>
      <w:r w:rsidRPr="00EE1755" w:rsidR="00EC6A9A">
        <w:rPr>
          <w:sz w:val="27"/>
          <w:szCs w:val="27"/>
        </w:rPr>
        <w:t>28</w:t>
      </w:r>
      <w:r w:rsidRPr="00EE1755">
        <w:rPr>
          <w:sz w:val="27"/>
          <w:szCs w:val="27"/>
        </w:rPr>
        <w:t xml:space="preserve">.1 УК РФ, соответственно данное дело является делом частного обвинения. </w:t>
      </w:r>
      <w:r w:rsidRPr="00EE1755">
        <w:rPr>
          <w:sz w:val="27"/>
          <w:szCs w:val="27"/>
        </w:rPr>
        <w:t xml:space="preserve">Поскольку от частного обвинителя </w:t>
      </w:r>
      <w:r w:rsidRPr="00EE1755" w:rsidR="00EC6A9A">
        <w:rPr>
          <w:sz w:val="27"/>
          <w:szCs w:val="27"/>
        </w:rPr>
        <w:t>К</w:t>
      </w:r>
      <w:r w:rsidR="008C4A4D">
        <w:rPr>
          <w:sz w:val="27"/>
          <w:szCs w:val="27"/>
        </w:rPr>
        <w:t>.</w:t>
      </w:r>
      <w:r w:rsidRPr="00EE1755" w:rsidR="00EC6A9A">
        <w:rPr>
          <w:sz w:val="27"/>
          <w:szCs w:val="27"/>
        </w:rPr>
        <w:t xml:space="preserve"> А.Ш</w:t>
      </w:r>
      <w:r w:rsidRPr="00EE1755">
        <w:rPr>
          <w:sz w:val="27"/>
          <w:szCs w:val="27"/>
        </w:rPr>
        <w:t xml:space="preserve">. поступило заявление об отказе от частного обвинения, о чем предоставлено суду письменное заявление, добровольность данного заявления установлена, последствия принятия отказа от частного обвинения и прекращения в связи с этим дела частному обвинителю разъяснены и понятны, то </w:t>
      </w:r>
      <w:r w:rsidRPr="00EE1755" w:rsidR="00472BA0">
        <w:rPr>
          <w:sz w:val="27"/>
          <w:szCs w:val="27"/>
        </w:rPr>
        <w:t xml:space="preserve">мировой </w:t>
      </w:r>
      <w:r w:rsidRPr="00EE1755">
        <w:rPr>
          <w:sz w:val="27"/>
          <w:szCs w:val="27"/>
        </w:rPr>
        <w:t>суд</w:t>
      </w:r>
      <w:r w:rsidRPr="00EE1755" w:rsidR="00472BA0">
        <w:rPr>
          <w:sz w:val="27"/>
          <w:szCs w:val="27"/>
        </w:rPr>
        <w:t>ья</w:t>
      </w:r>
      <w:r w:rsidRPr="00EE1755">
        <w:rPr>
          <w:sz w:val="27"/>
          <w:szCs w:val="27"/>
        </w:rPr>
        <w:t xml:space="preserve">, считает необходимым прекратить в отношении подсудимой </w:t>
      </w:r>
      <w:r w:rsidRPr="00EE1755" w:rsidR="00EC6A9A">
        <w:rPr>
          <w:sz w:val="27"/>
          <w:szCs w:val="27"/>
        </w:rPr>
        <w:t>Сенютиной Е.А</w:t>
      </w:r>
      <w:r w:rsidRPr="00EE1755">
        <w:rPr>
          <w:sz w:val="27"/>
          <w:szCs w:val="27"/>
        </w:rPr>
        <w:t>. уголовное дело в связи с отказом</w:t>
      </w:r>
      <w:r w:rsidRPr="00EE1755">
        <w:rPr>
          <w:sz w:val="27"/>
          <w:szCs w:val="27"/>
        </w:rPr>
        <w:t xml:space="preserve"> частного обвинителя от обвинения.</w:t>
      </w:r>
    </w:p>
    <w:p w:rsidR="008E56DB" w:rsidRPr="00EE1755" w:rsidP="00472BA0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>Оснований для осуществления привода частного обвинителя К</w:t>
      </w:r>
      <w:r w:rsidR="00A12907">
        <w:rPr>
          <w:sz w:val="27"/>
          <w:szCs w:val="27"/>
        </w:rPr>
        <w:t>.</w:t>
      </w:r>
      <w:r w:rsidRPr="00EE1755">
        <w:rPr>
          <w:sz w:val="27"/>
          <w:szCs w:val="27"/>
        </w:rPr>
        <w:t xml:space="preserve"> А.</w:t>
      </w:r>
      <w:r w:rsidRPr="00EE1755" w:rsidR="003452D1">
        <w:rPr>
          <w:sz w:val="27"/>
          <w:szCs w:val="27"/>
        </w:rPr>
        <w:t>Ш. мировой судья не усматривает, поскольку К</w:t>
      </w:r>
      <w:r w:rsidR="00A12907">
        <w:rPr>
          <w:sz w:val="27"/>
          <w:szCs w:val="27"/>
        </w:rPr>
        <w:t>.</w:t>
      </w:r>
      <w:r w:rsidRPr="00EE1755" w:rsidR="003452D1">
        <w:rPr>
          <w:sz w:val="27"/>
          <w:szCs w:val="27"/>
        </w:rPr>
        <w:t xml:space="preserve"> А.Ш. подал заявление об отказе от обвинения.</w:t>
      </w:r>
    </w:p>
    <w:p w:rsidR="00164F88" w:rsidRPr="00EE1755" w:rsidP="00EC6A9A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 xml:space="preserve">Мера пресечения </w:t>
      </w:r>
      <w:r w:rsidRPr="00EE1755" w:rsidR="0048170A">
        <w:rPr>
          <w:sz w:val="27"/>
          <w:szCs w:val="27"/>
        </w:rPr>
        <w:t>в отношении</w:t>
      </w:r>
      <w:r w:rsidRPr="00EE1755">
        <w:rPr>
          <w:sz w:val="27"/>
          <w:szCs w:val="27"/>
        </w:rPr>
        <w:t xml:space="preserve"> подсудимо</w:t>
      </w:r>
      <w:r w:rsidRPr="00EE1755" w:rsidR="0048170A">
        <w:rPr>
          <w:sz w:val="27"/>
          <w:szCs w:val="27"/>
        </w:rPr>
        <w:t xml:space="preserve">й </w:t>
      </w:r>
      <w:r w:rsidRPr="00EE1755">
        <w:rPr>
          <w:sz w:val="27"/>
          <w:szCs w:val="27"/>
        </w:rPr>
        <w:t xml:space="preserve">не </w:t>
      </w:r>
      <w:r w:rsidRPr="00EE1755" w:rsidR="0048170A">
        <w:rPr>
          <w:sz w:val="27"/>
          <w:szCs w:val="27"/>
        </w:rPr>
        <w:t>избира</w:t>
      </w:r>
      <w:r w:rsidRPr="00EE1755">
        <w:rPr>
          <w:sz w:val="27"/>
          <w:szCs w:val="27"/>
        </w:rPr>
        <w:t>лась.</w:t>
      </w:r>
    </w:p>
    <w:p w:rsidR="00164F88" w:rsidRPr="00EE1755" w:rsidP="00EC6A9A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 xml:space="preserve">Вещественных доказательств </w:t>
      </w:r>
      <w:r w:rsidRPr="00EE1755" w:rsidR="0048170A">
        <w:rPr>
          <w:sz w:val="27"/>
          <w:szCs w:val="27"/>
        </w:rPr>
        <w:t>по</w:t>
      </w:r>
      <w:r w:rsidRPr="00EE1755">
        <w:rPr>
          <w:sz w:val="27"/>
          <w:szCs w:val="27"/>
        </w:rPr>
        <w:t xml:space="preserve"> дел</w:t>
      </w:r>
      <w:r w:rsidRPr="00EE1755" w:rsidR="0048170A">
        <w:rPr>
          <w:sz w:val="27"/>
          <w:szCs w:val="27"/>
        </w:rPr>
        <w:t>у</w:t>
      </w:r>
      <w:r w:rsidRPr="00EE1755">
        <w:rPr>
          <w:sz w:val="27"/>
          <w:szCs w:val="27"/>
        </w:rPr>
        <w:t xml:space="preserve"> не имеется.</w:t>
      </w:r>
    </w:p>
    <w:p w:rsidR="00164F88" w:rsidRPr="00EE1755" w:rsidP="00472BA0">
      <w:pPr>
        <w:pStyle w:val="ConsPlusNormal"/>
        <w:ind w:firstLine="539"/>
        <w:jc w:val="both"/>
        <w:rPr>
          <w:sz w:val="27"/>
          <w:szCs w:val="27"/>
        </w:rPr>
      </w:pPr>
      <w:r w:rsidRPr="00EE1755">
        <w:rPr>
          <w:sz w:val="27"/>
          <w:szCs w:val="27"/>
        </w:rPr>
        <w:t>На основании изложенного, руководствуясь ст. 321, 254, 239, 246, 24 и 27 УПК РФ,</w:t>
      </w:r>
      <w:r w:rsidRPr="00EE1755" w:rsidR="00EC6A9A">
        <w:rPr>
          <w:sz w:val="27"/>
          <w:szCs w:val="27"/>
        </w:rPr>
        <w:t xml:space="preserve"> мировой</w:t>
      </w:r>
      <w:r w:rsidRPr="00EE1755">
        <w:rPr>
          <w:sz w:val="27"/>
          <w:szCs w:val="27"/>
        </w:rPr>
        <w:t xml:space="preserve"> суд</w:t>
      </w:r>
      <w:r w:rsidRPr="00EE1755" w:rsidR="00EC6A9A">
        <w:rPr>
          <w:sz w:val="27"/>
          <w:szCs w:val="27"/>
        </w:rPr>
        <w:t>ья</w:t>
      </w:r>
    </w:p>
    <w:p w:rsidR="00164F88" w:rsidRPr="00EE1755" w:rsidP="00472BA0">
      <w:pPr>
        <w:pStyle w:val="ConsPlusNormal"/>
        <w:rPr>
          <w:sz w:val="27"/>
          <w:szCs w:val="27"/>
        </w:rPr>
      </w:pPr>
      <w:r w:rsidRPr="00EE1755">
        <w:rPr>
          <w:sz w:val="27"/>
          <w:szCs w:val="27"/>
        </w:rPr>
        <w:t xml:space="preserve">                                                      </w:t>
      </w:r>
      <w:r w:rsidRPr="00EE1755" w:rsidR="0048170A">
        <w:rPr>
          <w:sz w:val="27"/>
          <w:szCs w:val="27"/>
        </w:rPr>
        <w:t>ПОСТАНОВИЛ:</w:t>
      </w:r>
    </w:p>
    <w:p w:rsidR="00164F88" w:rsidRPr="00EE1755" w:rsidP="0048170A">
      <w:pPr>
        <w:pStyle w:val="ConsPlusNormal"/>
        <w:ind w:firstLine="540"/>
        <w:jc w:val="both"/>
        <w:rPr>
          <w:sz w:val="27"/>
          <w:szCs w:val="27"/>
        </w:rPr>
      </w:pPr>
      <w:r w:rsidRPr="00EE1755">
        <w:rPr>
          <w:sz w:val="27"/>
          <w:szCs w:val="27"/>
        </w:rPr>
        <w:t>Производство по уголовному</w:t>
      </w:r>
      <w:r w:rsidR="00E4205B">
        <w:rPr>
          <w:sz w:val="27"/>
          <w:szCs w:val="27"/>
        </w:rPr>
        <w:t xml:space="preserve"> делу</w:t>
      </w:r>
      <w:r w:rsidRPr="00EE1755">
        <w:rPr>
          <w:sz w:val="27"/>
          <w:szCs w:val="27"/>
        </w:rPr>
        <w:t xml:space="preserve"> по обвинению </w:t>
      </w:r>
      <w:r w:rsidRPr="00EE1755">
        <w:rPr>
          <w:sz w:val="27"/>
          <w:szCs w:val="27"/>
        </w:rPr>
        <w:t>Сенютиной</w:t>
      </w:r>
      <w:r w:rsidRPr="00EE1755">
        <w:rPr>
          <w:sz w:val="27"/>
          <w:szCs w:val="27"/>
        </w:rPr>
        <w:t xml:space="preserve"> Е</w:t>
      </w:r>
      <w:r w:rsidR="00A12907">
        <w:rPr>
          <w:sz w:val="27"/>
          <w:szCs w:val="27"/>
        </w:rPr>
        <w:t>.</w:t>
      </w:r>
      <w:r w:rsidRPr="00EE1755">
        <w:rPr>
          <w:sz w:val="27"/>
          <w:szCs w:val="27"/>
        </w:rPr>
        <w:t xml:space="preserve"> А</w:t>
      </w:r>
      <w:r w:rsidR="00A12907">
        <w:rPr>
          <w:sz w:val="27"/>
          <w:szCs w:val="27"/>
        </w:rPr>
        <w:t>.</w:t>
      </w:r>
      <w:r w:rsidRPr="00EE1755">
        <w:rPr>
          <w:sz w:val="27"/>
          <w:szCs w:val="27"/>
        </w:rPr>
        <w:t xml:space="preserve"> по предъявленному частному обвинению в совершении преступления, предусмотренного ч. 1 ст. 128.1 УК РФ </w:t>
      </w:r>
      <w:r w:rsidRPr="00EE1755">
        <w:rPr>
          <w:sz w:val="27"/>
          <w:szCs w:val="27"/>
        </w:rPr>
        <w:t>прекратить в связи с отказом частного обвинителя от обвинения.</w:t>
      </w:r>
    </w:p>
    <w:p w:rsidR="0048170A" w:rsidRPr="00EE1755" w:rsidP="0048170A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EE1755">
        <w:rPr>
          <w:rFonts w:ascii="Times New Roman" w:hAnsi="Times New Roman" w:eastAsiaTheme="minorEastAsia" w:cs="Times New Roman"/>
          <w:sz w:val="27"/>
          <w:szCs w:val="27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164F88" w:rsidRPr="00EE1755" w:rsidP="004817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4F88" w:rsidRPr="00EE1755" w:rsidP="00164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17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EE17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>Е.Н.Андрухова</w:t>
      </w:r>
      <w:r w:rsidRPr="00EE1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64F88" w:rsidRPr="00EE1755" w:rsidP="00164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D2" w:rsidP="00164F88">
      <w:pPr>
        <w:pStyle w:val="1"/>
        <w:shd w:val="clear" w:color="auto" w:fill="auto"/>
        <w:spacing w:after="0" w:line="322" w:lineRule="exact"/>
        <w:ind w:left="20" w:right="20"/>
        <w:jc w:val="both"/>
      </w:pPr>
    </w:p>
    <w:p w:rsidR="00A12907" w:rsidP="00164F88">
      <w:pPr>
        <w:pStyle w:val="1"/>
        <w:shd w:val="clear" w:color="auto" w:fill="auto"/>
        <w:spacing w:after="0" w:line="322" w:lineRule="exact"/>
        <w:ind w:left="20" w:right="20"/>
        <w:jc w:val="both"/>
      </w:pPr>
    </w:p>
    <w:p w:rsidR="00A12907" w:rsidP="00164F88">
      <w:pPr>
        <w:pStyle w:val="1"/>
        <w:shd w:val="clear" w:color="auto" w:fill="auto"/>
        <w:spacing w:after="0" w:line="322" w:lineRule="exact"/>
        <w:ind w:left="20" w:right="20"/>
        <w:jc w:val="both"/>
      </w:pPr>
    </w:p>
    <w:p w:rsidR="00A12907" w:rsidRPr="00A12907" w:rsidP="00A129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ДЕПЕРСОНИФИКАЦИЮ</w:t>
      </w:r>
    </w:p>
    <w:p w:rsidR="00A12907" w:rsidRPr="00A12907" w:rsidP="00A129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контроль произвел</w:t>
      </w:r>
    </w:p>
    <w:p w:rsidR="00A12907" w:rsidRPr="00A12907" w:rsidP="00A129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судьи  _______________ В.В. </w:t>
      </w:r>
      <w:r w:rsidRPr="00A12907">
        <w:rPr>
          <w:rFonts w:ascii="Times New Roman" w:eastAsia="Times New Roman" w:hAnsi="Times New Roman" w:cs="Times New Roman"/>
          <w:sz w:val="24"/>
          <w:szCs w:val="24"/>
          <w:lang w:eastAsia="ru-RU"/>
        </w:rPr>
        <w:t>Жуган</w:t>
      </w:r>
    </w:p>
    <w:p w:rsidR="00A12907" w:rsidRPr="00A12907" w:rsidP="00A129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A12907" w:rsidRPr="00EE1755" w:rsidP="00A12907">
      <w:pPr>
        <w:pStyle w:val="1"/>
        <w:shd w:val="clear" w:color="auto" w:fill="auto"/>
        <w:spacing w:after="0" w:line="322" w:lineRule="exact"/>
        <w:ind w:left="20" w:right="20"/>
        <w:jc w:val="right"/>
      </w:pPr>
      <w:r w:rsidRPr="00A12907">
        <w:rPr>
          <w:sz w:val="24"/>
          <w:szCs w:val="24"/>
          <w:lang w:eastAsia="ru-RU"/>
        </w:rPr>
        <w:t>Мировой судья __________________Е.Н</w:t>
      </w:r>
      <w:r w:rsidRPr="00A12907">
        <w:rPr>
          <w:sz w:val="24"/>
          <w:szCs w:val="24"/>
          <w:lang w:eastAsia="ru-RU"/>
        </w:rPr>
        <w:t xml:space="preserve">. </w:t>
      </w:r>
      <w:r w:rsidRPr="00A12907">
        <w:rPr>
          <w:sz w:val="24"/>
          <w:szCs w:val="24"/>
          <w:lang w:eastAsia="ru-RU"/>
        </w:rPr>
        <w:t>Андрухова</w:t>
      </w:r>
    </w:p>
    <w:sectPr w:rsidSect="00164F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C6"/>
    <w:rsid w:val="000D2DAA"/>
    <w:rsid w:val="00164F88"/>
    <w:rsid w:val="00171518"/>
    <w:rsid w:val="00263F2A"/>
    <w:rsid w:val="003452D1"/>
    <w:rsid w:val="00353C84"/>
    <w:rsid w:val="00472BA0"/>
    <w:rsid w:val="0048170A"/>
    <w:rsid w:val="006729BB"/>
    <w:rsid w:val="00826718"/>
    <w:rsid w:val="008C4A4D"/>
    <w:rsid w:val="008E56DB"/>
    <w:rsid w:val="00A12907"/>
    <w:rsid w:val="00C44ED2"/>
    <w:rsid w:val="00CE4A7A"/>
    <w:rsid w:val="00D173AC"/>
    <w:rsid w:val="00E11EF6"/>
    <w:rsid w:val="00E4205B"/>
    <w:rsid w:val="00EC6A9A"/>
    <w:rsid w:val="00EE1755"/>
    <w:rsid w:val="00F82F04"/>
    <w:rsid w:val="00FB4D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64F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64F88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64F88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64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DC73C-62FF-4CD4-9097-15D81637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