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6EAF" w:rsidP="00F36E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95246D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>Дело</w:t>
      </w:r>
      <w:r>
        <w:rPr>
          <w:sz w:val="28"/>
          <w:szCs w:val="28"/>
          <w:lang w:val="uk-UA"/>
        </w:rPr>
        <w:t xml:space="preserve"> № 1-26-10/2025</w:t>
      </w:r>
    </w:p>
    <w:p w:rsidR="00F36EAF" w:rsidP="00F36E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ПОСТАНОВЛЕНИЕ</w:t>
      </w:r>
    </w:p>
    <w:p w:rsidR="00F36EAF" w:rsidP="00F36EAF">
      <w:pPr>
        <w:jc w:val="both"/>
        <w:rPr>
          <w:sz w:val="28"/>
          <w:szCs w:val="28"/>
          <w:lang w:val="uk-UA"/>
        </w:rPr>
      </w:pPr>
    </w:p>
    <w:p w:rsidR="00F36EAF" w:rsidP="00F36EAF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val="uk-UA"/>
        </w:rPr>
        <w:t xml:space="preserve">        2</w:t>
      </w:r>
      <w:r w:rsidR="001238C2">
        <w:rPr>
          <w:sz w:val="28"/>
          <w:szCs w:val="28"/>
          <w:lang w:val="uk-UA"/>
        </w:rPr>
        <w:t>4</w:t>
      </w:r>
      <w:r w:rsidR="001238C2">
        <w:rPr>
          <w:rFonts w:eastAsia="Times New Roman"/>
          <w:sz w:val="28"/>
          <w:szCs w:val="28"/>
          <w:lang w:val="uk-UA"/>
        </w:rPr>
        <w:t xml:space="preserve"> </w:t>
      </w:r>
      <w:r w:rsidR="001238C2">
        <w:rPr>
          <w:rFonts w:eastAsia="Times New Roman"/>
          <w:sz w:val="28"/>
          <w:szCs w:val="28"/>
          <w:lang w:val="uk-UA"/>
        </w:rPr>
        <w:t>июн</w:t>
      </w:r>
      <w:r>
        <w:rPr>
          <w:rFonts w:eastAsia="Times New Roman"/>
          <w:sz w:val="28"/>
          <w:szCs w:val="28"/>
        </w:rPr>
        <w:t xml:space="preserve">я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>
        <w:rPr>
          <w:sz w:val="28"/>
          <w:szCs w:val="28"/>
        </w:rPr>
        <w:t>при секретаре-</w:t>
      </w:r>
      <w:r>
        <w:rPr>
          <w:sz w:val="28"/>
          <w:szCs w:val="28"/>
        </w:rPr>
        <w:t>Заикиной</w:t>
      </w:r>
      <w:r>
        <w:rPr>
          <w:sz w:val="28"/>
          <w:szCs w:val="28"/>
        </w:rPr>
        <w:t xml:space="preserve"> М.Ю., 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государственного обвинителя – </w:t>
      </w:r>
      <w:r>
        <w:rPr>
          <w:sz w:val="28"/>
          <w:szCs w:val="28"/>
        </w:rPr>
        <w:t>пом</w:t>
      </w:r>
      <w:r>
        <w:rPr>
          <w:sz w:val="28"/>
          <w:szCs w:val="28"/>
        </w:rPr>
        <w:t>.п</w:t>
      </w:r>
      <w:r>
        <w:rPr>
          <w:sz w:val="28"/>
          <w:szCs w:val="28"/>
        </w:rPr>
        <w:t>рокурора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Суходоловой</w:t>
      </w:r>
      <w:r>
        <w:rPr>
          <w:sz w:val="28"/>
          <w:szCs w:val="28"/>
        </w:rPr>
        <w:t xml:space="preserve"> И.А.,</w:t>
      </w:r>
    </w:p>
    <w:p w:rsidR="00B855A1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D2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представителя потерпевшего – адвоката </w:t>
      </w:r>
      <w:r>
        <w:rPr>
          <w:sz w:val="28"/>
          <w:szCs w:val="28"/>
        </w:rPr>
        <w:t>Гненной</w:t>
      </w:r>
      <w:r>
        <w:rPr>
          <w:sz w:val="28"/>
          <w:szCs w:val="28"/>
        </w:rPr>
        <w:t xml:space="preserve"> С.В.,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2A9B">
        <w:rPr>
          <w:sz w:val="28"/>
          <w:szCs w:val="28"/>
        </w:rPr>
        <w:t xml:space="preserve"> </w:t>
      </w:r>
      <w:r>
        <w:rPr>
          <w:sz w:val="28"/>
          <w:szCs w:val="28"/>
        </w:rPr>
        <w:t>потерпевшего – Р</w:t>
      </w:r>
      <w:r w:rsidR="00191C30">
        <w:rPr>
          <w:sz w:val="28"/>
          <w:szCs w:val="28"/>
        </w:rPr>
        <w:t>.</w:t>
      </w:r>
      <w:r>
        <w:rPr>
          <w:sz w:val="28"/>
          <w:szCs w:val="28"/>
        </w:rPr>
        <w:t xml:space="preserve"> Е.Ю.,</w:t>
      </w:r>
      <w:r>
        <w:rPr>
          <w:sz w:val="28"/>
          <w:szCs w:val="28"/>
        </w:rPr>
        <w:t xml:space="preserve"> 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2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защитника – адвоката – </w:t>
      </w:r>
      <w:r>
        <w:rPr>
          <w:sz w:val="28"/>
          <w:szCs w:val="28"/>
        </w:rPr>
        <w:t>Цыбульниковой</w:t>
      </w:r>
      <w:r>
        <w:rPr>
          <w:sz w:val="28"/>
          <w:szCs w:val="28"/>
        </w:rPr>
        <w:t xml:space="preserve"> С.А.,</w:t>
      </w:r>
    </w:p>
    <w:p w:rsidR="006D2A9B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D2A9B">
        <w:rPr>
          <w:sz w:val="28"/>
          <w:szCs w:val="28"/>
        </w:rPr>
        <w:t xml:space="preserve">подсудимого - </w:t>
      </w:r>
      <w:r w:rsidRPr="006D2A9B">
        <w:rPr>
          <w:sz w:val="28"/>
          <w:szCs w:val="28"/>
        </w:rPr>
        <w:t>Бандурина</w:t>
      </w:r>
      <w:r w:rsidRPr="006D2A9B">
        <w:rPr>
          <w:sz w:val="28"/>
          <w:szCs w:val="28"/>
        </w:rPr>
        <w:t xml:space="preserve"> А.В., </w:t>
      </w:r>
      <w:r>
        <w:rPr>
          <w:sz w:val="28"/>
          <w:szCs w:val="28"/>
        </w:rPr>
        <w:t xml:space="preserve">  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в открытом судебном заседании в г. Бахчисарай в</w:t>
      </w:r>
      <w:r w:rsidR="001238C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бщем порядке судебного разбирательства уголовное дело по обвинению:  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Бандурина</w:t>
      </w:r>
      <w:r>
        <w:rPr>
          <w:sz w:val="28"/>
          <w:szCs w:val="28"/>
        </w:rPr>
        <w:t xml:space="preserve"> А</w:t>
      </w:r>
      <w:r w:rsidR="00191C30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191C30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91C30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с</w:t>
      </w:r>
      <w:r w:rsidR="00191C30">
        <w:rPr>
          <w:sz w:val="28"/>
          <w:szCs w:val="28"/>
        </w:rPr>
        <w:t>…</w:t>
      </w:r>
      <w:r>
        <w:rPr>
          <w:sz w:val="28"/>
          <w:szCs w:val="28"/>
        </w:rPr>
        <w:t xml:space="preserve">, гражданина РФ, имеющего </w:t>
      </w:r>
      <w:r w:rsidR="00B855A1">
        <w:rPr>
          <w:sz w:val="28"/>
          <w:szCs w:val="28"/>
        </w:rPr>
        <w:t>основное общее</w:t>
      </w:r>
      <w:r>
        <w:rPr>
          <w:sz w:val="28"/>
          <w:szCs w:val="28"/>
        </w:rPr>
        <w:t xml:space="preserve"> образование, холостого, официально не трудоустроенного, не военнообязанного, зарегистрированного и проживающего по адресу: </w:t>
      </w:r>
      <w:r w:rsidR="00191C30">
        <w:rPr>
          <w:sz w:val="28"/>
          <w:szCs w:val="28"/>
        </w:rPr>
        <w:t>…</w:t>
      </w:r>
      <w:r>
        <w:rPr>
          <w:sz w:val="28"/>
          <w:szCs w:val="28"/>
        </w:rPr>
        <w:t xml:space="preserve">, ранее не судимого, 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совершении преступления, предусмотренного  ч. 1 ст. 112 УК РФ,</w:t>
      </w:r>
    </w:p>
    <w:p w:rsidR="00F36EAF" w:rsidP="00F36EAF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УСТАНОВИЛ: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6EAF">
        <w:rPr>
          <w:sz w:val="28"/>
          <w:szCs w:val="28"/>
        </w:rPr>
        <w:t>Бандурин</w:t>
      </w:r>
      <w:r>
        <w:rPr>
          <w:sz w:val="28"/>
          <w:szCs w:val="28"/>
        </w:rPr>
        <w:t xml:space="preserve"> А.В., умышленно причинил средней</w:t>
      </w:r>
      <w:r w:rsidR="00B855A1">
        <w:rPr>
          <w:sz w:val="28"/>
          <w:szCs w:val="28"/>
        </w:rPr>
        <w:t xml:space="preserve"> тяжести вред здоровью Р</w:t>
      </w:r>
      <w:r w:rsidR="00191C30">
        <w:rPr>
          <w:sz w:val="28"/>
          <w:szCs w:val="28"/>
        </w:rPr>
        <w:t>.</w:t>
      </w:r>
      <w:r w:rsidRPr="00F36EAF">
        <w:rPr>
          <w:sz w:val="28"/>
          <w:szCs w:val="28"/>
        </w:rPr>
        <w:t xml:space="preserve"> Е.Ю</w:t>
      </w:r>
      <w:r>
        <w:rPr>
          <w:sz w:val="28"/>
          <w:szCs w:val="28"/>
        </w:rPr>
        <w:t xml:space="preserve">., не опасный для его жизни и не повлекший последствий, указанных в статье 111 УК РФ, но вызвавший длительное расстройство здоровья, совершив это преступление при следующих обстоятельствах. 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0</w:t>
      </w:r>
      <w:r w:rsidR="00B84C7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84C7E">
        <w:rPr>
          <w:sz w:val="28"/>
          <w:szCs w:val="28"/>
        </w:rPr>
        <w:t>08</w:t>
      </w:r>
      <w:r>
        <w:rPr>
          <w:sz w:val="28"/>
          <w:szCs w:val="28"/>
        </w:rPr>
        <w:t>.2024 примерно в</w:t>
      </w:r>
      <w:r>
        <w:rPr>
          <w:sz w:val="28"/>
          <w:szCs w:val="28"/>
        </w:rPr>
        <w:t xml:space="preserve"> </w:t>
      </w:r>
      <w:r w:rsidR="00191C30">
        <w:rPr>
          <w:sz w:val="28"/>
          <w:szCs w:val="28"/>
        </w:rPr>
        <w:t>.</w:t>
      </w:r>
      <w:r w:rsidR="00191C30">
        <w:rPr>
          <w:sz w:val="28"/>
          <w:szCs w:val="28"/>
        </w:rPr>
        <w:t>.</w:t>
      </w:r>
      <w:r>
        <w:rPr>
          <w:sz w:val="28"/>
          <w:szCs w:val="28"/>
        </w:rPr>
        <w:t>час</w:t>
      </w:r>
      <w:r w:rsidR="00B84C7E">
        <w:rPr>
          <w:sz w:val="28"/>
          <w:szCs w:val="28"/>
        </w:rPr>
        <w:t xml:space="preserve">ов </w:t>
      </w:r>
      <w:r w:rsidR="00191C30">
        <w:rPr>
          <w:sz w:val="28"/>
          <w:szCs w:val="28"/>
        </w:rPr>
        <w:t>..</w:t>
      </w:r>
      <w:r>
        <w:rPr>
          <w:sz w:val="28"/>
          <w:szCs w:val="28"/>
        </w:rPr>
        <w:t xml:space="preserve"> минут </w:t>
      </w:r>
      <w:r w:rsidR="003246FD">
        <w:rPr>
          <w:sz w:val="28"/>
          <w:szCs w:val="28"/>
        </w:rPr>
        <w:t>Бандурин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 xml:space="preserve">., находясь </w:t>
      </w:r>
      <w:r w:rsidR="00B84C7E">
        <w:rPr>
          <w:sz w:val="28"/>
          <w:szCs w:val="28"/>
        </w:rPr>
        <w:t xml:space="preserve">во дворе домовладения </w:t>
      </w:r>
      <w:r w:rsidR="00191C30">
        <w:rPr>
          <w:sz w:val="28"/>
          <w:szCs w:val="28"/>
        </w:rPr>
        <w:t>…</w:t>
      </w:r>
      <w:r>
        <w:rPr>
          <w:sz w:val="28"/>
          <w:szCs w:val="28"/>
        </w:rPr>
        <w:t>, в ходе словесного конфликта с</w:t>
      </w:r>
      <w:r w:rsidR="00B84C7E">
        <w:rPr>
          <w:sz w:val="28"/>
          <w:szCs w:val="28"/>
        </w:rPr>
        <w:t xml:space="preserve"> ранее ему знакомым Р</w:t>
      </w:r>
      <w:r w:rsidR="00191C30">
        <w:rPr>
          <w:sz w:val="28"/>
          <w:szCs w:val="28"/>
        </w:rPr>
        <w:t>.</w:t>
      </w:r>
      <w:r w:rsidR="00B84C7E">
        <w:rPr>
          <w:sz w:val="28"/>
          <w:szCs w:val="28"/>
        </w:rPr>
        <w:t xml:space="preserve"> Е.Ю.</w:t>
      </w:r>
      <w:r>
        <w:rPr>
          <w:sz w:val="28"/>
          <w:szCs w:val="28"/>
        </w:rPr>
        <w:t>, возникше</w:t>
      </w:r>
      <w:r w:rsidR="00B84C7E">
        <w:rPr>
          <w:sz w:val="28"/>
          <w:szCs w:val="28"/>
        </w:rPr>
        <w:t>м</w:t>
      </w:r>
      <w:r>
        <w:rPr>
          <w:sz w:val="28"/>
          <w:szCs w:val="28"/>
        </w:rPr>
        <w:t xml:space="preserve"> из-за </w:t>
      </w:r>
      <w:r w:rsidR="00B84C7E">
        <w:rPr>
          <w:sz w:val="28"/>
          <w:szCs w:val="28"/>
        </w:rPr>
        <w:t>противоправного</w:t>
      </w:r>
      <w:r>
        <w:rPr>
          <w:sz w:val="28"/>
          <w:szCs w:val="28"/>
        </w:rPr>
        <w:t xml:space="preserve"> поведения последнего, применив физическую силу, </w:t>
      </w:r>
      <w:r w:rsidR="00B84C7E">
        <w:rPr>
          <w:sz w:val="28"/>
          <w:szCs w:val="28"/>
        </w:rPr>
        <w:t>умышленно</w:t>
      </w:r>
      <w:r>
        <w:rPr>
          <w:sz w:val="28"/>
          <w:szCs w:val="28"/>
        </w:rPr>
        <w:t xml:space="preserve"> нанес ему </w:t>
      </w:r>
      <w:r w:rsidR="00B84C7E">
        <w:rPr>
          <w:sz w:val="28"/>
          <w:szCs w:val="28"/>
        </w:rPr>
        <w:t>не менее трех</w:t>
      </w:r>
      <w:r>
        <w:rPr>
          <w:sz w:val="28"/>
          <w:szCs w:val="28"/>
        </w:rPr>
        <w:t xml:space="preserve"> удар</w:t>
      </w:r>
      <w:r w:rsidR="00B84C7E">
        <w:rPr>
          <w:sz w:val="28"/>
          <w:szCs w:val="28"/>
        </w:rPr>
        <w:t>ов</w:t>
      </w:r>
      <w:r>
        <w:rPr>
          <w:sz w:val="28"/>
          <w:szCs w:val="28"/>
        </w:rPr>
        <w:t xml:space="preserve"> кулаком правой руки в область лица слева. </w:t>
      </w:r>
      <w:r w:rsidR="00B84C7E">
        <w:rPr>
          <w:sz w:val="28"/>
          <w:szCs w:val="28"/>
        </w:rPr>
        <w:t>Далее</w:t>
      </w:r>
      <w:r w:rsidR="00B855A1">
        <w:rPr>
          <w:sz w:val="28"/>
          <w:szCs w:val="28"/>
        </w:rPr>
        <w:t>,</w:t>
      </w:r>
      <w:r w:rsidR="00B84C7E">
        <w:rPr>
          <w:sz w:val="28"/>
          <w:szCs w:val="28"/>
        </w:rPr>
        <w:t xml:space="preserve"> </w:t>
      </w:r>
      <w:r w:rsidR="00B84C7E">
        <w:rPr>
          <w:sz w:val="28"/>
          <w:szCs w:val="28"/>
        </w:rPr>
        <w:t>Бандурин</w:t>
      </w:r>
      <w:r w:rsidR="00B84C7E">
        <w:rPr>
          <w:sz w:val="28"/>
          <w:szCs w:val="28"/>
        </w:rPr>
        <w:t xml:space="preserve"> А.В. обхватил двумя руками</w:t>
      </w:r>
      <w:r>
        <w:rPr>
          <w:sz w:val="28"/>
          <w:szCs w:val="28"/>
        </w:rPr>
        <w:t xml:space="preserve"> </w:t>
      </w:r>
      <w:r w:rsidRPr="00F36EAF" w:rsidR="00B84C7E">
        <w:rPr>
          <w:sz w:val="28"/>
          <w:szCs w:val="28"/>
        </w:rPr>
        <w:t>Р</w:t>
      </w:r>
      <w:r w:rsidR="00191C30">
        <w:rPr>
          <w:sz w:val="28"/>
          <w:szCs w:val="28"/>
        </w:rPr>
        <w:t>.</w:t>
      </w:r>
      <w:r w:rsidRPr="00F36EAF" w:rsidR="00B84C7E">
        <w:rPr>
          <w:sz w:val="28"/>
          <w:szCs w:val="28"/>
        </w:rPr>
        <w:t>Е.Ю</w:t>
      </w:r>
      <w:r w:rsidR="00B84C7E">
        <w:rPr>
          <w:sz w:val="28"/>
          <w:szCs w:val="28"/>
        </w:rPr>
        <w:t>. за туловище и</w:t>
      </w:r>
      <w:r w:rsidR="006F16AA">
        <w:rPr>
          <w:sz w:val="28"/>
          <w:szCs w:val="28"/>
        </w:rPr>
        <w:t xml:space="preserve"> вытолкнул</w:t>
      </w:r>
      <w:r w:rsidR="00B84C7E">
        <w:rPr>
          <w:sz w:val="28"/>
          <w:szCs w:val="28"/>
        </w:rPr>
        <w:t xml:space="preserve"> его за пределы двора вышеуказанного домовладения, в результате чего они оба упали на ограждение сетки-</w:t>
      </w:r>
      <w:r w:rsidR="00B84C7E">
        <w:rPr>
          <w:sz w:val="28"/>
          <w:szCs w:val="28"/>
        </w:rPr>
        <w:t>рабицы</w:t>
      </w:r>
      <w:r w:rsidR="00B84C7E">
        <w:rPr>
          <w:sz w:val="28"/>
          <w:szCs w:val="28"/>
        </w:rPr>
        <w:t xml:space="preserve">. </w:t>
      </w:r>
      <w:r w:rsidR="006F16AA">
        <w:rPr>
          <w:sz w:val="28"/>
          <w:szCs w:val="28"/>
        </w:rPr>
        <w:t xml:space="preserve">Затем </w:t>
      </w:r>
      <w:r w:rsidR="006F16AA">
        <w:rPr>
          <w:sz w:val="28"/>
          <w:szCs w:val="28"/>
        </w:rPr>
        <w:t>Бандурин</w:t>
      </w:r>
      <w:r w:rsidR="006F16AA">
        <w:rPr>
          <w:sz w:val="28"/>
          <w:szCs w:val="28"/>
        </w:rPr>
        <w:t xml:space="preserve"> А.В., находясь сверху </w:t>
      </w:r>
      <w:r w:rsidRPr="00F36EAF" w:rsidR="006F16AA">
        <w:rPr>
          <w:sz w:val="28"/>
          <w:szCs w:val="28"/>
        </w:rPr>
        <w:t>Р</w:t>
      </w:r>
      <w:r w:rsidR="00191C30">
        <w:rPr>
          <w:sz w:val="28"/>
          <w:szCs w:val="28"/>
        </w:rPr>
        <w:t>.</w:t>
      </w:r>
      <w:r w:rsidRPr="00F36EAF" w:rsidR="006F16AA">
        <w:rPr>
          <w:sz w:val="28"/>
          <w:szCs w:val="28"/>
        </w:rPr>
        <w:t>Е.Ю</w:t>
      </w:r>
      <w:r w:rsidR="006F16AA">
        <w:rPr>
          <w:sz w:val="28"/>
          <w:szCs w:val="28"/>
        </w:rPr>
        <w:t xml:space="preserve">., который лежал на земле, на спине, </w:t>
      </w:r>
      <w:r>
        <w:rPr>
          <w:sz w:val="28"/>
          <w:szCs w:val="28"/>
        </w:rPr>
        <w:t xml:space="preserve">нанес один удар кулаком правой руки </w:t>
      </w:r>
      <w:r w:rsidR="006F16AA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6F16AA">
        <w:rPr>
          <w:sz w:val="28"/>
          <w:szCs w:val="28"/>
        </w:rPr>
        <w:t xml:space="preserve"> но</w:t>
      </w:r>
      <w:r>
        <w:rPr>
          <w:sz w:val="28"/>
          <w:szCs w:val="28"/>
        </w:rPr>
        <w:t>с</w:t>
      </w:r>
      <w:r w:rsidR="006F16AA">
        <w:rPr>
          <w:sz w:val="28"/>
          <w:szCs w:val="28"/>
        </w:rPr>
        <w:t>у Р</w:t>
      </w:r>
      <w:r w:rsidR="00191C30">
        <w:rPr>
          <w:sz w:val="28"/>
          <w:szCs w:val="28"/>
        </w:rPr>
        <w:t>.</w:t>
      </w:r>
      <w:r w:rsidR="006F16AA">
        <w:rPr>
          <w:sz w:val="28"/>
          <w:szCs w:val="28"/>
        </w:rPr>
        <w:t xml:space="preserve"> Е.Ю. и не менее пяти</w:t>
      </w:r>
      <w:r>
        <w:rPr>
          <w:sz w:val="28"/>
          <w:szCs w:val="28"/>
        </w:rPr>
        <w:t xml:space="preserve"> удар</w:t>
      </w:r>
      <w:r w:rsidR="006F16AA">
        <w:rPr>
          <w:sz w:val="28"/>
          <w:szCs w:val="28"/>
        </w:rPr>
        <w:t>ов</w:t>
      </w:r>
      <w:r>
        <w:rPr>
          <w:sz w:val="28"/>
          <w:szCs w:val="28"/>
        </w:rPr>
        <w:t xml:space="preserve"> кулаком правой руки </w:t>
      </w:r>
      <w:r w:rsidR="006F16AA">
        <w:rPr>
          <w:sz w:val="28"/>
          <w:szCs w:val="28"/>
        </w:rPr>
        <w:t>по лицу слева.</w:t>
      </w:r>
      <w:r>
        <w:rPr>
          <w:sz w:val="28"/>
          <w:szCs w:val="28"/>
        </w:rPr>
        <w:t xml:space="preserve"> От </w:t>
      </w:r>
      <w:r w:rsidR="006F16AA">
        <w:rPr>
          <w:sz w:val="28"/>
          <w:szCs w:val="28"/>
        </w:rPr>
        <w:t>получ</w:t>
      </w:r>
      <w:r>
        <w:rPr>
          <w:sz w:val="28"/>
          <w:szCs w:val="28"/>
        </w:rPr>
        <w:t xml:space="preserve">енных ударов </w:t>
      </w:r>
      <w:r w:rsidR="00191C30">
        <w:rPr>
          <w:sz w:val="28"/>
          <w:szCs w:val="28"/>
        </w:rPr>
        <w:t>Р.</w:t>
      </w:r>
      <w:r w:rsidRPr="00F36EAF">
        <w:rPr>
          <w:sz w:val="28"/>
          <w:szCs w:val="28"/>
        </w:rPr>
        <w:t xml:space="preserve"> Е.Ю</w:t>
      </w:r>
      <w:r w:rsidR="006F16AA">
        <w:rPr>
          <w:sz w:val="28"/>
          <w:szCs w:val="28"/>
        </w:rPr>
        <w:t xml:space="preserve">. </w:t>
      </w:r>
      <w:r>
        <w:rPr>
          <w:sz w:val="28"/>
          <w:szCs w:val="28"/>
        </w:rPr>
        <w:t>почувствовал острую физическую боль.</w:t>
      </w:r>
    </w:p>
    <w:p w:rsidR="00886298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результате противоправных действий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>. потерпевшему Р</w:t>
      </w:r>
      <w:r w:rsidR="00191C30">
        <w:rPr>
          <w:sz w:val="28"/>
          <w:szCs w:val="28"/>
        </w:rPr>
        <w:t>.</w:t>
      </w:r>
      <w:r w:rsidRPr="00F36EAF">
        <w:rPr>
          <w:sz w:val="28"/>
          <w:szCs w:val="28"/>
        </w:rPr>
        <w:t xml:space="preserve"> Е.Ю</w:t>
      </w:r>
      <w:r>
        <w:rPr>
          <w:sz w:val="28"/>
          <w:szCs w:val="28"/>
        </w:rPr>
        <w:t>. согласно заключению судебно-медицинской экспертизы №</w:t>
      </w:r>
      <w:r w:rsidR="00191C30">
        <w:rPr>
          <w:sz w:val="28"/>
          <w:szCs w:val="28"/>
        </w:rPr>
        <w:t>*</w:t>
      </w:r>
      <w:r>
        <w:rPr>
          <w:sz w:val="28"/>
          <w:szCs w:val="28"/>
        </w:rPr>
        <w:t>от 09.</w:t>
      </w:r>
      <w:r w:rsidR="006F16AA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6F16AA">
        <w:rPr>
          <w:sz w:val="28"/>
          <w:szCs w:val="28"/>
        </w:rPr>
        <w:t>4</w:t>
      </w:r>
      <w:r>
        <w:rPr>
          <w:sz w:val="28"/>
          <w:szCs w:val="28"/>
        </w:rPr>
        <w:t xml:space="preserve">, причинены следующие телесные повреждения: </w:t>
      </w:r>
      <w:r w:rsidR="006F16AA">
        <w:rPr>
          <w:sz w:val="28"/>
          <w:szCs w:val="28"/>
        </w:rPr>
        <w:t>закрытые</w:t>
      </w:r>
      <w:r>
        <w:rPr>
          <w:sz w:val="28"/>
          <w:szCs w:val="28"/>
        </w:rPr>
        <w:t xml:space="preserve"> перелом</w:t>
      </w:r>
      <w:r w:rsidR="006F16AA">
        <w:rPr>
          <w:sz w:val="28"/>
          <w:szCs w:val="28"/>
        </w:rPr>
        <w:t>ы</w:t>
      </w:r>
      <w:r>
        <w:rPr>
          <w:sz w:val="28"/>
          <w:szCs w:val="28"/>
        </w:rPr>
        <w:t xml:space="preserve"> нижней </w:t>
      </w:r>
      <w:r w:rsidR="006F16AA">
        <w:rPr>
          <w:sz w:val="28"/>
          <w:szCs w:val="28"/>
        </w:rPr>
        <w:t>стенки левой орбиты, костей носа без</w:t>
      </w:r>
      <w:r>
        <w:rPr>
          <w:sz w:val="28"/>
          <w:szCs w:val="28"/>
        </w:rPr>
        <w:t xml:space="preserve"> смещени</w:t>
      </w:r>
      <w:r w:rsidR="006F16AA">
        <w:rPr>
          <w:sz w:val="28"/>
          <w:szCs w:val="28"/>
        </w:rPr>
        <w:t>я костных отломков,</w:t>
      </w:r>
      <w:r>
        <w:rPr>
          <w:sz w:val="28"/>
          <w:szCs w:val="28"/>
        </w:rPr>
        <w:t xml:space="preserve"> </w:t>
      </w:r>
      <w:r w:rsidR="006F16AA">
        <w:rPr>
          <w:sz w:val="28"/>
          <w:szCs w:val="28"/>
        </w:rPr>
        <w:t xml:space="preserve">ушибленная рана лба, ушибленная рана теменной области справа, </w:t>
      </w:r>
      <w:r w:rsidR="006F16AA">
        <w:rPr>
          <w:sz w:val="28"/>
          <w:szCs w:val="28"/>
        </w:rPr>
        <w:t>параорбитальные</w:t>
      </w:r>
      <w:r w:rsidR="006F16AA">
        <w:rPr>
          <w:sz w:val="28"/>
          <w:szCs w:val="28"/>
        </w:rPr>
        <w:t xml:space="preserve"> г</w:t>
      </w:r>
      <w:r w:rsidR="00B855A1">
        <w:rPr>
          <w:sz w:val="28"/>
          <w:szCs w:val="28"/>
        </w:rPr>
        <w:t>е</w:t>
      </w:r>
      <w:r w:rsidR="006F16AA">
        <w:rPr>
          <w:sz w:val="28"/>
          <w:szCs w:val="28"/>
        </w:rPr>
        <w:t>матомы, ушибы мягких тканей, ссадины лица</w:t>
      </w:r>
      <w:r>
        <w:rPr>
          <w:sz w:val="28"/>
          <w:szCs w:val="28"/>
        </w:rPr>
        <w:t>. Указанны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повреждения образовались в результате действия тупого предмета (предметов).</w:t>
      </w:r>
    </w:p>
    <w:p w:rsidR="00B855A1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Закрытый перелом нижней стенки левой орбиты влечет за собой длительное расстройство здоровья продолжительностью свыше трех недель (более 21 дня) и согласно.7.1 Медицинских критериев определения степени тяжести вреда, причиненного здоровью человека, утвержденных Приказом </w:t>
      </w:r>
      <w:r>
        <w:rPr>
          <w:sz w:val="28"/>
          <w:szCs w:val="28"/>
        </w:rPr>
        <w:t>Министерства здравоохранения и социального развития РФ от 24.08.2008 №194н, п. 46 Правил определения степени тяжести вреда, причиненного здоровью человека, утвержденных Постановлением Правительства РФ от 17.08.2007 № 522,</w:t>
      </w:r>
      <w:r w:rsidRPr="00B855A1">
        <w:t xml:space="preserve"> </w:t>
      </w:r>
      <w:r>
        <w:t xml:space="preserve"> </w:t>
      </w:r>
      <w:r>
        <w:rPr>
          <w:sz w:val="28"/>
          <w:szCs w:val="28"/>
        </w:rPr>
        <w:t>расц</w:t>
      </w:r>
      <w:r w:rsidRPr="00B855A1">
        <w:rPr>
          <w:sz w:val="28"/>
          <w:szCs w:val="28"/>
        </w:rPr>
        <w:t>енива</w:t>
      </w:r>
      <w:r>
        <w:rPr>
          <w:sz w:val="28"/>
          <w:szCs w:val="28"/>
        </w:rPr>
        <w:t>е</w:t>
      </w:r>
      <w:r w:rsidRPr="00B855A1">
        <w:rPr>
          <w:sz w:val="28"/>
          <w:szCs w:val="28"/>
        </w:rPr>
        <w:t>тся</w:t>
      </w:r>
      <w:r>
        <w:rPr>
          <w:sz w:val="28"/>
          <w:szCs w:val="28"/>
        </w:rPr>
        <w:t xml:space="preserve">, как </w:t>
      </w:r>
      <w:r>
        <w:rPr>
          <w:sz w:val="28"/>
          <w:szCs w:val="28"/>
        </w:rPr>
        <w:t>повреждение</w:t>
      </w:r>
      <w:r>
        <w:rPr>
          <w:sz w:val="28"/>
          <w:szCs w:val="28"/>
        </w:rPr>
        <w:t xml:space="preserve"> причинившее средней тяжести вред здоровью</w:t>
      </w:r>
      <w:r w:rsidR="00086343">
        <w:rPr>
          <w:sz w:val="28"/>
          <w:szCs w:val="28"/>
        </w:rPr>
        <w:t>.</w:t>
      </w:r>
    </w:p>
    <w:p w:rsidR="00086343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36EAF">
        <w:rPr>
          <w:sz w:val="28"/>
          <w:szCs w:val="28"/>
        </w:rPr>
        <w:t xml:space="preserve"> </w:t>
      </w:r>
      <w:r w:rsidRPr="00086343">
        <w:rPr>
          <w:sz w:val="28"/>
          <w:szCs w:val="28"/>
        </w:rPr>
        <w:t>Закрытый перелом костей носа без смещения костны</w:t>
      </w:r>
      <w:r>
        <w:rPr>
          <w:sz w:val="28"/>
          <w:szCs w:val="28"/>
        </w:rPr>
        <w:t>х отломков, ушибленная рана лба</w:t>
      </w:r>
      <w:r w:rsidRPr="00086343">
        <w:rPr>
          <w:sz w:val="28"/>
          <w:szCs w:val="28"/>
        </w:rPr>
        <w:t xml:space="preserve"> </w:t>
      </w:r>
      <w:r w:rsidR="00F36EAF">
        <w:rPr>
          <w:sz w:val="28"/>
          <w:szCs w:val="28"/>
        </w:rPr>
        <w:t>в</w:t>
      </w:r>
      <w:r>
        <w:rPr>
          <w:sz w:val="28"/>
          <w:szCs w:val="28"/>
        </w:rPr>
        <w:t xml:space="preserve">лекут за собой кратковременное расстройство здоровья продолжительностью до трех недель (до 21 дня включительно) и согласно </w:t>
      </w:r>
      <w:r w:rsidR="00F36EAF">
        <w:rPr>
          <w:sz w:val="28"/>
          <w:szCs w:val="28"/>
        </w:rPr>
        <w:t>п.</w:t>
      </w:r>
      <w:r>
        <w:rPr>
          <w:sz w:val="28"/>
          <w:szCs w:val="28"/>
        </w:rPr>
        <w:t>8</w:t>
      </w:r>
      <w:r w:rsidR="00F36EAF">
        <w:rPr>
          <w:sz w:val="28"/>
          <w:szCs w:val="28"/>
        </w:rPr>
        <w:t xml:space="preserve">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</w:t>
      </w:r>
      <w:r>
        <w:rPr>
          <w:sz w:val="28"/>
          <w:szCs w:val="28"/>
        </w:rPr>
        <w:t xml:space="preserve">развития РФ от 24.08.2008 №194н, п.4в </w:t>
      </w:r>
      <w:r w:rsidRPr="00086343">
        <w:rPr>
          <w:sz w:val="28"/>
          <w:szCs w:val="28"/>
        </w:rPr>
        <w:t>Правил определения степени тяжести вреда, причиненного здоровью человека, утвержденных</w:t>
      </w:r>
      <w:r w:rsidRPr="00086343">
        <w:rPr>
          <w:sz w:val="28"/>
          <w:szCs w:val="28"/>
        </w:rPr>
        <w:t xml:space="preserve"> Постановлением Правительства РФ от 17.08.2007 № 522,  расценива</w:t>
      </w:r>
      <w:r>
        <w:rPr>
          <w:sz w:val="28"/>
          <w:szCs w:val="28"/>
        </w:rPr>
        <w:t>ю</w:t>
      </w:r>
      <w:r w:rsidRPr="00086343">
        <w:rPr>
          <w:sz w:val="28"/>
          <w:szCs w:val="28"/>
        </w:rPr>
        <w:t xml:space="preserve">тся, как </w:t>
      </w:r>
      <w:r w:rsidRPr="00086343">
        <w:rPr>
          <w:sz w:val="28"/>
          <w:szCs w:val="28"/>
        </w:rPr>
        <w:t>повреждени</w:t>
      </w:r>
      <w:r>
        <w:rPr>
          <w:sz w:val="28"/>
          <w:szCs w:val="28"/>
        </w:rPr>
        <w:t>я</w:t>
      </w:r>
      <w:r w:rsidRPr="00086343">
        <w:rPr>
          <w:sz w:val="28"/>
          <w:szCs w:val="28"/>
        </w:rPr>
        <w:t xml:space="preserve"> причинивш</w:t>
      </w:r>
      <w:r>
        <w:rPr>
          <w:sz w:val="28"/>
          <w:szCs w:val="28"/>
        </w:rPr>
        <w:t>и</w:t>
      </w:r>
      <w:r w:rsidRPr="00086343">
        <w:rPr>
          <w:sz w:val="28"/>
          <w:szCs w:val="28"/>
        </w:rPr>
        <w:t xml:space="preserve">е </w:t>
      </w:r>
      <w:r>
        <w:rPr>
          <w:sz w:val="28"/>
          <w:szCs w:val="28"/>
        </w:rPr>
        <w:t>л</w:t>
      </w:r>
      <w:r w:rsidRPr="00086343">
        <w:rPr>
          <w:sz w:val="28"/>
          <w:szCs w:val="28"/>
        </w:rPr>
        <w:t>е</w:t>
      </w:r>
      <w:r>
        <w:rPr>
          <w:sz w:val="28"/>
          <w:szCs w:val="28"/>
        </w:rPr>
        <w:t>гки</w:t>
      </w:r>
      <w:r w:rsidRPr="00086343">
        <w:rPr>
          <w:sz w:val="28"/>
          <w:szCs w:val="28"/>
        </w:rPr>
        <w:t>й вред здоровью</w:t>
      </w:r>
      <w:r>
        <w:rPr>
          <w:sz w:val="28"/>
          <w:szCs w:val="28"/>
        </w:rPr>
        <w:t>.</w:t>
      </w:r>
    </w:p>
    <w:p w:rsidR="00086343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36EA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86343">
        <w:rPr>
          <w:sz w:val="28"/>
          <w:szCs w:val="28"/>
        </w:rPr>
        <w:t xml:space="preserve">шибленная рана теменной области справа, </w:t>
      </w:r>
      <w:r w:rsidRPr="00086343">
        <w:rPr>
          <w:sz w:val="28"/>
          <w:szCs w:val="28"/>
        </w:rPr>
        <w:t>параорбитальные</w:t>
      </w:r>
      <w:r w:rsidRPr="00086343">
        <w:rPr>
          <w:sz w:val="28"/>
          <w:szCs w:val="28"/>
        </w:rPr>
        <w:t xml:space="preserve"> гематомы, ушибы мягких тканей, ссадины лица</w:t>
      </w:r>
      <w:r>
        <w:rPr>
          <w:sz w:val="28"/>
          <w:szCs w:val="28"/>
        </w:rPr>
        <w:t xml:space="preserve"> не повлекли за собой</w:t>
      </w:r>
      <w:r w:rsidRPr="000863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кратковременного расстройства здоровья или незначительной стойкой утраты общей трудоспособности и согласно п.9.1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РФ от 24.08.2008 №194н, </w:t>
      </w:r>
      <w:r w:rsidRPr="00086343">
        <w:rPr>
          <w:sz w:val="28"/>
          <w:szCs w:val="28"/>
        </w:rPr>
        <w:t>расценива</w:t>
      </w:r>
      <w:r>
        <w:rPr>
          <w:sz w:val="28"/>
          <w:szCs w:val="28"/>
        </w:rPr>
        <w:t>ю</w:t>
      </w:r>
      <w:r w:rsidRPr="00086343">
        <w:rPr>
          <w:sz w:val="28"/>
          <w:szCs w:val="28"/>
        </w:rPr>
        <w:t xml:space="preserve">тся, как </w:t>
      </w:r>
      <w:r>
        <w:rPr>
          <w:sz w:val="28"/>
          <w:szCs w:val="28"/>
        </w:rPr>
        <w:t>не</w:t>
      </w:r>
      <w:r w:rsidRPr="00086343">
        <w:rPr>
          <w:sz w:val="28"/>
          <w:szCs w:val="28"/>
        </w:rPr>
        <w:t xml:space="preserve"> причинивш</w:t>
      </w:r>
      <w:r>
        <w:rPr>
          <w:sz w:val="28"/>
          <w:szCs w:val="28"/>
        </w:rPr>
        <w:t>и</w:t>
      </w:r>
      <w:r w:rsidRPr="00086343">
        <w:rPr>
          <w:sz w:val="28"/>
          <w:szCs w:val="28"/>
        </w:rPr>
        <w:t>е вред</w:t>
      </w:r>
      <w:r>
        <w:rPr>
          <w:sz w:val="28"/>
          <w:szCs w:val="28"/>
        </w:rPr>
        <w:t>а</w:t>
      </w:r>
      <w:r w:rsidRPr="00086343">
        <w:rPr>
          <w:sz w:val="28"/>
          <w:szCs w:val="28"/>
        </w:rPr>
        <w:t xml:space="preserve"> здоровью</w:t>
      </w:r>
      <w:r>
        <w:rPr>
          <w:sz w:val="28"/>
          <w:szCs w:val="28"/>
        </w:rPr>
        <w:t>.</w:t>
      </w:r>
    </w:p>
    <w:p w:rsidR="00443522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36EAF">
        <w:rPr>
          <w:sz w:val="28"/>
          <w:szCs w:val="28"/>
        </w:rPr>
        <w:t xml:space="preserve">Вышеуказанные телесные повреждения </w:t>
      </w:r>
      <w:r w:rsidR="00F36EAF">
        <w:rPr>
          <w:sz w:val="28"/>
          <w:szCs w:val="28"/>
        </w:rPr>
        <w:t>причинены</w:t>
      </w:r>
      <w:r>
        <w:rPr>
          <w:sz w:val="28"/>
          <w:szCs w:val="28"/>
        </w:rPr>
        <w:t xml:space="preserve"> не исключено 03.08.2024</w:t>
      </w:r>
      <w:r w:rsidR="00F36EAF">
        <w:rPr>
          <w:sz w:val="28"/>
          <w:szCs w:val="28"/>
        </w:rPr>
        <w:t>.</w:t>
      </w:r>
    </w:p>
    <w:p w:rsidR="00F36EAF" w:rsidP="00F36EAF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Действия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А.В</w:t>
      </w:r>
      <w:r>
        <w:rPr>
          <w:rFonts w:eastAsiaTheme="minorHAnsi"/>
          <w:sz w:val="28"/>
          <w:szCs w:val="28"/>
          <w:lang w:eastAsia="en-US"/>
        </w:rPr>
        <w:t xml:space="preserve">. квалифицированы по ч. 1 ст. 112 УК РФ как </w:t>
      </w:r>
      <w:r>
        <w:rPr>
          <w:bCs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F36EAF" w:rsidP="00F36EAF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От потерпевшего </w:t>
      </w:r>
      <w:r w:rsidRPr="00F36EAF">
        <w:rPr>
          <w:sz w:val="28"/>
          <w:szCs w:val="28"/>
        </w:rPr>
        <w:t>Р</w:t>
      </w:r>
      <w:r w:rsidR="00191C30">
        <w:rPr>
          <w:sz w:val="28"/>
          <w:szCs w:val="28"/>
        </w:rPr>
        <w:t>.</w:t>
      </w:r>
      <w:r w:rsidRPr="00F36EAF">
        <w:rPr>
          <w:sz w:val="28"/>
          <w:szCs w:val="28"/>
        </w:rPr>
        <w:t xml:space="preserve"> Е.Ю</w:t>
      </w:r>
      <w:r>
        <w:rPr>
          <w:sz w:val="28"/>
          <w:szCs w:val="28"/>
        </w:rPr>
        <w:t>.</w:t>
      </w:r>
      <w:r w:rsidR="000A77FE">
        <w:rPr>
          <w:sz w:val="28"/>
          <w:szCs w:val="28"/>
        </w:rPr>
        <w:t xml:space="preserve"> в судебном заседании</w:t>
      </w:r>
      <w:r>
        <w:rPr>
          <w:sz w:val="28"/>
          <w:szCs w:val="28"/>
        </w:rPr>
        <w:t xml:space="preserve"> поступило ходатайство о прекращении уголовного дела в отношении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подсудимого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 xml:space="preserve">. в связи с примирением. </w:t>
      </w:r>
      <w:r w:rsidR="003246FD">
        <w:rPr>
          <w:sz w:val="28"/>
          <w:szCs w:val="28"/>
        </w:rPr>
        <w:t>Бандурин</w:t>
      </w:r>
      <w:r w:rsidRPr="003246FD" w:rsidR="003246FD">
        <w:rPr>
          <w:sz w:val="28"/>
          <w:szCs w:val="28"/>
        </w:rPr>
        <w:t xml:space="preserve"> А.В</w:t>
      </w:r>
      <w:r w:rsidR="00086343">
        <w:rPr>
          <w:sz w:val="28"/>
          <w:szCs w:val="28"/>
        </w:rPr>
        <w:t>. загладил причиненный вред, путем его возмещения в размере 120000 рублей.</w:t>
      </w:r>
      <w:r>
        <w:rPr>
          <w:sz w:val="28"/>
          <w:szCs w:val="28"/>
        </w:rPr>
        <w:t xml:space="preserve"> Каких-либо других претензий к подсудимому он не имеет. </w:t>
      </w:r>
    </w:p>
    <w:p w:rsidR="00F36EAF" w:rsidP="00F36EA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Подсудимый </w:t>
      </w:r>
      <w:r w:rsidR="003246FD">
        <w:rPr>
          <w:sz w:val="28"/>
          <w:szCs w:val="28"/>
        </w:rPr>
        <w:t>Бандурин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потерпевшим,</w:t>
      </w:r>
      <w:r>
        <w:rPr>
          <w:rFonts w:eastAsiaTheme="minorHAnsi"/>
          <w:sz w:val="28"/>
          <w:szCs w:val="28"/>
          <w:lang w:eastAsia="en-US"/>
        </w:rPr>
        <w:t xml:space="preserve"> материальный и моральный вред возместил потерпевшему в полном объеме.</w:t>
      </w:r>
    </w:p>
    <w:p w:rsidR="00F36EAF" w:rsidP="00F36E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 </w:t>
      </w:r>
      <w:r w:rsidRPr="003246FD" w:rsidR="003246FD">
        <w:rPr>
          <w:sz w:val="28"/>
          <w:szCs w:val="28"/>
        </w:rPr>
        <w:t>Цыбульников</w:t>
      </w:r>
      <w:r w:rsidR="003246FD">
        <w:rPr>
          <w:sz w:val="28"/>
          <w:szCs w:val="28"/>
        </w:rPr>
        <w:t>а</w:t>
      </w:r>
      <w:r w:rsidRPr="003246FD" w:rsidR="003246FD">
        <w:rPr>
          <w:sz w:val="28"/>
          <w:szCs w:val="28"/>
        </w:rPr>
        <w:t xml:space="preserve"> С.А</w:t>
      </w:r>
      <w:r>
        <w:rPr>
          <w:sz w:val="28"/>
          <w:szCs w:val="28"/>
        </w:rPr>
        <w:t xml:space="preserve">., защищающая интересы подсудимого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 xml:space="preserve">. в судебном заседании просила уголовное дело в отношении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>. прекратить в связи с примирением подсудимого с потерпевшим.</w:t>
      </w:r>
    </w:p>
    <w:p w:rsidR="00F36EAF" w:rsidP="00F36E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</w:t>
      </w:r>
      <w:r w:rsidR="003246FD">
        <w:rPr>
          <w:sz w:val="28"/>
          <w:szCs w:val="28"/>
        </w:rPr>
        <w:t>.</w:t>
      </w:r>
      <w:r w:rsidRPr="003246FD" w:rsidR="003246FD">
        <w:rPr>
          <w:sz w:val="28"/>
          <w:szCs w:val="28"/>
        </w:rPr>
        <w:t>В</w:t>
      </w:r>
      <w:r>
        <w:rPr>
          <w:sz w:val="28"/>
          <w:szCs w:val="28"/>
        </w:rPr>
        <w:t xml:space="preserve">. в связи с примирением с потерпевшим. </w:t>
      </w:r>
    </w:p>
    <w:p w:rsidR="00F36EAF" w:rsidP="00F36E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заслушав мнение участников судебного разбирательства, считает, что ходатайство потерпевшего </w:t>
      </w:r>
      <w:r w:rsidRPr="00F36EAF">
        <w:rPr>
          <w:bCs/>
          <w:sz w:val="28"/>
          <w:szCs w:val="28"/>
        </w:rPr>
        <w:t>Р</w:t>
      </w:r>
      <w:r w:rsidR="00191C30">
        <w:rPr>
          <w:bCs/>
          <w:sz w:val="28"/>
          <w:szCs w:val="28"/>
        </w:rPr>
        <w:t>.</w:t>
      </w:r>
      <w:r w:rsidRPr="00F36EAF">
        <w:rPr>
          <w:bCs/>
          <w:sz w:val="28"/>
          <w:szCs w:val="28"/>
        </w:rPr>
        <w:t xml:space="preserve"> Е.Ю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подлежит удовлетворению по следующим основаниям. </w:t>
      </w:r>
    </w:p>
    <w:p w:rsidR="00F36EAF" w:rsidP="00F36E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36EAF" w:rsidP="00F36E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F36EAF" w:rsidP="00F36E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8"/>
          <w:szCs w:val="28"/>
        </w:rPr>
        <w:t>частно</w:t>
      </w:r>
      <w:r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F36EAF" w:rsidP="00F36E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от потерпевшего </w:t>
      </w:r>
      <w:r w:rsidRPr="003246FD" w:rsidR="003246FD">
        <w:rPr>
          <w:bCs/>
          <w:sz w:val="28"/>
          <w:szCs w:val="28"/>
        </w:rPr>
        <w:t>Р</w:t>
      </w:r>
      <w:r w:rsidR="00191C30">
        <w:rPr>
          <w:bCs/>
          <w:sz w:val="28"/>
          <w:szCs w:val="28"/>
        </w:rPr>
        <w:t>.</w:t>
      </w:r>
      <w:r w:rsidRPr="003246FD" w:rsidR="003246FD">
        <w:rPr>
          <w:bCs/>
          <w:sz w:val="28"/>
          <w:szCs w:val="28"/>
        </w:rPr>
        <w:t xml:space="preserve"> Е.Ю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поступило ходатайство о прекращении уголовного дела в отношении подсудимого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 xml:space="preserve">. в связи с примирением. Подсудимый </w:t>
      </w:r>
      <w:r w:rsidRPr="003246FD" w:rsidR="003246FD">
        <w:rPr>
          <w:sz w:val="28"/>
          <w:szCs w:val="28"/>
        </w:rPr>
        <w:t>Бандурин</w:t>
      </w:r>
      <w:r w:rsidRPr="003246FD" w:rsidR="003246FD">
        <w:rPr>
          <w:sz w:val="28"/>
          <w:szCs w:val="28"/>
        </w:rPr>
        <w:t xml:space="preserve"> А.В</w:t>
      </w:r>
      <w:r w:rsidR="000A77FE">
        <w:rPr>
          <w:sz w:val="28"/>
          <w:szCs w:val="28"/>
        </w:rPr>
        <w:t>. загладил причиненный вред, уплатив потерпевшему 120000 (сто двадцать тысяч) рублей.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Подсудимый </w:t>
      </w:r>
      <w:r w:rsidR="003246FD">
        <w:rPr>
          <w:sz w:val="28"/>
          <w:szCs w:val="28"/>
        </w:rPr>
        <w:t>Бандурин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 xml:space="preserve">. впервые совершил преступление, предусмотренное ч. 1 ст. 112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3246FD" w:rsidR="003246FD">
        <w:rPr>
          <w:sz w:val="28"/>
          <w:szCs w:val="28"/>
        </w:rPr>
        <w:t>Бандурина</w:t>
      </w:r>
      <w:r w:rsidRPr="003246FD" w:rsidR="003246FD">
        <w:rPr>
          <w:sz w:val="28"/>
          <w:szCs w:val="28"/>
        </w:rPr>
        <w:t xml:space="preserve"> А.В</w:t>
      </w:r>
      <w:r>
        <w:rPr>
          <w:sz w:val="28"/>
          <w:szCs w:val="28"/>
        </w:rPr>
        <w:t>., обвиняемого в совершении преступления, предусмотренного ч. 1 ст. 112 УК РФ.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Принимая во внимание указанные обстоятельства, мировой судья полагает, что заявление потерпевшего подлежит удовлетворению, поскольку примирение между подсудимым и потерпевшим </w:t>
      </w:r>
      <w:r>
        <w:rPr>
          <w:sz w:val="28"/>
          <w:szCs w:val="28"/>
        </w:rPr>
        <w:t>достигнуто</w:t>
      </w:r>
      <w:r>
        <w:rPr>
          <w:sz w:val="28"/>
          <w:szCs w:val="28"/>
        </w:rPr>
        <w:t xml:space="preserve"> и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Мера пресечения в отношении подсудимого не избиралась.</w:t>
      </w:r>
    </w:p>
    <w:p w:rsidR="006D262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262F">
        <w:rPr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</w:t>
      </w:r>
      <w:r>
        <w:rPr>
          <w:sz w:val="28"/>
          <w:szCs w:val="28"/>
        </w:rPr>
        <w:t>а основании изложенного и руководствуясь ст.ст.25, 254, 316 УПК РФ, ст.76 УК РФ, мировой судья</w:t>
      </w:r>
    </w:p>
    <w:p w:rsidR="006D262F" w:rsidP="00F36EAF">
      <w:pPr>
        <w:jc w:val="both"/>
        <w:rPr>
          <w:sz w:val="28"/>
          <w:szCs w:val="28"/>
        </w:rPr>
      </w:pP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ПОСТАНОВИЛ:</w:t>
      </w:r>
    </w:p>
    <w:p w:rsidR="00F36EAF" w:rsidP="00F36EAF">
      <w:pPr>
        <w:jc w:val="both"/>
        <w:rPr>
          <w:sz w:val="28"/>
          <w:szCs w:val="28"/>
        </w:rPr>
      </w:pPr>
    </w:p>
    <w:p w:rsidR="00F36EAF" w:rsidRPr="00443522" w:rsidP="00F36EAF">
      <w:pPr>
        <w:ind w:firstLine="708"/>
        <w:jc w:val="both"/>
        <w:rPr>
          <w:sz w:val="28"/>
          <w:szCs w:val="28"/>
        </w:rPr>
      </w:pPr>
      <w:r w:rsidRPr="00443522">
        <w:rPr>
          <w:sz w:val="28"/>
          <w:szCs w:val="28"/>
        </w:rPr>
        <w:t>Ходатайство потерпевшего</w:t>
      </w:r>
      <w:r w:rsidRPr="00443522" w:rsidR="003246FD">
        <w:rPr>
          <w:sz w:val="28"/>
          <w:szCs w:val="28"/>
        </w:rPr>
        <w:t xml:space="preserve"> Р</w:t>
      </w:r>
      <w:r w:rsidR="00191C30">
        <w:rPr>
          <w:sz w:val="28"/>
          <w:szCs w:val="28"/>
        </w:rPr>
        <w:t>.</w:t>
      </w:r>
      <w:r w:rsidRPr="00443522" w:rsidR="003246FD">
        <w:rPr>
          <w:sz w:val="28"/>
          <w:szCs w:val="28"/>
        </w:rPr>
        <w:t xml:space="preserve"> Е</w:t>
      </w:r>
      <w:r w:rsidR="00191C30">
        <w:rPr>
          <w:sz w:val="28"/>
          <w:szCs w:val="28"/>
        </w:rPr>
        <w:t>.</w:t>
      </w:r>
      <w:r w:rsidRPr="00443522" w:rsidR="003246FD">
        <w:rPr>
          <w:sz w:val="28"/>
          <w:szCs w:val="28"/>
        </w:rPr>
        <w:t xml:space="preserve"> Ю</w:t>
      </w:r>
      <w:r w:rsidR="00191C30">
        <w:rPr>
          <w:sz w:val="28"/>
          <w:szCs w:val="28"/>
        </w:rPr>
        <w:t>.</w:t>
      </w:r>
      <w:r w:rsidRPr="00443522">
        <w:rPr>
          <w:sz w:val="28"/>
          <w:szCs w:val="28"/>
        </w:rPr>
        <w:t xml:space="preserve"> удовлетворить.</w:t>
      </w:r>
    </w:p>
    <w:p w:rsidR="00F36EAF" w:rsidRPr="00443522" w:rsidP="00F36EAF">
      <w:pPr>
        <w:jc w:val="both"/>
        <w:rPr>
          <w:sz w:val="28"/>
          <w:szCs w:val="28"/>
        </w:rPr>
      </w:pPr>
      <w:r w:rsidRPr="00443522">
        <w:rPr>
          <w:sz w:val="28"/>
          <w:szCs w:val="28"/>
        </w:rPr>
        <w:tab/>
        <w:t xml:space="preserve">Уголовное дело (уголовное преследование) в отношении </w:t>
      </w:r>
      <w:r w:rsidRPr="00443522" w:rsidR="003246FD">
        <w:rPr>
          <w:sz w:val="28"/>
          <w:szCs w:val="28"/>
        </w:rPr>
        <w:t>Бандурина</w:t>
      </w:r>
      <w:r w:rsidRPr="00443522" w:rsidR="003246FD">
        <w:rPr>
          <w:sz w:val="28"/>
          <w:szCs w:val="28"/>
        </w:rPr>
        <w:t xml:space="preserve"> А</w:t>
      </w:r>
      <w:r w:rsidR="00191C30">
        <w:rPr>
          <w:sz w:val="28"/>
          <w:szCs w:val="28"/>
        </w:rPr>
        <w:t>.</w:t>
      </w:r>
      <w:r w:rsidRPr="00443522" w:rsidR="003246FD">
        <w:rPr>
          <w:sz w:val="28"/>
          <w:szCs w:val="28"/>
        </w:rPr>
        <w:t xml:space="preserve"> В</w:t>
      </w:r>
      <w:r w:rsidR="00191C30">
        <w:rPr>
          <w:sz w:val="28"/>
          <w:szCs w:val="28"/>
        </w:rPr>
        <w:t>.</w:t>
      </w:r>
      <w:r w:rsidRPr="00443522" w:rsidR="003246FD">
        <w:rPr>
          <w:sz w:val="28"/>
          <w:szCs w:val="28"/>
        </w:rPr>
        <w:t xml:space="preserve"> </w:t>
      </w:r>
      <w:r w:rsidRPr="00443522">
        <w:rPr>
          <w:color w:val="000000"/>
          <w:sz w:val="28"/>
          <w:szCs w:val="28"/>
        </w:rPr>
        <w:t>обвиняемого в совершении преступления, предусмотренного</w:t>
      </w:r>
      <w:r w:rsidRPr="00443522">
        <w:rPr>
          <w:sz w:val="28"/>
          <w:szCs w:val="28"/>
        </w:rPr>
        <w:t xml:space="preserve"> ч. 1 ст. 112 УК РФ прекратить и освободить </w:t>
      </w:r>
      <w:r w:rsidRPr="00443522" w:rsidR="003246FD">
        <w:rPr>
          <w:sz w:val="28"/>
          <w:szCs w:val="28"/>
        </w:rPr>
        <w:t>Бандурина</w:t>
      </w:r>
      <w:r w:rsidRPr="00443522" w:rsidR="003246FD">
        <w:rPr>
          <w:sz w:val="28"/>
          <w:szCs w:val="28"/>
        </w:rPr>
        <w:t xml:space="preserve"> А</w:t>
      </w:r>
      <w:r w:rsidR="00191C30">
        <w:rPr>
          <w:sz w:val="28"/>
          <w:szCs w:val="28"/>
        </w:rPr>
        <w:t>.</w:t>
      </w:r>
      <w:r w:rsidRPr="00443522" w:rsidR="003246FD">
        <w:rPr>
          <w:sz w:val="28"/>
          <w:szCs w:val="28"/>
        </w:rPr>
        <w:t xml:space="preserve"> В</w:t>
      </w:r>
      <w:r w:rsidR="00191C30">
        <w:rPr>
          <w:sz w:val="28"/>
          <w:szCs w:val="28"/>
        </w:rPr>
        <w:t>.</w:t>
      </w:r>
      <w:r w:rsidRPr="00443522" w:rsidR="003246FD">
        <w:rPr>
          <w:sz w:val="28"/>
          <w:szCs w:val="28"/>
        </w:rPr>
        <w:t xml:space="preserve"> </w:t>
      </w:r>
      <w:r w:rsidRPr="00443522">
        <w:rPr>
          <w:sz w:val="28"/>
          <w:szCs w:val="28"/>
        </w:rPr>
        <w:t xml:space="preserve">от уголовной ответственности по ч. 1 ст. 112 УК РФ  в связи с примирением с потерпевшим </w:t>
      </w:r>
      <w:r w:rsidRPr="00443522" w:rsidR="003246FD">
        <w:rPr>
          <w:sz w:val="28"/>
          <w:szCs w:val="28"/>
        </w:rPr>
        <w:t>Р</w:t>
      </w:r>
      <w:r w:rsidR="00191C30">
        <w:rPr>
          <w:sz w:val="28"/>
          <w:szCs w:val="28"/>
        </w:rPr>
        <w:t>.</w:t>
      </w:r>
      <w:r w:rsidRPr="00443522" w:rsidR="003246FD">
        <w:rPr>
          <w:sz w:val="28"/>
          <w:szCs w:val="28"/>
        </w:rPr>
        <w:t>Е.Ю</w:t>
      </w:r>
      <w:r w:rsidRPr="00443522">
        <w:rPr>
          <w:sz w:val="28"/>
          <w:szCs w:val="28"/>
        </w:rPr>
        <w:t>.</w:t>
      </w:r>
    </w:p>
    <w:p w:rsidR="00F36EAF" w:rsidRPr="00443522" w:rsidP="00F36EAF">
      <w:pPr>
        <w:jc w:val="both"/>
        <w:rPr>
          <w:sz w:val="28"/>
          <w:szCs w:val="28"/>
        </w:rPr>
      </w:pPr>
      <w:r w:rsidRPr="00443522">
        <w:rPr>
          <w:sz w:val="28"/>
          <w:szCs w:val="28"/>
        </w:rPr>
        <w:t xml:space="preserve">          Избранную в отношении </w:t>
      </w:r>
      <w:r w:rsidRPr="00443522" w:rsidR="003246FD">
        <w:rPr>
          <w:sz w:val="28"/>
          <w:szCs w:val="28"/>
        </w:rPr>
        <w:t>Бандурина</w:t>
      </w:r>
      <w:r w:rsidRPr="00443522" w:rsidR="003246FD">
        <w:rPr>
          <w:sz w:val="28"/>
          <w:szCs w:val="28"/>
        </w:rPr>
        <w:t xml:space="preserve"> А.В</w:t>
      </w:r>
      <w:r w:rsidRPr="00443522">
        <w:rPr>
          <w:sz w:val="28"/>
          <w:szCs w:val="28"/>
        </w:rPr>
        <w:t>. меру принуждения в виде обязательства о явке отменить по вступлении постановления в законную силу.</w:t>
      </w:r>
    </w:p>
    <w:p w:rsidR="006D262F" w:rsidRPr="00443522" w:rsidP="00F36EAF">
      <w:pPr>
        <w:jc w:val="both"/>
        <w:rPr>
          <w:sz w:val="28"/>
          <w:szCs w:val="28"/>
        </w:rPr>
      </w:pPr>
      <w:r w:rsidRPr="00443522">
        <w:rPr>
          <w:sz w:val="28"/>
          <w:szCs w:val="28"/>
        </w:rPr>
        <w:t xml:space="preserve">          Вещественное доказательство: 4 фотографии, на которых изображен Р</w:t>
      </w:r>
      <w:r w:rsidR="00191C30">
        <w:rPr>
          <w:sz w:val="28"/>
          <w:szCs w:val="28"/>
        </w:rPr>
        <w:t>.</w:t>
      </w:r>
      <w:r w:rsidRPr="00443522">
        <w:rPr>
          <w:sz w:val="28"/>
          <w:szCs w:val="28"/>
        </w:rPr>
        <w:t xml:space="preserve"> Е.Ю., оставить на хранении в материалах дела.</w:t>
      </w:r>
    </w:p>
    <w:p w:rsidR="00F36EAF" w:rsidRPr="00443522" w:rsidP="00F36EAF">
      <w:pPr>
        <w:jc w:val="both"/>
        <w:rPr>
          <w:sz w:val="28"/>
          <w:szCs w:val="28"/>
        </w:rPr>
      </w:pPr>
      <w:r w:rsidRPr="00443522">
        <w:rPr>
          <w:sz w:val="28"/>
          <w:szCs w:val="28"/>
        </w:rPr>
        <w:t xml:space="preserve">          Процессуальные издержки возместить за счет средств федерального бюджета.</w:t>
      </w:r>
    </w:p>
    <w:p w:rsidR="00F36EAF" w:rsidP="00F36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F36EAF" w:rsidP="00F36EAF">
      <w:pPr>
        <w:jc w:val="both"/>
        <w:rPr>
          <w:sz w:val="28"/>
          <w:szCs w:val="28"/>
        </w:rPr>
      </w:pPr>
    </w:p>
    <w:p w:rsidR="00F36EAF" w:rsidP="00F36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</w:t>
      </w:r>
      <w:r>
        <w:rPr>
          <w:sz w:val="28"/>
          <w:szCs w:val="28"/>
        </w:rPr>
        <w:t>Е.Н.Андрухова</w:t>
      </w:r>
    </w:p>
    <w:p w:rsidR="008A48AE"/>
    <w:sectPr w:rsidSect="00F36E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35"/>
    <w:rsid w:val="00086343"/>
    <w:rsid w:val="000A77FE"/>
    <w:rsid w:val="001238C2"/>
    <w:rsid w:val="00191C30"/>
    <w:rsid w:val="003246FD"/>
    <w:rsid w:val="00443522"/>
    <w:rsid w:val="00695235"/>
    <w:rsid w:val="006D262F"/>
    <w:rsid w:val="006D2A9B"/>
    <w:rsid w:val="006F16AA"/>
    <w:rsid w:val="00886298"/>
    <w:rsid w:val="008A48AE"/>
    <w:rsid w:val="0095246D"/>
    <w:rsid w:val="00B84C7E"/>
    <w:rsid w:val="00B855A1"/>
    <w:rsid w:val="00F36E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E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