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58B3" w:rsidRPr="002C6F7E" w:rsidP="005748D4">
      <w:pPr>
        <w:jc w:val="both"/>
        <w:rPr>
          <w:sz w:val="17"/>
          <w:szCs w:val="17"/>
          <w:lang w:val="uk-UA"/>
        </w:rPr>
      </w:pPr>
    </w:p>
    <w:p w:rsidR="005748D4" w:rsidRPr="002C6F7E" w:rsidP="005748D4">
      <w:pPr>
        <w:jc w:val="both"/>
        <w:rPr>
          <w:sz w:val="17"/>
          <w:szCs w:val="17"/>
          <w:lang w:val="uk-UA"/>
        </w:rPr>
      </w:pPr>
      <w:r w:rsidRPr="002C6F7E">
        <w:rPr>
          <w:sz w:val="17"/>
          <w:szCs w:val="17"/>
          <w:lang w:val="uk-UA"/>
        </w:rPr>
        <w:t xml:space="preserve">                                                                                            </w:t>
      </w:r>
      <w:r w:rsidRPr="002C6F7E">
        <w:rPr>
          <w:sz w:val="17"/>
          <w:szCs w:val="17"/>
          <w:lang w:val="uk-UA"/>
        </w:rPr>
        <w:t>Дело</w:t>
      </w:r>
      <w:r w:rsidRPr="002C6F7E">
        <w:rPr>
          <w:sz w:val="17"/>
          <w:szCs w:val="17"/>
          <w:lang w:val="uk-UA"/>
        </w:rPr>
        <w:t xml:space="preserve"> № 1-26-13/2023</w:t>
      </w:r>
    </w:p>
    <w:p w:rsidR="005748D4" w:rsidRPr="002C6F7E" w:rsidP="005748D4">
      <w:pPr>
        <w:jc w:val="both"/>
        <w:rPr>
          <w:sz w:val="17"/>
          <w:szCs w:val="17"/>
          <w:lang w:val="uk-UA"/>
        </w:rPr>
      </w:pPr>
      <w:r w:rsidRPr="002C6F7E">
        <w:rPr>
          <w:sz w:val="17"/>
          <w:szCs w:val="17"/>
          <w:lang w:val="uk-UA"/>
        </w:rPr>
        <w:t xml:space="preserve">                                                ПОСТАНОВЛЕНИЕ</w:t>
      </w:r>
    </w:p>
    <w:p w:rsidR="005748D4" w:rsidRPr="002C6F7E" w:rsidP="005748D4">
      <w:pPr>
        <w:jc w:val="both"/>
        <w:rPr>
          <w:sz w:val="17"/>
          <w:szCs w:val="17"/>
          <w:lang w:val="uk-UA"/>
        </w:rPr>
      </w:pPr>
    </w:p>
    <w:p w:rsidR="005748D4" w:rsidRPr="002C6F7E" w:rsidP="005748D4">
      <w:pPr>
        <w:jc w:val="both"/>
        <w:rPr>
          <w:rFonts w:eastAsia="Times New Roman"/>
          <w:sz w:val="17"/>
          <w:szCs w:val="17"/>
        </w:rPr>
      </w:pPr>
      <w:r w:rsidRPr="002C6F7E">
        <w:rPr>
          <w:sz w:val="17"/>
          <w:szCs w:val="17"/>
          <w:lang w:val="uk-UA"/>
        </w:rPr>
        <w:t xml:space="preserve">        03</w:t>
      </w:r>
      <w:r w:rsidRPr="002C6F7E">
        <w:rPr>
          <w:rFonts w:eastAsia="Times New Roman"/>
          <w:sz w:val="17"/>
          <w:szCs w:val="17"/>
        </w:rPr>
        <w:t xml:space="preserve"> мая 2023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2C6F7E">
        <w:rPr>
          <w:rFonts w:eastAsia="Times New Roman"/>
          <w:sz w:val="17"/>
          <w:szCs w:val="17"/>
        </w:rPr>
        <w:t>Андрухова</w:t>
      </w:r>
      <w:r w:rsidRPr="002C6F7E">
        <w:rPr>
          <w:rFonts w:eastAsia="Times New Roman"/>
          <w:sz w:val="17"/>
          <w:szCs w:val="17"/>
        </w:rPr>
        <w:t xml:space="preserve"> Е.Н., </w:t>
      </w:r>
      <w:r w:rsidRPr="002C6F7E">
        <w:rPr>
          <w:sz w:val="17"/>
          <w:szCs w:val="17"/>
        </w:rPr>
        <w:t>при секретаре-</w:t>
      </w:r>
      <w:r w:rsidRPr="002C6F7E">
        <w:rPr>
          <w:sz w:val="17"/>
          <w:szCs w:val="17"/>
        </w:rPr>
        <w:t>Заикиной</w:t>
      </w:r>
      <w:r w:rsidRPr="002C6F7E">
        <w:rPr>
          <w:sz w:val="17"/>
          <w:szCs w:val="17"/>
        </w:rPr>
        <w:t xml:space="preserve"> М.Ю., </w:t>
      </w:r>
    </w:p>
    <w:p w:rsidR="005748D4" w:rsidRPr="002C6F7E" w:rsidP="005748D4">
      <w:pPr>
        <w:jc w:val="both"/>
        <w:rPr>
          <w:sz w:val="17"/>
          <w:szCs w:val="17"/>
        </w:rPr>
      </w:pPr>
      <w:r w:rsidRPr="002C6F7E">
        <w:rPr>
          <w:sz w:val="17"/>
          <w:szCs w:val="17"/>
        </w:rPr>
        <w:t xml:space="preserve">с участием государственного обвинителя – </w:t>
      </w:r>
      <w:r w:rsidRPr="002C6F7E">
        <w:rPr>
          <w:sz w:val="17"/>
          <w:szCs w:val="17"/>
        </w:rPr>
        <w:t>пом</w:t>
      </w:r>
      <w:r w:rsidRPr="002C6F7E">
        <w:rPr>
          <w:sz w:val="17"/>
          <w:szCs w:val="17"/>
        </w:rPr>
        <w:t>.п</w:t>
      </w:r>
      <w:r w:rsidRPr="002C6F7E">
        <w:rPr>
          <w:sz w:val="17"/>
          <w:szCs w:val="17"/>
        </w:rPr>
        <w:t>рокурора</w:t>
      </w:r>
      <w:r w:rsidRPr="002C6F7E">
        <w:rPr>
          <w:sz w:val="17"/>
          <w:szCs w:val="17"/>
        </w:rPr>
        <w:t xml:space="preserve"> </w:t>
      </w:r>
      <w:r w:rsidRPr="002C6F7E">
        <w:rPr>
          <w:sz w:val="17"/>
          <w:szCs w:val="17"/>
        </w:rPr>
        <w:t>Суходоловой</w:t>
      </w:r>
      <w:r w:rsidRPr="002C6F7E">
        <w:rPr>
          <w:sz w:val="17"/>
          <w:szCs w:val="17"/>
        </w:rPr>
        <w:t xml:space="preserve"> И.А., потерпевшей </w:t>
      </w:r>
      <w:r w:rsidRPr="002C6F7E" w:rsidR="00285891">
        <w:rPr>
          <w:sz w:val="17"/>
          <w:szCs w:val="17"/>
        </w:rPr>
        <w:t>П</w:t>
      </w:r>
      <w:r w:rsidRPr="002C6F7E" w:rsidR="002C6F7E">
        <w:rPr>
          <w:sz w:val="17"/>
          <w:szCs w:val="17"/>
        </w:rPr>
        <w:t>.</w:t>
      </w:r>
      <w:r w:rsidRPr="002C6F7E" w:rsidR="00285891">
        <w:rPr>
          <w:sz w:val="17"/>
          <w:szCs w:val="17"/>
        </w:rPr>
        <w:t xml:space="preserve"> М.В</w:t>
      </w:r>
      <w:r w:rsidRPr="002C6F7E">
        <w:rPr>
          <w:sz w:val="17"/>
          <w:szCs w:val="17"/>
        </w:rPr>
        <w:t xml:space="preserve">., защитника – адвоката </w:t>
      </w:r>
      <w:r w:rsidRPr="002C6F7E" w:rsidR="00285891">
        <w:rPr>
          <w:sz w:val="17"/>
          <w:szCs w:val="17"/>
        </w:rPr>
        <w:t>Цвилевского</w:t>
      </w:r>
      <w:r w:rsidRPr="002C6F7E" w:rsidR="00285891">
        <w:rPr>
          <w:sz w:val="17"/>
          <w:szCs w:val="17"/>
        </w:rPr>
        <w:t xml:space="preserve"> Л.Л</w:t>
      </w:r>
      <w:r w:rsidRPr="002C6F7E">
        <w:rPr>
          <w:sz w:val="17"/>
          <w:szCs w:val="17"/>
        </w:rPr>
        <w:t xml:space="preserve">., подсудимого – </w:t>
      </w:r>
      <w:r w:rsidRPr="002C6F7E" w:rsidR="00285891">
        <w:rPr>
          <w:sz w:val="17"/>
          <w:szCs w:val="17"/>
        </w:rPr>
        <w:t>Н</w:t>
      </w:r>
      <w:r w:rsidRPr="002C6F7E" w:rsidR="002C6F7E">
        <w:rPr>
          <w:sz w:val="17"/>
          <w:szCs w:val="17"/>
        </w:rPr>
        <w:t>.</w:t>
      </w:r>
      <w:r w:rsidRPr="002C6F7E" w:rsidR="00285891">
        <w:rPr>
          <w:sz w:val="17"/>
          <w:szCs w:val="17"/>
        </w:rPr>
        <w:t>Е.И</w:t>
      </w:r>
      <w:r w:rsidRPr="002C6F7E">
        <w:rPr>
          <w:sz w:val="17"/>
          <w:szCs w:val="17"/>
        </w:rPr>
        <w:t>.,</w:t>
      </w:r>
    </w:p>
    <w:p w:rsidR="005748D4" w:rsidRPr="002C6F7E" w:rsidP="005748D4">
      <w:pPr>
        <w:jc w:val="both"/>
        <w:rPr>
          <w:sz w:val="17"/>
          <w:szCs w:val="17"/>
        </w:rPr>
      </w:pPr>
      <w:r w:rsidRPr="002C6F7E">
        <w:rPr>
          <w:sz w:val="17"/>
          <w:szCs w:val="17"/>
        </w:rPr>
        <w:t xml:space="preserve">          рассмотрев в открытом судебном заседании в г. Бахчисарай в особом порядке судебного разбирательства уголовное дело по обвинению:  </w:t>
      </w:r>
    </w:p>
    <w:p w:rsidR="005748D4" w:rsidRPr="002C6F7E" w:rsidP="005748D4">
      <w:pPr>
        <w:jc w:val="both"/>
        <w:rPr>
          <w:sz w:val="17"/>
          <w:szCs w:val="17"/>
        </w:rPr>
      </w:pPr>
      <w:r w:rsidRPr="002C6F7E">
        <w:rPr>
          <w:sz w:val="17"/>
          <w:szCs w:val="17"/>
        </w:rPr>
        <w:t xml:space="preserve">         </w:t>
      </w:r>
      <w:r w:rsidRPr="002C6F7E" w:rsidR="00285891">
        <w:rPr>
          <w:sz w:val="17"/>
          <w:szCs w:val="17"/>
        </w:rPr>
        <w:t>Никулина</w:t>
      </w:r>
      <w:r w:rsidRPr="002C6F7E">
        <w:rPr>
          <w:sz w:val="17"/>
          <w:szCs w:val="17"/>
        </w:rPr>
        <w:t xml:space="preserve"> </w:t>
      </w:r>
      <w:r w:rsidRPr="002C6F7E" w:rsidR="00285891">
        <w:rPr>
          <w:sz w:val="17"/>
          <w:szCs w:val="17"/>
        </w:rPr>
        <w:t>Е</w:t>
      </w:r>
      <w:r w:rsidRPr="002C6F7E" w:rsidR="002C6F7E">
        <w:rPr>
          <w:sz w:val="17"/>
          <w:szCs w:val="17"/>
        </w:rPr>
        <w:t>.</w:t>
      </w:r>
      <w:r w:rsidRPr="002C6F7E">
        <w:rPr>
          <w:sz w:val="17"/>
          <w:szCs w:val="17"/>
        </w:rPr>
        <w:t xml:space="preserve"> </w:t>
      </w:r>
      <w:r w:rsidRPr="002C6F7E" w:rsidR="00285891">
        <w:rPr>
          <w:sz w:val="17"/>
          <w:szCs w:val="17"/>
        </w:rPr>
        <w:t>И</w:t>
      </w:r>
      <w:r w:rsidRPr="002C6F7E" w:rsidR="002C6F7E">
        <w:rPr>
          <w:sz w:val="17"/>
          <w:szCs w:val="17"/>
        </w:rPr>
        <w:t>.</w:t>
      </w:r>
      <w:r w:rsidRPr="002C6F7E">
        <w:rPr>
          <w:sz w:val="17"/>
          <w:szCs w:val="17"/>
        </w:rPr>
        <w:t xml:space="preserve">, </w:t>
      </w:r>
      <w:r w:rsidRPr="002C6F7E" w:rsidR="002C6F7E">
        <w:rPr>
          <w:sz w:val="17"/>
          <w:szCs w:val="17"/>
        </w:rPr>
        <w:t>…</w:t>
      </w:r>
      <w:r w:rsidRPr="002C6F7E">
        <w:rPr>
          <w:sz w:val="17"/>
          <w:szCs w:val="17"/>
        </w:rPr>
        <w:t xml:space="preserve"> года рождения, уроженца </w:t>
      </w:r>
      <w:r w:rsidRPr="002C6F7E" w:rsidR="002C6F7E">
        <w:rPr>
          <w:sz w:val="17"/>
          <w:szCs w:val="17"/>
        </w:rPr>
        <w:t>...</w:t>
      </w:r>
      <w:r w:rsidRPr="002C6F7E">
        <w:rPr>
          <w:sz w:val="17"/>
          <w:szCs w:val="17"/>
        </w:rPr>
        <w:t xml:space="preserve">, гражданина РФ, имеющего </w:t>
      </w:r>
      <w:r w:rsidRPr="002C6F7E" w:rsidR="002C6F7E">
        <w:rPr>
          <w:sz w:val="17"/>
          <w:szCs w:val="17"/>
        </w:rPr>
        <w:t>…</w:t>
      </w:r>
      <w:r w:rsidRPr="002C6F7E">
        <w:rPr>
          <w:sz w:val="17"/>
          <w:szCs w:val="17"/>
        </w:rPr>
        <w:t xml:space="preserve">, зарегистрированного по адресу: </w:t>
      </w:r>
      <w:r w:rsidRPr="002C6F7E" w:rsidR="002C6F7E">
        <w:rPr>
          <w:sz w:val="17"/>
          <w:szCs w:val="17"/>
        </w:rPr>
        <w:t>…</w:t>
      </w:r>
      <w:r w:rsidRPr="002C6F7E">
        <w:rPr>
          <w:sz w:val="17"/>
          <w:szCs w:val="17"/>
        </w:rPr>
        <w:t>,</w:t>
      </w:r>
      <w:r w:rsidRPr="002C6F7E" w:rsidR="00285891">
        <w:rPr>
          <w:sz w:val="17"/>
          <w:szCs w:val="17"/>
        </w:rPr>
        <w:t xml:space="preserve"> проживающего по адресу: </w:t>
      </w:r>
      <w:r w:rsidRPr="002C6F7E" w:rsidR="002C6F7E">
        <w:rPr>
          <w:sz w:val="17"/>
          <w:szCs w:val="17"/>
        </w:rPr>
        <w:t>…</w:t>
      </w:r>
      <w:r w:rsidRPr="002C6F7E" w:rsidR="00285891">
        <w:rPr>
          <w:sz w:val="17"/>
          <w:szCs w:val="17"/>
        </w:rPr>
        <w:t>,</w:t>
      </w:r>
      <w:r w:rsidRPr="002C6F7E">
        <w:rPr>
          <w:sz w:val="17"/>
          <w:szCs w:val="17"/>
        </w:rPr>
        <w:t xml:space="preserve"> ранее не судимого, </w:t>
      </w:r>
    </w:p>
    <w:p w:rsidR="005748D4" w:rsidRPr="002C6F7E" w:rsidP="005748D4">
      <w:pPr>
        <w:jc w:val="both"/>
        <w:rPr>
          <w:sz w:val="17"/>
          <w:szCs w:val="17"/>
        </w:rPr>
      </w:pPr>
      <w:r w:rsidRPr="002C6F7E">
        <w:rPr>
          <w:sz w:val="17"/>
          <w:szCs w:val="17"/>
        </w:rPr>
        <w:t xml:space="preserve">          в совершении преступления, предусмотренного  ч. 1 ст. 119 УК РФ,</w:t>
      </w:r>
    </w:p>
    <w:p w:rsidR="005748D4" w:rsidRPr="002C6F7E" w:rsidP="005748D4">
      <w:pPr>
        <w:ind w:firstLine="284"/>
        <w:rPr>
          <w:sz w:val="17"/>
          <w:szCs w:val="17"/>
        </w:rPr>
      </w:pPr>
      <w:r w:rsidRPr="002C6F7E">
        <w:rPr>
          <w:sz w:val="17"/>
          <w:szCs w:val="17"/>
        </w:rPr>
        <w:t xml:space="preserve">                                                   УСТАНОВИЛ:</w:t>
      </w:r>
    </w:p>
    <w:p w:rsidR="00285891" w:rsidRPr="002C6F7E" w:rsidP="005748D4">
      <w:pPr>
        <w:jc w:val="both"/>
        <w:rPr>
          <w:sz w:val="17"/>
          <w:szCs w:val="17"/>
        </w:rPr>
      </w:pPr>
      <w:r w:rsidRPr="002C6F7E">
        <w:rPr>
          <w:sz w:val="17"/>
          <w:szCs w:val="17"/>
        </w:rPr>
        <w:t xml:space="preserve">          </w:t>
      </w:r>
      <w:r w:rsidRPr="002C6F7E">
        <w:rPr>
          <w:sz w:val="17"/>
          <w:szCs w:val="17"/>
        </w:rPr>
        <w:t>Никулин</w:t>
      </w:r>
      <w:r w:rsidRPr="002C6F7E">
        <w:rPr>
          <w:sz w:val="17"/>
          <w:szCs w:val="17"/>
        </w:rPr>
        <w:t xml:space="preserve"> </w:t>
      </w:r>
      <w:r w:rsidRPr="002C6F7E">
        <w:rPr>
          <w:sz w:val="17"/>
          <w:szCs w:val="17"/>
        </w:rPr>
        <w:t>Е</w:t>
      </w:r>
      <w:r w:rsidRPr="002C6F7E">
        <w:rPr>
          <w:sz w:val="17"/>
          <w:szCs w:val="17"/>
        </w:rPr>
        <w:t>.</w:t>
      </w:r>
      <w:r w:rsidRPr="002C6F7E">
        <w:rPr>
          <w:sz w:val="17"/>
          <w:szCs w:val="17"/>
        </w:rPr>
        <w:t>И</w:t>
      </w:r>
      <w:r w:rsidRPr="002C6F7E">
        <w:rPr>
          <w:sz w:val="17"/>
          <w:szCs w:val="17"/>
        </w:rPr>
        <w:t xml:space="preserve">. угрожал убийством </w:t>
      </w:r>
      <w:r w:rsidRPr="002C6F7E">
        <w:rPr>
          <w:sz w:val="17"/>
          <w:szCs w:val="17"/>
        </w:rPr>
        <w:t>П</w:t>
      </w:r>
      <w:r w:rsidRPr="002C6F7E" w:rsidR="002C6F7E">
        <w:rPr>
          <w:sz w:val="17"/>
          <w:szCs w:val="17"/>
        </w:rPr>
        <w:t>.</w:t>
      </w:r>
      <w:r w:rsidRPr="002C6F7E">
        <w:rPr>
          <w:sz w:val="17"/>
          <w:szCs w:val="17"/>
        </w:rPr>
        <w:t xml:space="preserve"> </w:t>
      </w:r>
      <w:r w:rsidRPr="002C6F7E">
        <w:rPr>
          <w:sz w:val="17"/>
          <w:szCs w:val="17"/>
        </w:rPr>
        <w:t>М</w:t>
      </w:r>
      <w:r w:rsidRPr="002C6F7E">
        <w:rPr>
          <w:sz w:val="17"/>
          <w:szCs w:val="17"/>
        </w:rPr>
        <w:t>.</w:t>
      </w:r>
      <w:r w:rsidRPr="002C6F7E">
        <w:rPr>
          <w:sz w:val="17"/>
          <w:szCs w:val="17"/>
        </w:rPr>
        <w:t>В</w:t>
      </w:r>
      <w:r w:rsidRPr="002C6F7E">
        <w:rPr>
          <w:sz w:val="17"/>
          <w:szCs w:val="17"/>
        </w:rPr>
        <w:t>., у которой имелись основания опаса</w:t>
      </w:r>
      <w:r w:rsidRPr="002C6F7E">
        <w:rPr>
          <w:sz w:val="17"/>
          <w:szCs w:val="17"/>
        </w:rPr>
        <w:t>ться осуществления этой угрозы,</w:t>
      </w:r>
      <w:r w:rsidRPr="002C6F7E">
        <w:rPr>
          <w:rFonts w:eastAsiaTheme="minorHAnsi"/>
          <w:sz w:val="17"/>
          <w:szCs w:val="17"/>
          <w:lang w:eastAsia="en-US"/>
        </w:rPr>
        <w:t xml:space="preserve"> совершив данное преступление при следующих обстоятельствах</w:t>
      </w:r>
      <w:r w:rsidRPr="002C6F7E">
        <w:rPr>
          <w:sz w:val="17"/>
          <w:szCs w:val="17"/>
        </w:rPr>
        <w:t xml:space="preserve">. </w:t>
      </w:r>
    </w:p>
    <w:p w:rsidR="005748D4" w:rsidRPr="002C6F7E" w:rsidP="00481AA7">
      <w:pPr>
        <w:ind w:firstLine="709"/>
        <w:jc w:val="both"/>
        <w:rPr>
          <w:sz w:val="17"/>
          <w:szCs w:val="17"/>
        </w:rPr>
      </w:pPr>
      <w:r w:rsidRPr="002C6F7E">
        <w:rPr>
          <w:sz w:val="17"/>
          <w:szCs w:val="17"/>
        </w:rPr>
        <w:t>11</w:t>
      </w:r>
      <w:r w:rsidRPr="002C6F7E">
        <w:rPr>
          <w:sz w:val="17"/>
          <w:szCs w:val="17"/>
        </w:rPr>
        <w:t>.0</w:t>
      </w:r>
      <w:r w:rsidRPr="002C6F7E">
        <w:rPr>
          <w:sz w:val="17"/>
          <w:szCs w:val="17"/>
        </w:rPr>
        <w:t>3</w:t>
      </w:r>
      <w:r w:rsidRPr="002C6F7E">
        <w:rPr>
          <w:sz w:val="17"/>
          <w:szCs w:val="17"/>
        </w:rPr>
        <w:t>.2023 года примерно в</w:t>
      </w:r>
      <w:r w:rsidRPr="002C6F7E">
        <w:rPr>
          <w:sz w:val="17"/>
          <w:szCs w:val="17"/>
        </w:rPr>
        <w:t xml:space="preserve"> </w:t>
      </w:r>
      <w:r w:rsidRPr="002C6F7E" w:rsidR="002C6F7E">
        <w:rPr>
          <w:sz w:val="17"/>
          <w:szCs w:val="17"/>
        </w:rPr>
        <w:t>.</w:t>
      </w:r>
      <w:r w:rsidRPr="002C6F7E" w:rsidR="002C6F7E">
        <w:rPr>
          <w:sz w:val="17"/>
          <w:szCs w:val="17"/>
        </w:rPr>
        <w:t>.</w:t>
      </w:r>
      <w:r w:rsidRPr="002C6F7E">
        <w:rPr>
          <w:sz w:val="17"/>
          <w:szCs w:val="17"/>
        </w:rPr>
        <w:t xml:space="preserve"> час </w:t>
      </w:r>
      <w:r w:rsidRPr="002C6F7E" w:rsidR="002C6F7E">
        <w:rPr>
          <w:sz w:val="17"/>
          <w:szCs w:val="17"/>
        </w:rPr>
        <w:t>..</w:t>
      </w:r>
      <w:r w:rsidRPr="002C6F7E">
        <w:rPr>
          <w:sz w:val="17"/>
          <w:szCs w:val="17"/>
        </w:rPr>
        <w:t xml:space="preserve"> минут, </w:t>
      </w:r>
      <w:r w:rsidRPr="002C6F7E">
        <w:rPr>
          <w:sz w:val="17"/>
          <w:szCs w:val="17"/>
        </w:rPr>
        <w:t>Никулин Е.И</w:t>
      </w:r>
      <w:r w:rsidRPr="002C6F7E">
        <w:rPr>
          <w:sz w:val="17"/>
          <w:szCs w:val="17"/>
        </w:rPr>
        <w:t xml:space="preserve">., будучи в состоянии алкогольного опьянения и агрессии, находясь </w:t>
      </w:r>
      <w:r w:rsidRPr="002C6F7E">
        <w:rPr>
          <w:sz w:val="17"/>
          <w:szCs w:val="17"/>
        </w:rPr>
        <w:t xml:space="preserve">в помещении комнаты № </w:t>
      </w:r>
      <w:r w:rsidRPr="002C6F7E" w:rsidR="002C6F7E">
        <w:rPr>
          <w:sz w:val="17"/>
          <w:szCs w:val="17"/>
        </w:rPr>
        <w:t>..</w:t>
      </w:r>
      <w:r w:rsidRPr="002C6F7E">
        <w:rPr>
          <w:sz w:val="17"/>
          <w:szCs w:val="17"/>
        </w:rPr>
        <w:t xml:space="preserve"> общежития дом</w:t>
      </w:r>
      <w:r w:rsidRPr="002C6F7E">
        <w:rPr>
          <w:sz w:val="17"/>
          <w:szCs w:val="17"/>
        </w:rPr>
        <w:t>а</w:t>
      </w:r>
      <w:r w:rsidRPr="002C6F7E">
        <w:rPr>
          <w:sz w:val="17"/>
          <w:szCs w:val="17"/>
        </w:rPr>
        <w:t xml:space="preserve"> № </w:t>
      </w:r>
      <w:r w:rsidRPr="002C6F7E" w:rsidR="002C6F7E">
        <w:rPr>
          <w:sz w:val="17"/>
          <w:szCs w:val="17"/>
        </w:rPr>
        <w:t>..</w:t>
      </w:r>
      <w:r w:rsidRPr="002C6F7E">
        <w:rPr>
          <w:sz w:val="17"/>
          <w:szCs w:val="17"/>
        </w:rPr>
        <w:t xml:space="preserve"> по ул. </w:t>
      </w:r>
      <w:r w:rsidRPr="002C6F7E" w:rsidR="002C6F7E">
        <w:rPr>
          <w:sz w:val="17"/>
          <w:szCs w:val="17"/>
        </w:rPr>
        <w:t>…</w:t>
      </w:r>
      <w:r w:rsidRPr="002C6F7E" w:rsidR="00481AA7">
        <w:rPr>
          <w:sz w:val="17"/>
          <w:szCs w:val="17"/>
        </w:rPr>
        <w:t>,</w:t>
      </w:r>
      <w:r w:rsidRPr="002C6F7E">
        <w:rPr>
          <w:sz w:val="17"/>
          <w:szCs w:val="17"/>
        </w:rPr>
        <w:t xml:space="preserve"> на почве ранее возникших</w:t>
      </w:r>
      <w:r w:rsidRPr="002C6F7E">
        <w:rPr>
          <w:sz w:val="17"/>
          <w:szCs w:val="17"/>
        </w:rPr>
        <w:t xml:space="preserve"> неприязненных отношений</w:t>
      </w:r>
      <w:r w:rsidRPr="002C6F7E">
        <w:rPr>
          <w:sz w:val="17"/>
          <w:szCs w:val="17"/>
        </w:rPr>
        <w:t>, затеял ссору с соседкой П</w:t>
      </w:r>
      <w:r w:rsidRPr="002C6F7E" w:rsidR="002C6F7E">
        <w:rPr>
          <w:sz w:val="17"/>
          <w:szCs w:val="17"/>
        </w:rPr>
        <w:t>.</w:t>
      </w:r>
      <w:r w:rsidRPr="002C6F7E">
        <w:rPr>
          <w:sz w:val="17"/>
          <w:szCs w:val="17"/>
        </w:rPr>
        <w:t xml:space="preserve"> М.В.</w:t>
      </w:r>
      <w:r w:rsidRPr="002C6F7E">
        <w:rPr>
          <w:sz w:val="17"/>
          <w:szCs w:val="17"/>
        </w:rPr>
        <w:t>, имея умысел, направленный на запугивание последней</w:t>
      </w:r>
      <w:r w:rsidRPr="002C6F7E" w:rsidR="00481AA7">
        <w:rPr>
          <w:sz w:val="17"/>
          <w:szCs w:val="17"/>
        </w:rPr>
        <w:t xml:space="preserve"> и угрозу убийством</w:t>
      </w:r>
      <w:r w:rsidRPr="002C6F7E">
        <w:rPr>
          <w:sz w:val="17"/>
          <w:szCs w:val="17"/>
        </w:rPr>
        <w:t>, взял</w:t>
      </w:r>
      <w:r w:rsidRPr="002C6F7E" w:rsidR="00481AA7">
        <w:rPr>
          <w:sz w:val="17"/>
          <w:szCs w:val="17"/>
        </w:rPr>
        <w:t xml:space="preserve"> со стола в</w:t>
      </w:r>
      <w:r w:rsidRPr="002C6F7E">
        <w:rPr>
          <w:sz w:val="17"/>
          <w:szCs w:val="17"/>
        </w:rPr>
        <w:t xml:space="preserve"> прав</w:t>
      </w:r>
      <w:r w:rsidRPr="002C6F7E" w:rsidR="00481AA7">
        <w:rPr>
          <w:sz w:val="17"/>
          <w:szCs w:val="17"/>
        </w:rPr>
        <w:t>ую руку хозяйственный нож, приблизился к</w:t>
      </w:r>
      <w:r w:rsidRPr="002C6F7E">
        <w:rPr>
          <w:sz w:val="17"/>
          <w:szCs w:val="17"/>
        </w:rPr>
        <w:t xml:space="preserve"> </w:t>
      </w:r>
      <w:r w:rsidRPr="002C6F7E">
        <w:rPr>
          <w:sz w:val="17"/>
          <w:szCs w:val="17"/>
        </w:rPr>
        <w:t>П</w:t>
      </w:r>
      <w:r w:rsidRPr="002C6F7E" w:rsidR="002C6F7E">
        <w:rPr>
          <w:sz w:val="17"/>
          <w:szCs w:val="17"/>
        </w:rPr>
        <w:t>.</w:t>
      </w:r>
      <w:r w:rsidRPr="002C6F7E">
        <w:rPr>
          <w:sz w:val="17"/>
          <w:szCs w:val="17"/>
        </w:rPr>
        <w:t xml:space="preserve"> М.В</w:t>
      </w:r>
      <w:r w:rsidRPr="002C6F7E">
        <w:rPr>
          <w:sz w:val="17"/>
          <w:szCs w:val="17"/>
        </w:rPr>
        <w:t>.</w:t>
      </w:r>
      <w:r w:rsidRPr="002C6F7E" w:rsidR="00481AA7">
        <w:rPr>
          <w:sz w:val="17"/>
          <w:szCs w:val="17"/>
        </w:rPr>
        <w:t xml:space="preserve"> и</w:t>
      </w:r>
      <w:r w:rsidRPr="002C6F7E">
        <w:rPr>
          <w:sz w:val="17"/>
          <w:szCs w:val="17"/>
        </w:rPr>
        <w:t>,</w:t>
      </w:r>
      <w:r w:rsidRPr="002C6F7E" w:rsidR="00481AA7">
        <w:rPr>
          <w:sz w:val="17"/>
          <w:szCs w:val="17"/>
        </w:rPr>
        <w:t xml:space="preserve"> используя его в качестве орудия, неоднократно размахивал им перед ее лицом. Далее, в подтверждение своих угроз с целью запугивания последней</w:t>
      </w:r>
      <w:r w:rsidRPr="002C6F7E">
        <w:rPr>
          <w:sz w:val="17"/>
          <w:szCs w:val="17"/>
        </w:rPr>
        <w:t xml:space="preserve">, </w:t>
      </w:r>
      <w:r w:rsidRPr="002C6F7E" w:rsidR="00481AA7">
        <w:rPr>
          <w:sz w:val="17"/>
          <w:szCs w:val="17"/>
        </w:rPr>
        <w:t>вы</w:t>
      </w:r>
      <w:r w:rsidRPr="002C6F7E">
        <w:rPr>
          <w:sz w:val="17"/>
          <w:szCs w:val="17"/>
        </w:rPr>
        <w:t>сказал</w:t>
      </w:r>
      <w:r w:rsidRPr="002C6F7E" w:rsidR="00481AA7">
        <w:rPr>
          <w:sz w:val="17"/>
          <w:szCs w:val="17"/>
        </w:rPr>
        <w:t xml:space="preserve"> в ее адрес угрозы убийством, а именно</w:t>
      </w:r>
      <w:r w:rsidRPr="002C6F7E">
        <w:rPr>
          <w:sz w:val="17"/>
          <w:szCs w:val="17"/>
        </w:rPr>
        <w:t>: «</w:t>
      </w:r>
      <w:r w:rsidRPr="002C6F7E" w:rsidR="00481AA7">
        <w:rPr>
          <w:sz w:val="17"/>
          <w:szCs w:val="17"/>
        </w:rPr>
        <w:t>Я тебя у</w:t>
      </w:r>
      <w:r w:rsidRPr="002C6F7E">
        <w:rPr>
          <w:sz w:val="17"/>
          <w:szCs w:val="17"/>
        </w:rPr>
        <w:t>бью</w:t>
      </w:r>
      <w:r w:rsidRPr="002C6F7E" w:rsidR="00481AA7">
        <w:rPr>
          <w:sz w:val="17"/>
          <w:szCs w:val="17"/>
        </w:rPr>
        <w:t>!</w:t>
      </w:r>
      <w:r w:rsidRPr="002C6F7E">
        <w:rPr>
          <w:sz w:val="17"/>
          <w:szCs w:val="17"/>
        </w:rPr>
        <w:t>». Учитывая</w:t>
      </w:r>
      <w:r w:rsidRPr="002C6F7E" w:rsidR="00481AA7">
        <w:rPr>
          <w:sz w:val="17"/>
          <w:szCs w:val="17"/>
        </w:rPr>
        <w:t xml:space="preserve"> нахождение Никулина Е.И. в состоянии алкогольного опьянения, его</w:t>
      </w:r>
      <w:r w:rsidRPr="002C6F7E">
        <w:rPr>
          <w:sz w:val="17"/>
          <w:szCs w:val="17"/>
        </w:rPr>
        <w:t xml:space="preserve"> агрессивное состояние</w:t>
      </w:r>
      <w:r w:rsidRPr="002C6F7E" w:rsidR="00481AA7">
        <w:rPr>
          <w:sz w:val="17"/>
          <w:szCs w:val="17"/>
        </w:rPr>
        <w:t>, а также</w:t>
      </w:r>
      <w:r w:rsidRPr="002C6F7E">
        <w:rPr>
          <w:sz w:val="17"/>
          <w:szCs w:val="17"/>
        </w:rPr>
        <w:t xml:space="preserve"> вы</w:t>
      </w:r>
      <w:r w:rsidRPr="002C6F7E" w:rsidR="00481AA7">
        <w:rPr>
          <w:sz w:val="17"/>
          <w:szCs w:val="17"/>
        </w:rPr>
        <w:t>зв</w:t>
      </w:r>
      <w:r w:rsidRPr="002C6F7E">
        <w:rPr>
          <w:sz w:val="17"/>
          <w:szCs w:val="17"/>
        </w:rPr>
        <w:t>а</w:t>
      </w:r>
      <w:r w:rsidRPr="002C6F7E" w:rsidR="00481AA7">
        <w:rPr>
          <w:sz w:val="17"/>
          <w:szCs w:val="17"/>
        </w:rPr>
        <w:t>нн</w:t>
      </w:r>
      <w:r w:rsidRPr="002C6F7E">
        <w:rPr>
          <w:sz w:val="17"/>
          <w:szCs w:val="17"/>
        </w:rPr>
        <w:t>о</w:t>
      </w:r>
      <w:r w:rsidRPr="002C6F7E" w:rsidR="00481AA7">
        <w:rPr>
          <w:sz w:val="17"/>
          <w:szCs w:val="17"/>
        </w:rPr>
        <w:t>е у</w:t>
      </w:r>
      <w:r w:rsidRPr="002C6F7E">
        <w:rPr>
          <w:sz w:val="17"/>
          <w:szCs w:val="17"/>
        </w:rPr>
        <w:t xml:space="preserve"> </w:t>
      </w:r>
      <w:r w:rsidRPr="002C6F7E">
        <w:rPr>
          <w:bCs/>
          <w:sz w:val="17"/>
          <w:szCs w:val="17"/>
        </w:rPr>
        <w:t>П</w:t>
      </w:r>
      <w:r w:rsidRPr="002C6F7E" w:rsidR="002C6F7E">
        <w:rPr>
          <w:bCs/>
          <w:sz w:val="17"/>
          <w:szCs w:val="17"/>
        </w:rPr>
        <w:t>.</w:t>
      </w:r>
      <w:r w:rsidRPr="002C6F7E" w:rsidR="00481AA7">
        <w:rPr>
          <w:bCs/>
          <w:sz w:val="17"/>
          <w:szCs w:val="17"/>
        </w:rPr>
        <w:t>М.В. чувство страха,</w:t>
      </w:r>
      <w:r w:rsidRPr="002C6F7E">
        <w:rPr>
          <w:sz w:val="17"/>
          <w:szCs w:val="17"/>
        </w:rPr>
        <w:t xml:space="preserve"> угрозу </w:t>
      </w:r>
      <w:r w:rsidRPr="002C6F7E" w:rsidR="00481AA7">
        <w:rPr>
          <w:sz w:val="17"/>
          <w:szCs w:val="17"/>
        </w:rPr>
        <w:t xml:space="preserve">своей жизни последняя </w:t>
      </w:r>
      <w:r w:rsidRPr="002C6F7E">
        <w:rPr>
          <w:sz w:val="17"/>
          <w:szCs w:val="17"/>
        </w:rPr>
        <w:t xml:space="preserve">восприняла реально, </w:t>
      </w:r>
      <w:r w:rsidRPr="002C6F7E" w:rsidR="00481AA7">
        <w:rPr>
          <w:sz w:val="17"/>
          <w:szCs w:val="17"/>
        </w:rPr>
        <w:t xml:space="preserve"> вследствие чего, реально </w:t>
      </w:r>
      <w:r w:rsidRPr="002C6F7E">
        <w:rPr>
          <w:sz w:val="17"/>
          <w:szCs w:val="17"/>
        </w:rPr>
        <w:t>опаса</w:t>
      </w:r>
      <w:r w:rsidRPr="002C6F7E" w:rsidR="00481AA7">
        <w:rPr>
          <w:sz w:val="17"/>
          <w:szCs w:val="17"/>
        </w:rPr>
        <w:t>ла</w:t>
      </w:r>
      <w:r w:rsidRPr="002C6F7E">
        <w:rPr>
          <w:sz w:val="17"/>
          <w:szCs w:val="17"/>
        </w:rPr>
        <w:t>сь</w:t>
      </w:r>
      <w:r w:rsidRPr="002C6F7E" w:rsidR="00481AA7">
        <w:rPr>
          <w:sz w:val="17"/>
          <w:szCs w:val="17"/>
        </w:rPr>
        <w:t xml:space="preserve"> осуществления данной угрозы.</w:t>
      </w:r>
    </w:p>
    <w:p w:rsidR="005748D4" w:rsidRPr="002C6F7E" w:rsidP="005748D4">
      <w:pPr>
        <w:jc w:val="both"/>
        <w:rPr>
          <w:rFonts w:eastAsiaTheme="minorHAnsi"/>
          <w:bCs/>
          <w:sz w:val="17"/>
          <w:szCs w:val="17"/>
          <w:lang w:eastAsia="en-US"/>
        </w:rPr>
      </w:pPr>
      <w:r w:rsidRPr="002C6F7E">
        <w:rPr>
          <w:rFonts w:eastAsiaTheme="minorHAnsi"/>
          <w:sz w:val="17"/>
          <w:szCs w:val="17"/>
          <w:lang w:eastAsia="en-US"/>
        </w:rPr>
        <w:t xml:space="preserve">          </w:t>
      </w:r>
      <w:r w:rsidRPr="002C6F7E">
        <w:rPr>
          <w:rFonts w:eastAsiaTheme="minorHAnsi"/>
          <w:sz w:val="17"/>
          <w:szCs w:val="17"/>
          <w:lang w:eastAsia="en-US"/>
        </w:rPr>
        <w:t xml:space="preserve">Действия </w:t>
      </w:r>
      <w:r w:rsidRPr="002C6F7E" w:rsidR="00285891">
        <w:rPr>
          <w:sz w:val="17"/>
          <w:szCs w:val="17"/>
        </w:rPr>
        <w:t>Никулина Е.И</w:t>
      </w:r>
      <w:r w:rsidRPr="002C6F7E">
        <w:rPr>
          <w:rFonts w:eastAsiaTheme="minorHAnsi"/>
          <w:sz w:val="17"/>
          <w:szCs w:val="17"/>
          <w:lang w:eastAsia="en-US"/>
        </w:rPr>
        <w:t>. квалифицированы по ч. 1 ст. 119 УК РФ как угроза убийством, если имелись основания опасаться осуществления этой угрозы</w:t>
      </w:r>
      <w:r w:rsidRPr="002C6F7E">
        <w:rPr>
          <w:rFonts w:eastAsiaTheme="minorHAnsi"/>
          <w:bCs/>
          <w:sz w:val="17"/>
          <w:szCs w:val="17"/>
          <w:lang w:eastAsia="en-US"/>
        </w:rPr>
        <w:t>.</w:t>
      </w:r>
    </w:p>
    <w:p w:rsidR="005748D4" w:rsidRPr="002C6F7E" w:rsidP="005748D4">
      <w:pPr>
        <w:jc w:val="both"/>
        <w:rPr>
          <w:sz w:val="17"/>
          <w:szCs w:val="17"/>
        </w:rPr>
      </w:pPr>
      <w:r w:rsidRPr="002C6F7E">
        <w:rPr>
          <w:rFonts w:eastAsiaTheme="minorHAnsi"/>
          <w:bCs/>
          <w:sz w:val="17"/>
          <w:szCs w:val="17"/>
          <w:lang w:eastAsia="en-US"/>
        </w:rPr>
        <w:t xml:space="preserve">          В судебном заседании </w:t>
      </w:r>
      <w:r w:rsidRPr="002C6F7E">
        <w:rPr>
          <w:sz w:val="17"/>
          <w:szCs w:val="17"/>
        </w:rPr>
        <w:t xml:space="preserve">потерпевшая </w:t>
      </w:r>
      <w:r w:rsidRPr="002C6F7E" w:rsidR="00285891">
        <w:rPr>
          <w:bCs/>
          <w:sz w:val="17"/>
          <w:szCs w:val="17"/>
        </w:rPr>
        <w:t>П</w:t>
      </w:r>
      <w:r w:rsidRPr="002C6F7E" w:rsidR="002C6F7E">
        <w:rPr>
          <w:bCs/>
          <w:sz w:val="17"/>
          <w:szCs w:val="17"/>
        </w:rPr>
        <w:t>.</w:t>
      </w:r>
      <w:r w:rsidRPr="002C6F7E" w:rsidR="00285891">
        <w:rPr>
          <w:bCs/>
          <w:sz w:val="17"/>
          <w:szCs w:val="17"/>
        </w:rPr>
        <w:t xml:space="preserve"> М.В.</w:t>
      </w:r>
      <w:r w:rsidRPr="002C6F7E">
        <w:rPr>
          <w:sz w:val="17"/>
          <w:szCs w:val="17"/>
        </w:rPr>
        <w:t xml:space="preserve"> заявила ходатайство о прекращении уголовного дела в отношении подсудимого </w:t>
      </w:r>
      <w:r w:rsidRPr="002C6F7E" w:rsidR="00285891">
        <w:rPr>
          <w:sz w:val="17"/>
          <w:szCs w:val="17"/>
        </w:rPr>
        <w:t>Никулина Е.И</w:t>
      </w:r>
      <w:r w:rsidRPr="002C6F7E">
        <w:rPr>
          <w:sz w:val="17"/>
          <w:szCs w:val="17"/>
        </w:rPr>
        <w:t xml:space="preserve">. в связи с примирением. </w:t>
      </w:r>
      <w:r w:rsidRPr="002C6F7E" w:rsidR="00285891">
        <w:rPr>
          <w:sz w:val="17"/>
          <w:szCs w:val="17"/>
        </w:rPr>
        <w:t>Никулин Е.И</w:t>
      </w:r>
      <w:r w:rsidRPr="002C6F7E">
        <w:rPr>
          <w:sz w:val="17"/>
          <w:szCs w:val="17"/>
        </w:rPr>
        <w:t xml:space="preserve">. загладил причиненный вред. Каких-либо других претензий к подсудимому она не имеет. </w:t>
      </w:r>
    </w:p>
    <w:p w:rsidR="005748D4" w:rsidRPr="002C6F7E" w:rsidP="005748D4">
      <w:pPr>
        <w:jc w:val="both"/>
        <w:rPr>
          <w:rFonts w:eastAsiaTheme="minorHAnsi"/>
          <w:sz w:val="17"/>
          <w:szCs w:val="17"/>
          <w:lang w:eastAsia="en-US"/>
        </w:rPr>
      </w:pPr>
      <w:r w:rsidRPr="002C6F7E">
        <w:rPr>
          <w:sz w:val="17"/>
          <w:szCs w:val="17"/>
        </w:rPr>
        <w:t xml:space="preserve">         Подсудимый </w:t>
      </w:r>
      <w:r w:rsidRPr="002C6F7E" w:rsidR="00285891">
        <w:rPr>
          <w:sz w:val="17"/>
          <w:szCs w:val="17"/>
        </w:rPr>
        <w:t>Никулин Е.И</w:t>
      </w:r>
      <w:r w:rsidRPr="002C6F7E">
        <w:rPr>
          <w:sz w:val="17"/>
          <w:szCs w:val="17"/>
        </w:rPr>
        <w:t>. 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связи с примирением с  потерпевшей,</w:t>
      </w:r>
      <w:r w:rsidRPr="002C6F7E">
        <w:rPr>
          <w:rFonts w:eastAsiaTheme="minorHAnsi"/>
          <w:sz w:val="17"/>
          <w:szCs w:val="17"/>
          <w:lang w:eastAsia="en-US"/>
        </w:rPr>
        <w:t xml:space="preserve"> материальный</w:t>
      </w:r>
      <w:r w:rsidRPr="002C6F7E" w:rsidR="005C3C64">
        <w:rPr>
          <w:rFonts w:eastAsiaTheme="minorHAnsi"/>
          <w:sz w:val="17"/>
          <w:szCs w:val="17"/>
          <w:lang w:eastAsia="en-US"/>
        </w:rPr>
        <w:t xml:space="preserve"> и моральный</w:t>
      </w:r>
      <w:r w:rsidRPr="002C6F7E">
        <w:rPr>
          <w:rFonts w:eastAsiaTheme="minorHAnsi"/>
          <w:sz w:val="17"/>
          <w:szCs w:val="17"/>
          <w:lang w:eastAsia="en-US"/>
        </w:rPr>
        <w:t xml:space="preserve"> вред возместил потерпевшей в полном объеме.</w:t>
      </w:r>
    </w:p>
    <w:p w:rsidR="005748D4" w:rsidRPr="002C6F7E" w:rsidP="005748D4">
      <w:pPr>
        <w:ind w:firstLine="708"/>
        <w:jc w:val="both"/>
        <w:rPr>
          <w:sz w:val="17"/>
          <w:szCs w:val="17"/>
        </w:rPr>
      </w:pPr>
      <w:r w:rsidRPr="002C6F7E">
        <w:rPr>
          <w:sz w:val="17"/>
          <w:szCs w:val="17"/>
        </w:rPr>
        <w:t xml:space="preserve">Адвокат  </w:t>
      </w:r>
      <w:r w:rsidRPr="002C6F7E" w:rsidR="00285891">
        <w:rPr>
          <w:sz w:val="17"/>
          <w:szCs w:val="17"/>
        </w:rPr>
        <w:t>Цвилевский</w:t>
      </w:r>
      <w:r w:rsidRPr="002C6F7E" w:rsidR="00285891">
        <w:rPr>
          <w:sz w:val="17"/>
          <w:szCs w:val="17"/>
        </w:rPr>
        <w:t xml:space="preserve"> Л.Л.</w:t>
      </w:r>
      <w:r w:rsidRPr="002C6F7E">
        <w:rPr>
          <w:sz w:val="17"/>
          <w:szCs w:val="17"/>
        </w:rPr>
        <w:t xml:space="preserve">, защищающий интересы подсудимого </w:t>
      </w:r>
      <w:r w:rsidRPr="002C6F7E" w:rsidR="00285891">
        <w:rPr>
          <w:sz w:val="17"/>
          <w:szCs w:val="17"/>
        </w:rPr>
        <w:t>Никулина Е.И</w:t>
      </w:r>
      <w:r w:rsidRPr="002C6F7E">
        <w:rPr>
          <w:sz w:val="17"/>
          <w:szCs w:val="17"/>
        </w:rPr>
        <w:t xml:space="preserve">. в судебном заседании просил уголовное дело в отношении </w:t>
      </w:r>
      <w:r w:rsidRPr="002C6F7E" w:rsidR="00285891">
        <w:rPr>
          <w:sz w:val="17"/>
          <w:szCs w:val="17"/>
        </w:rPr>
        <w:t>Никулина Е.И</w:t>
      </w:r>
      <w:r w:rsidRPr="002C6F7E">
        <w:rPr>
          <w:sz w:val="17"/>
          <w:szCs w:val="17"/>
        </w:rPr>
        <w:t>. прекратить в связи с примирением подсудимого с потерпевшей.</w:t>
      </w:r>
    </w:p>
    <w:p w:rsidR="005748D4" w:rsidRPr="002C6F7E" w:rsidP="005748D4">
      <w:pPr>
        <w:ind w:firstLine="708"/>
        <w:jc w:val="both"/>
        <w:rPr>
          <w:sz w:val="17"/>
          <w:szCs w:val="17"/>
        </w:rPr>
      </w:pPr>
      <w:r w:rsidRPr="002C6F7E">
        <w:rPr>
          <w:sz w:val="17"/>
          <w:szCs w:val="17"/>
        </w:rPr>
        <w:t xml:space="preserve">Государственный обвинитель в судебном заседании не возражал против прекращения уголовного дела и против освобождения от уголовной ответственности подсудимого </w:t>
      </w:r>
      <w:r w:rsidRPr="002C6F7E" w:rsidR="00285891">
        <w:rPr>
          <w:sz w:val="17"/>
          <w:szCs w:val="17"/>
        </w:rPr>
        <w:t>Никулина Е.И</w:t>
      </w:r>
      <w:r w:rsidRPr="002C6F7E">
        <w:rPr>
          <w:sz w:val="17"/>
          <w:szCs w:val="17"/>
        </w:rPr>
        <w:t xml:space="preserve">. в связи с примирением с потерпевшей. </w:t>
      </w:r>
    </w:p>
    <w:p w:rsidR="005748D4" w:rsidRPr="002C6F7E" w:rsidP="005748D4">
      <w:pPr>
        <w:ind w:firstLine="708"/>
        <w:jc w:val="both"/>
        <w:rPr>
          <w:sz w:val="17"/>
          <w:szCs w:val="17"/>
        </w:rPr>
      </w:pPr>
      <w:r w:rsidRPr="002C6F7E">
        <w:rPr>
          <w:sz w:val="17"/>
          <w:szCs w:val="17"/>
        </w:rPr>
        <w:t xml:space="preserve">Мировой судья, заслушав мнение участников судебного разбирательства, считает, что ходатайство потерпевшей </w:t>
      </w:r>
      <w:r w:rsidRPr="002C6F7E" w:rsidR="00285891">
        <w:rPr>
          <w:bCs/>
          <w:sz w:val="17"/>
          <w:szCs w:val="17"/>
        </w:rPr>
        <w:t>П</w:t>
      </w:r>
      <w:r w:rsidRPr="002C6F7E" w:rsidR="002C6F7E">
        <w:rPr>
          <w:bCs/>
          <w:sz w:val="17"/>
          <w:szCs w:val="17"/>
        </w:rPr>
        <w:t>.</w:t>
      </w:r>
      <w:r w:rsidRPr="002C6F7E" w:rsidR="00285891">
        <w:rPr>
          <w:bCs/>
          <w:sz w:val="17"/>
          <w:szCs w:val="17"/>
        </w:rPr>
        <w:t xml:space="preserve"> М.В</w:t>
      </w:r>
      <w:r w:rsidRPr="002C6F7E">
        <w:rPr>
          <w:bCs/>
          <w:sz w:val="17"/>
          <w:szCs w:val="17"/>
        </w:rPr>
        <w:t>.</w:t>
      </w:r>
      <w:r w:rsidRPr="002C6F7E">
        <w:rPr>
          <w:sz w:val="17"/>
          <w:szCs w:val="17"/>
        </w:rPr>
        <w:t xml:space="preserve"> подлежит удовлетворению по следующим основаниям. </w:t>
      </w:r>
    </w:p>
    <w:p w:rsidR="005748D4" w:rsidRPr="002C6F7E" w:rsidP="005748D4">
      <w:pPr>
        <w:ind w:firstLine="708"/>
        <w:jc w:val="both"/>
        <w:rPr>
          <w:sz w:val="17"/>
          <w:szCs w:val="17"/>
        </w:rPr>
      </w:pPr>
      <w:r w:rsidRPr="002C6F7E">
        <w:rPr>
          <w:sz w:val="17"/>
          <w:szCs w:val="17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748D4" w:rsidRPr="002C6F7E" w:rsidP="005748D4">
      <w:pPr>
        <w:ind w:firstLine="708"/>
        <w:jc w:val="both"/>
        <w:rPr>
          <w:sz w:val="17"/>
          <w:szCs w:val="17"/>
        </w:rPr>
      </w:pPr>
      <w:r w:rsidRPr="002C6F7E">
        <w:rPr>
          <w:sz w:val="17"/>
          <w:szCs w:val="17"/>
        </w:rPr>
        <w:t>В соответствии со ст.25 УПК РФ, суд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5748D4" w:rsidRPr="002C6F7E" w:rsidP="005748D4">
      <w:pPr>
        <w:ind w:firstLine="708"/>
        <w:jc w:val="both"/>
        <w:rPr>
          <w:sz w:val="17"/>
          <w:szCs w:val="17"/>
        </w:rPr>
      </w:pPr>
      <w:r w:rsidRPr="002C6F7E">
        <w:rPr>
          <w:sz w:val="17"/>
          <w:szCs w:val="17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2C6F7E">
        <w:rPr>
          <w:sz w:val="17"/>
          <w:szCs w:val="17"/>
        </w:rPr>
        <w:t>частно</w:t>
      </w:r>
      <w:r w:rsidRPr="002C6F7E">
        <w:rPr>
          <w:sz w:val="17"/>
          <w:szCs w:val="17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2C6F7E">
        <w:rPr>
          <w:sz w:val="17"/>
          <w:szCs w:val="17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5748D4" w:rsidRPr="002C6F7E" w:rsidP="005748D4">
      <w:pPr>
        <w:ind w:firstLine="708"/>
        <w:jc w:val="both"/>
        <w:rPr>
          <w:sz w:val="17"/>
          <w:szCs w:val="17"/>
        </w:rPr>
      </w:pPr>
      <w:r w:rsidRPr="002C6F7E">
        <w:rPr>
          <w:sz w:val="17"/>
          <w:szCs w:val="17"/>
        </w:rPr>
        <w:t xml:space="preserve">В судебном заседании установлено, что от потерпевшей </w:t>
      </w:r>
      <w:r w:rsidRPr="002C6F7E" w:rsidR="00285891">
        <w:rPr>
          <w:bCs/>
          <w:sz w:val="17"/>
          <w:szCs w:val="17"/>
        </w:rPr>
        <w:t>П</w:t>
      </w:r>
      <w:r w:rsidRPr="002C6F7E" w:rsidR="002C6F7E">
        <w:rPr>
          <w:bCs/>
          <w:sz w:val="17"/>
          <w:szCs w:val="17"/>
        </w:rPr>
        <w:t>.</w:t>
      </w:r>
      <w:r w:rsidRPr="002C6F7E" w:rsidR="00285891">
        <w:rPr>
          <w:bCs/>
          <w:sz w:val="17"/>
          <w:szCs w:val="17"/>
        </w:rPr>
        <w:t>М.В.</w:t>
      </w:r>
      <w:r w:rsidRPr="002C6F7E">
        <w:rPr>
          <w:sz w:val="17"/>
          <w:szCs w:val="17"/>
        </w:rPr>
        <w:t xml:space="preserve"> поступило ходатайство о прекращении уголовного дела в отношении подсудимого </w:t>
      </w:r>
      <w:r w:rsidRPr="002C6F7E" w:rsidR="00285891">
        <w:rPr>
          <w:sz w:val="17"/>
          <w:szCs w:val="17"/>
        </w:rPr>
        <w:t>Никулина Е.И</w:t>
      </w:r>
      <w:r w:rsidRPr="002C6F7E">
        <w:rPr>
          <w:sz w:val="17"/>
          <w:szCs w:val="17"/>
        </w:rPr>
        <w:t xml:space="preserve">. в связи с примирением. Подсудимый </w:t>
      </w:r>
      <w:r w:rsidRPr="002C6F7E" w:rsidR="00285891">
        <w:rPr>
          <w:sz w:val="17"/>
          <w:szCs w:val="17"/>
        </w:rPr>
        <w:t>Никулин Е.И</w:t>
      </w:r>
      <w:r w:rsidRPr="002C6F7E">
        <w:rPr>
          <w:sz w:val="17"/>
          <w:szCs w:val="17"/>
        </w:rPr>
        <w:t>. загладил причиненный вред.</w:t>
      </w:r>
    </w:p>
    <w:p w:rsidR="005748D4" w:rsidRPr="002C6F7E" w:rsidP="005748D4">
      <w:pPr>
        <w:jc w:val="both"/>
        <w:rPr>
          <w:sz w:val="17"/>
          <w:szCs w:val="17"/>
        </w:rPr>
      </w:pPr>
      <w:r w:rsidRPr="002C6F7E">
        <w:rPr>
          <w:sz w:val="17"/>
          <w:szCs w:val="17"/>
        </w:rPr>
        <w:t xml:space="preserve">          </w:t>
      </w:r>
      <w:r w:rsidRPr="002C6F7E">
        <w:rPr>
          <w:sz w:val="17"/>
          <w:szCs w:val="17"/>
        </w:rPr>
        <w:t xml:space="preserve">Подсудимый </w:t>
      </w:r>
      <w:r w:rsidRPr="002C6F7E" w:rsidR="00285891">
        <w:rPr>
          <w:sz w:val="17"/>
          <w:szCs w:val="17"/>
        </w:rPr>
        <w:t>Никулин Е.И</w:t>
      </w:r>
      <w:r w:rsidRPr="002C6F7E">
        <w:rPr>
          <w:sz w:val="17"/>
          <w:szCs w:val="17"/>
        </w:rPr>
        <w:t>. впервые совершил преступлени</w:t>
      </w:r>
      <w:r w:rsidRPr="002C6F7E" w:rsidR="005C3C64">
        <w:rPr>
          <w:sz w:val="17"/>
          <w:szCs w:val="17"/>
        </w:rPr>
        <w:t>е</w:t>
      </w:r>
      <w:r w:rsidRPr="002C6F7E">
        <w:rPr>
          <w:sz w:val="17"/>
          <w:szCs w:val="17"/>
        </w:rPr>
        <w:t>, предусмотренн</w:t>
      </w:r>
      <w:r w:rsidRPr="002C6F7E" w:rsidR="005C3C64">
        <w:rPr>
          <w:sz w:val="17"/>
          <w:szCs w:val="17"/>
        </w:rPr>
        <w:t>о</w:t>
      </w:r>
      <w:r w:rsidRPr="002C6F7E">
        <w:rPr>
          <w:sz w:val="17"/>
          <w:szCs w:val="17"/>
        </w:rPr>
        <w:t>е ч. 1 ст. 119 УК РФ, котор</w:t>
      </w:r>
      <w:r w:rsidRPr="002C6F7E" w:rsidR="005C3C64">
        <w:rPr>
          <w:sz w:val="17"/>
          <w:szCs w:val="17"/>
        </w:rPr>
        <w:t>о</w:t>
      </w:r>
      <w:r w:rsidRPr="002C6F7E">
        <w:rPr>
          <w:sz w:val="17"/>
          <w:szCs w:val="17"/>
        </w:rPr>
        <w:t>е относ</w:t>
      </w:r>
      <w:r w:rsidRPr="002C6F7E" w:rsidR="005C3C64">
        <w:rPr>
          <w:sz w:val="17"/>
          <w:szCs w:val="17"/>
        </w:rPr>
        <w:t>и</w:t>
      </w:r>
      <w:r w:rsidRPr="002C6F7E">
        <w:rPr>
          <w:sz w:val="17"/>
          <w:szCs w:val="17"/>
        </w:rPr>
        <w:t xml:space="preserve">тся к категории преступлений небольшой тяжести, примирился  с потерпевшей и загладил причиненный потерпевшей вред, в силу чего имеются все основания для прекращения уголовного дела в отношении </w:t>
      </w:r>
      <w:r w:rsidRPr="002C6F7E" w:rsidR="00285891">
        <w:rPr>
          <w:sz w:val="17"/>
          <w:szCs w:val="17"/>
        </w:rPr>
        <w:t>Никулина Е.И</w:t>
      </w:r>
      <w:r w:rsidRPr="002C6F7E">
        <w:rPr>
          <w:sz w:val="17"/>
          <w:szCs w:val="17"/>
        </w:rPr>
        <w:t>., обвиняемого в совершении преступления, предусмотренного ч. 1 ст. 119 УК РФ.</w:t>
      </w:r>
    </w:p>
    <w:p w:rsidR="005748D4" w:rsidRPr="002C6F7E" w:rsidP="005748D4">
      <w:pPr>
        <w:jc w:val="both"/>
        <w:rPr>
          <w:sz w:val="17"/>
          <w:szCs w:val="17"/>
        </w:rPr>
      </w:pPr>
      <w:r w:rsidRPr="002C6F7E">
        <w:rPr>
          <w:sz w:val="17"/>
          <w:szCs w:val="17"/>
        </w:rPr>
        <w:t xml:space="preserve">         Принимая во внимание указанные обстоятельства, мировой судья полагает, что заявление потерпевшей подлежит удовлетворению, поскольку примирение между подсудимым и потерпевшей </w:t>
      </w:r>
      <w:r w:rsidRPr="002C6F7E">
        <w:rPr>
          <w:sz w:val="17"/>
          <w:szCs w:val="17"/>
        </w:rPr>
        <w:t>достигнуто</w:t>
      </w:r>
      <w:r w:rsidRPr="002C6F7E">
        <w:rPr>
          <w:sz w:val="17"/>
          <w:szCs w:val="17"/>
        </w:rPr>
        <w:t xml:space="preserve"> и причиненный вред подсудимым заглажен до судебного заседания. Для удовлетворения ходатайства имеются юридические и фактические основания. Прекращение уголовного дела за примирением с потерпевшей не противоречит целям правосудия и соответствует целям и задачам защиты прав и законных интересов потерпевшей стороны.</w:t>
      </w:r>
    </w:p>
    <w:p w:rsidR="007955F8" w:rsidRPr="002C6F7E" w:rsidP="005748D4">
      <w:pPr>
        <w:jc w:val="both"/>
        <w:rPr>
          <w:sz w:val="17"/>
          <w:szCs w:val="17"/>
        </w:rPr>
      </w:pPr>
      <w:r w:rsidRPr="002C6F7E">
        <w:rPr>
          <w:sz w:val="17"/>
          <w:szCs w:val="17"/>
        </w:rPr>
        <w:t xml:space="preserve">          Мера пресечения </w:t>
      </w:r>
      <w:r w:rsidRPr="002C6F7E" w:rsidR="00232AC9">
        <w:rPr>
          <w:sz w:val="17"/>
          <w:szCs w:val="17"/>
        </w:rPr>
        <w:t xml:space="preserve">в отношении подсудимого </w:t>
      </w:r>
      <w:r w:rsidRPr="002C6F7E">
        <w:rPr>
          <w:sz w:val="17"/>
          <w:szCs w:val="17"/>
        </w:rPr>
        <w:t>не избиралась.</w:t>
      </w:r>
    </w:p>
    <w:p w:rsidR="007955F8" w:rsidRPr="002C6F7E" w:rsidP="007955F8">
      <w:pPr>
        <w:ind w:firstLine="720"/>
        <w:jc w:val="both"/>
        <w:rPr>
          <w:rFonts w:eastAsia="Times New Roman"/>
          <w:bCs/>
          <w:sz w:val="17"/>
          <w:szCs w:val="17"/>
        </w:rPr>
      </w:pPr>
      <w:r w:rsidRPr="002C6F7E">
        <w:rPr>
          <w:rFonts w:eastAsia="Times New Roman"/>
          <w:bCs/>
          <w:sz w:val="17"/>
          <w:szCs w:val="17"/>
        </w:rPr>
        <w:t>Вопрос о вещественных доказательствах подлежит разрешению в соответствии со ст. 81 УПК РФ.</w:t>
      </w:r>
    </w:p>
    <w:p w:rsidR="005748D4" w:rsidRPr="002C6F7E" w:rsidP="005748D4">
      <w:pPr>
        <w:jc w:val="both"/>
        <w:rPr>
          <w:sz w:val="17"/>
          <w:szCs w:val="17"/>
        </w:rPr>
      </w:pPr>
      <w:r w:rsidRPr="002C6F7E">
        <w:rPr>
          <w:sz w:val="17"/>
          <w:szCs w:val="17"/>
        </w:rPr>
        <w:t xml:space="preserve">         На основании изложенного и руководствуясь ст.ст.25, 254, 316 УПК РФ, ст.76 УК РФ, мировой судья</w:t>
      </w:r>
    </w:p>
    <w:p w:rsidR="005748D4" w:rsidRPr="002C6F7E" w:rsidP="005748D4">
      <w:pPr>
        <w:jc w:val="both"/>
        <w:rPr>
          <w:sz w:val="17"/>
          <w:szCs w:val="17"/>
        </w:rPr>
      </w:pPr>
    </w:p>
    <w:p w:rsidR="005748D4" w:rsidRPr="002C6F7E" w:rsidP="005748D4">
      <w:pPr>
        <w:jc w:val="both"/>
        <w:rPr>
          <w:sz w:val="17"/>
          <w:szCs w:val="17"/>
        </w:rPr>
      </w:pPr>
      <w:r w:rsidRPr="002C6F7E">
        <w:rPr>
          <w:sz w:val="17"/>
          <w:szCs w:val="17"/>
        </w:rPr>
        <w:t xml:space="preserve">                                                 ПОСТАНОВИЛ:</w:t>
      </w:r>
    </w:p>
    <w:p w:rsidR="005748D4" w:rsidRPr="002C6F7E" w:rsidP="005748D4">
      <w:pPr>
        <w:jc w:val="both"/>
        <w:rPr>
          <w:sz w:val="17"/>
          <w:szCs w:val="17"/>
        </w:rPr>
      </w:pPr>
    </w:p>
    <w:p w:rsidR="005748D4" w:rsidRPr="002C6F7E" w:rsidP="005748D4">
      <w:pPr>
        <w:ind w:firstLine="708"/>
        <w:jc w:val="both"/>
        <w:rPr>
          <w:sz w:val="17"/>
          <w:szCs w:val="17"/>
        </w:rPr>
      </w:pPr>
      <w:r w:rsidRPr="002C6F7E">
        <w:rPr>
          <w:sz w:val="17"/>
          <w:szCs w:val="17"/>
        </w:rPr>
        <w:t>Ходатайство потерпевшей</w:t>
      </w:r>
      <w:r w:rsidRPr="002C6F7E" w:rsidR="00285891">
        <w:rPr>
          <w:sz w:val="17"/>
          <w:szCs w:val="17"/>
        </w:rPr>
        <w:t xml:space="preserve"> П</w:t>
      </w:r>
      <w:r w:rsidRPr="002C6F7E" w:rsidR="002C6F7E">
        <w:rPr>
          <w:bCs/>
          <w:sz w:val="17"/>
          <w:szCs w:val="17"/>
        </w:rPr>
        <w:t>.</w:t>
      </w:r>
      <w:r w:rsidRPr="002C6F7E">
        <w:rPr>
          <w:bCs/>
          <w:sz w:val="17"/>
          <w:szCs w:val="17"/>
        </w:rPr>
        <w:t xml:space="preserve"> </w:t>
      </w:r>
      <w:r w:rsidRPr="002C6F7E" w:rsidR="00285891">
        <w:rPr>
          <w:bCs/>
          <w:sz w:val="17"/>
          <w:szCs w:val="17"/>
        </w:rPr>
        <w:t>М</w:t>
      </w:r>
      <w:r w:rsidRPr="002C6F7E" w:rsidR="002C6F7E">
        <w:rPr>
          <w:bCs/>
          <w:sz w:val="17"/>
          <w:szCs w:val="17"/>
        </w:rPr>
        <w:t>.</w:t>
      </w:r>
      <w:r w:rsidRPr="002C6F7E">
        <w:rPr>
          <w:bCs/>
          <w:sz w:val="17"/>
          <w:szCs w:val="17"/>
        </w:rPr>
        <w:t xml:space="preserve"> </w:t>
      </w:r>
      <w:r w:rsidRPr="002C6F7E" w:rsidR="00285891">
        <w:rPr>
          <w:bCs/>
          <w:sz w:val="17"/>
          <w:szCs w:val="17"/>
        </w:rPr>
        <w:t>В</w:t>
      </w:r>
      <w:r w:rsidRPr="002C6F7E" w:rsidR="002C6F7E">
        <w:rPr>
          <w:bCs/>
          <w:sz w:val="17"/>
          <w:szCs w:val="17"/>
        </w:rPr>
        <w:t>.</w:t>
      </w:r>
      <w:r w:rsidRPr="002C6F7E">
        <w:rPr>
          <w:bCs/>
          <w:sz w:val="17"/>
          <w:szCs w:val="17"/>
        </w:rPr>
        <w:t xml:space="preserve"> </w:t>
      </w:r>
      <w:r w:rsidRPr="002C6F7E">
        <w:rPr>
          <w:sz w:val="17"/>
          <w:szCs w:val="17"/>
        </w:rPr>
        <w:t>удовлетворить.</w:t>
      </w:r>
    </w:p>
    <w:p w:rsidR="005748D4" w:rsidRPr="002C6F7E" w:rsidP="005748D4">
      <w:pPr>
        <w:jc w:val="both"/>
        <w:rPr>
          <w:sz w:val="17"/>
          <w:szCs w:val="17"/>
        </w:rPr>
      </w:pPr>
      <w:r w:rsidRPr="002C6F7E">
        <w:rPr>
          <w:sz w:val="17"/>
          <w:szCs w:val="17"/>
        </w:rPr>
        <w:tab/>
        <w:t xml:space="preserve">Уголовное дело в отношении </w:t>
      </w:r>
      <w:r w:rsidRPr="002C6F7E" w:rsidR="00285891">
        <w:rPr>
          <w:sz w:val="17"/>
          <w:szCs w:val="17"/>
        </w:rPr>
        <w:t>Никулина Е</w:t>
      </w:r>
      <w:r w:rsidRPr="002C6F7E" w:rsidR="002C6F7E">
        <w:rPr>
          <w:sz w:val="17"/>
          <w:szCs w:val="17"/>
        </w:rPr>
        <w:t>.</w:t>
      </w:r>
      <w:r w:rsidRPr="002C6F7E" w:rsidR="00285891">
        <w:rPr>
          <w:sz w:val="17"/>
          <w:szCs w:val="17"/>
        </w:rPr>
        <w:t xml:space="preserve"> И</w:t>
      </w:r>
      <w:r w:rsidRPr="002C6F7E" w:rsidR="002C6F7E">
        <w:rPr>
          <w:sz w:val="17"/>
          <w:szCs w:val="17"/>
        </w:rPr>
        <w:t>.</w:t>
      </w:r>
      <w:r w:rsidRPr="002C6F7E" w:rsidR="00285891">
        <w:rPr>
          <w:sz w:val="17"/>
          <w:szCs w:val="17"/>
        </w:rPr>
        <w:t xml:space="preserve"> </w:t>
      </w:r>
      <w:r w:rsidRPr="002C6F7E">
        <w:rPr>
          <w:color w:val="000000"/>
          <w:sz w:val="17"/>
          <w:szCs w:val="17"/>
        </w:rPr>
        <w:t>обвиняемого в совершении преступления, предусмотренного</w:t>
      </w:r>
      <w:r w:rsidRPr="002C6F7E">
        <w:rPr>
          <w:sz w:val="17"/>
          <w:szCs w:val="17"/>
        </w:rPr>
        <w:t xml:space="preserve"> ч. 1 ст. 119 УК РФ прекратить и освободить </w:t>
      </w:r>
      <w:r w:rsidRPr="002C6F7E" w:rsidR="00285891">
        <w:rPr>
          <w:sz w:val="17"/>
          <w:szCs w:val="17"/>
        </w:rPr>
        <w:t>Никулина Е</w:t>
      </w:r>
      <w:r w:rsidRPr="002C6F7E" w:rsidR="002C6F7E">
        <w:rPr>
          <w:sz w:val="17"/>
          <w:szCs w:val="17"/>
        </w:rPr>
        <w:t>.</w:t>
      </w:r>
      <w:r w:rsidRPr="002C6F7E" w:rsidR="00285891">
        <w:rPr>
          <w:sz w:val="17"/>
          <w:szCs w:val="17"/>
        </w:rPr>
        <w:t xml:space="preserve"> И</w:t>
      </w:r>
      <w:r w:rsidRPr="002C6F7E" w:rsidR="002C6F7E">
        <w:rPr>
          <w:sz w:val="17"/>
          <w:szCs w:val="17"/>
        </w:rPr>
        <w:t>.</w:t>
      </w:r>
      <w:r w:rsidRPr="002C6F7E" w:rsidR="00285891">
        <w:rPr>
          <w:sz w:val="17"/>
          <w:szCs w:val="17"/>
        </w:rPr>
        <w:t xml:space="preserve"> </w:t>
      </w:r>
      <w:r w:rsidRPr="002C6F7E">
        <w:rPr>
          <w:sz w:val="17"/>
          <w:szCs w:val="17"/>
        </w:rPr>
        <w:t xml:space="preserve">от уголовной ответственности по ч. 1 ст. 119 УК РФ  в связи с примирением с потерпевшей </w:t>
      </w:r>
      <w:r w:rsidRPr="002C6F7E" w:rsidR="00285891">
        <w:rPr>
          <w:bCs/>
          <w:sz w:val="17"/>
          <w:szCs w:val="17"/>
        </w:rPr>
        <w:t>П</w:t>
      </w:r>
      <w:r w:rsidRPr="002C6F7E" w:rsidR="002C6F7E">
        <w:rPr>
          <w:bCs/>
          <w:sz w:val="17"/>
          <w:szCs w:val="17"/>
        </w:rPr>
        <w:t>.</w:t>
      </w:r>
      <w:r w:rsidRPr="002C6F7E" w:rsidR="00285891">
        <w:rPr>
          <w:bCs/>
          <w:sz w:val="17"/>
          <w:szCs w:val="17"/>
        </w:rPr>
        <w:t xml:space="preserve"> М.В</w:t>
      </w:r>
      <w:r w:rsidRPr="002C6F7E">
        <w:rPr>
          <w:sz w:val="17"/>
          <w:szCs w:val="17"/>
        </w:rPr>
        <w:t>.</w:t>
      </w:r>
    </w:p>
    <w:p w:rsidR="00285891" w:rsidRPr="002C6F7E" w:rsidP="005748D4">
      <w:pPr>
        <w:jc w:val="both"/>
        <w:rPr>
          <w:sz w:val="17"/>
          <w:szCs w:val="17"/>
        </w:rPr>
      </w:pPr>
      <w:r w:rsidRPr="002C6F7E">
        <w:rPr>
          <w:sz w:val="17"/>
          <w:szCs w:val="17"/>
        </w:rPr>
        <w:t xml:space="preserve">         Вещественное доказательство:</w:t>
      </w:r>
      <w:r w:rsidRPr="002C6F7E" w:rsidR="007955F8">
        <w:rPr>
          <w:sz w:val="17"/>
          <w:szCs w:val="17"/>
        </w:rPr>
        <w:t xml:space="preserve"> кухонный нож</w:t>
      </w:r>
      <w:r w:rsidRPr="002C6F7E" w:rsidR="00232AC9">
        <w:rPr>
          <w:sz w:val="17"/>
          <w:szCs w:val="17"/>
        </w:rPr>
        <w:t xml:space="preserve"> </w:t>
      </w:r>
      <w:r w:rsidRPr="002C6F7E" w:rsidR="00232AC9">
        <w:rPr>
          <w:rFonts w:eastAsia="Times New Roman"/>
          <w:sz w:val="17"/>
          <w:szCs w:val="17"/>
        </w:rPr>
        <w:t xml:space="preserve">(квитанция № </w:t>
      </w:r>
      <w:r w:rsidRPr="002C6F7E" w:rsidR="002C6F7E">
        <w:rPr>
          <w:rFonts w:eastAsia="Times New Roman"/>
          <w:sz w:val="17"/>
          <w:szCs w:val="17"/>
        </w:rPr>
        <w:t>…</w:t>
      </w:r>
      <w:r w:rsidRPr="002C6F7E" w:rsidR="00232AC9">
        <w:rPr>
          <w:rFonts w:eastAsia="Times New Roman"/>
          <w:sz w:val="17"/>
          <w:szCs w:val="17"/>
        </w:rPr>
        <w:t xml:space="preserve">) </w:t>
      </w:r>
      <w:r w:rsidRPr="002C6F7E" w:rsidR="007955F8">
        <w:rPr>
          <w:sz w:val="17"/>
          <w:szCs w:val="17"/>
        </w:rPr>
        <w:t xml:space="preserve"> – уничтожить.</w:t>
      </w:r>
    </w:p>
    <w:p w:rsidR="005748D4" w:rsidRPr="002C6F7E" w:rsidP="005748D4">
      <w:pPr>
        <w:jc w:val="both"/>
        <w:rPr>
          <w:sz w:val="17"/>
          <w:szCs w:val="17"/>
        </w:rPr>
      </w:pPr>
      <w:r w:rsidRPr="002C6F7E">
        <w:rPr>
          <w:sz w:val="17"/>
          <w:szCs w:val="17"/>
        </w:rPr>
        <w:t xml:space="preserve">        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15 суток со дня его вынесения.</w:t>
      </w:r>
    </w:p>
    <w:p w:rsidR="005748D4" w:rsidRPr="002C6F7E" w:rsidP="005748D4">
      <w:pPr>
        <w:jc w:val="both"/>
        <w:rPr>
          <w:sz w:val="17"/>
          <w:szCs w:val="17"/>
        </w:rPr>
      </w:pPr>
    </w:p>
    <w:p w:rsidR="00E458DE" w:rsidP="002C6F7E">
      <w:pPr>
        <w:ind w:firstLine="709"/>
        <w:jc w:val="both"/>
      </w:pPr>
      <w:r w:rsidRPr="002C6F7E">
        <w:rPr>
          <w:sz w:val="17"/>
          <w:szCs w:val="17"/>
        </w:rPr>
        <w:t xml:space="preserve">Мировой судья                                                                  </w:t>
      </w:r>
      <w:r w:rsidRPr="002C6F7E">
        <w:rPr>
          <w:sz w:val="17"/>
          <w:szCs w:val="17"/>
        </w:rPr>
        <w:t>Е.Н.Андрухова</w:t>
      </w:r>
    </w:p>
    <w:sectPr w:rsidSect="002C6F7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E9"/>
    <w:rsid w:val="00232AC9"/>
    <w:rsid w:val="00285891"/>
    <w:rsid w:val="002C6F7E"/>
    <w:rsid w:val="00481AA7"/>
    <w:rsid w:val="005748D4"/>
    <w:rsid w:val="005C3C64"/>
    <w:rsid w:val="00736EE9"/>
    <w:rsid w:val="007955F8"/>
    <w:rsid w:val="0081235B"/>
    <w:rsid w:val="009058B3"/>
    <w:rsid w:val="00E458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8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C6F7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C6F7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