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1F8" w:rsidRPr="00190331" w:rsidP="00793F4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  </w:t>
      </w:r>
      <w:r w:rsidRPr="00190331">
        <w:rPr>
          <w:rFonts w:ascii="Times New Roman" w:eastAsia="Calibri" w:hAnsi="Times New Roman" w:cs="Times New Roman"/>
          <w:sz w:val="16"/>
          <w:szCs w:val="16"/>
          <w:lang w:val="uk-UA" w:eastAsia="ru-RU"/>
        </w:rPr>
        <w:t>Дело</w:t>
      </w:r>
      <w:r w:rsidRPr="00190331">
        <w:rPr>
          <w:rFonts w:ascii="Times New Roman" w:eastAsia="Calibri" w:hAnsi="Times New Roman" w:cs="Times New Roman"/>
          <w:sz w:val="16"/>
          <w:szCs w:val="16"/>
          <w:lang w:val="uk-UA" w:eastAsia="ru-RU"/>
        </w:rPr>
        <w:t xml:space="preserve"> № 1-26-37/2023</w:t>
      </w:r>
    </w:p>
    <w:p w:rsidR="000001F8" w:rsidRPr="00190331" w:rsidP="000001F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val="uk-UA" w:eastAsia="ru-RU"/>
        </w:rPr>
        <w:t xml:space="preserve">                                                   ПОСТАНОВЛЕНИЕ</w:t>
      </w:r>
    </w:p>
    <w:p w:rsidR="000001F8" w:rsidRPr="00190331" w:rsidP="000001F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</w:t>
      </w:r>
    </w:p>
    <w:p w:rsidR="000001F8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11 декабря 2023 года                                                                    г. Бахчисарай</w:t>
      </w:r>
    </w:p>
    <w:p w:rsidR="000001F8" w:rsidRPr="00190331" w:rsidP="00000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Мировой судья судебного участка № 26 Бахчисарайского судебного района (Бахчисарайский муниципальный район) Рес</w:t>
      </w:r>
      <w:r w:rsidRPr="00190331" w:rsidR="0085606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публики Крым </w:t>
      </w:r>
      <w:r w:rsidRPr="00190331" w:rsidR="0085606F">
        <w:rPr>
          <w:rFonts w:ascii="Times New Roman" w:eastAsia="Calibri" w:hAnsi="Times New Roman" w:cs="Times New Roman"/>
          <w:sz w:val="16"/>
          <w:szCs w:val="16"/>
          <w:lang w:eastAsia="ru-RU"/>
        </w:rPr>
        <w:t>Андрухова</w:t>
      </w:r>
      <w:r w:rsidRPr="00190331" w:rsidR="0085606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Е.Н.,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при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секретаре 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Заикиной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М.Ю.,</w:t>
      </w:r>
    </w:p>
    <w:p w:rsidR="000001F8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 участием государственного обвинителя –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пом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.п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рокурора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Суходоловой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И.А.. </w:t>
      </w:r>
    </w:p>
    <w:p w:rsidR="000001F8" w:rsidRPr="00190331" w:rsidP="000001F8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защитника – Химченко </w:t>
      </w:r>
      <w:r w:rsidRPr="00190331" w:rsidR="00767E96">
        <w:rPr>
          <w:rFonts w:ascii="Times New Roman" w:eastAsia="Calibri" w:hAnsi="Times New Roman" w:cs="Times New Roman"/>
          <w:sz w:val="16"/>
          <w:szCs w:val="16"/>
          <w:lang w:eastAsia="ru-RU"/>
        </w:rPr>
        <w:t>О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.А., </w:t>
      </w:r>
    </w:p>
    <w:p w:rsidR="000001F8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подсудимого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Гумерова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90331" w:rsidR="00767E96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190331" w:rsidR="00767E96">
        <w:rPr>
          <w:rFonts w:ascii="Times New Roman" w:eastAsia="Calibri" w:hAnsi="Times New Roman" w:cs="Times New Roman"/>
          <w:sz w:val="16"/>
          <w:szCs w:val="16"/>
          <w:lang w:eastAsia="ru-RU"/>
        </w:rPr>
        <w:t>Р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.,</w:t>
      </w:r>
    </w:p>
    <w:p w:rsidR="003C6BD8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рассмотрев в  открытом судебном заседании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материалы уголовного дела и ходатайство защитника подсудимого адвоката Химченко О.А. о прекращении уголовного дела</w:t>
      </w:r>
      <w:r w:rsidRPr="00190331" w:rsidR="00140F7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(уголовного преследования)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 назначении меры уголовно-правового характера в виде судебного штрафа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в отношении:</w:t>
      </w:r>
    </w:p>
    <w:p w:rsidR="00140F7C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Гумерова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Р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года рождения, уроженца 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имеющего среднее специальное образование, женатого, имеющего на иждивении одного малолетнего ребенка, военнообязанного, </w:t>
      </w:r>
      <w:r w:rsidRPr="00190331" w:rsidR="00C01702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работающего 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зарегистрированного и проживающего по адресу: 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ранее не  судимого,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обвиняемого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в совершении преступления, предусмотренного ч. 1 ст. 231 У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головного кодекса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оссийской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Ф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едерации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 </w:t>
      </w:r>
    </w:p>
    <w:p w:rsidR="000001F8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</w:p>
    <w:p w:rsidR="000001F8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УСТАНОВИЛ:</w:t>
      </w:r>
    </w:p>
    <w:p w:rsidR="00140F7C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C6BD8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90331" w:rsidR="00A02738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190331" w:rsidR="00A02738">
        <w:rPr>
          <w:rFonts w:ascii="Times New Roman" w:eastAsia="Calibri" w:hAnsi="Times New Roman" w:cs="Times New Roman"/>
          <w:sz w:val="16"/>
          <w:szCs w:val="16"/>
          <w:lang w:eastAsia="ru-RU"/>
        </w:rPr>
        <w:t>Р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обвиняется в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незаконно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м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культивирова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нии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в крупном размере растени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й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, содержащи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х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наркотические средства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p w:rsidR="008C7EFD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 w:rsidRPr="00190331" w:rsidR="003C6BD8">
        <w:rPr>
          <w:rFonts w:ascii="Times New Roman" w:eastAsia="Calibri" w:hAnsi="Times New Roman" w:cs="Times New Roman"/>
          <w:sz w:val="16"/>
          <w:szCs w:val="16"/>
          <w:lang w:eastAsia="ru-RU"/>
        </w:rPr>
        <w:t>05 июня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2023 года,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90331" w:rsidR="003C6BD8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190331" w:rsidR="00767E96">
        <w:rPr>
          <w:rFonts w:ascii="Times New Roman" w:eastAsia="Calibri" w:hAnsi="Times New Roman" w:cs="Times New Roman"/>
          <w:sz w:val="16"/>
          <w:szCs w:val="16"/>
          <w:lang w:eastAsia="ru-RU"/>
        </w:rPr>
        <w:t>Р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., находясь </w:t>
      </w:r>
      <w:r w:rsidRPr="00190331" w:rsidR="003C6BD8">
        <w:rPr>
          <w:rFonts w:ascii="Times New Roman" w:eastAsia="Calibri" w:hAnsi="Times New Roman" w:cs="Times New Roman"/>
          <w:sz w:val="16"/>
          <w:szCs w:val="16"/>
          <w:lang w:eastAsia="ru-RU"/>
        </w:rPr>
        <w:t>на территории домовладения по месту своего проживания по адресу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</w:t>
      </w:r>
      <w:r w:rsidRPr="00190331" w:rsidR="003C6BD8">
        <w:rPr>
          <w:rFonts w:ascii="Times New Roman" w:eastAsia="Calibri" w:hAnsi="Times New Roman" w:cs="Times New Roman"/>
          <w:sz w:val="16"/>
          <w:szCs w:val="16"/>
          <w:lang w:eastAsia="ru-RU"/>
        </w:rPr>
        <w:t>высадил в полимерные горшки (емкости) с грунтом, растения рода конопли в количестве не менее 22 штук, которые разместил в теплице и в подсобном помещении, расположенных на территории домовл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адения по вышеуказанному адресу</w:t>
      </w:r>
      <w:r w:rsidRPr="00190331" w:rsidR="00A1722A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Далее,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И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190331" w:rsidR="00767E96">
        <w:rPr>
          <w:rFonts w:ascii="Times New Roman" w:eastAsia="Calibri" w:hAnsi="Times New Roman" w:cs="Times New Roman"/>
          <w:sz w:val="16"/>
          <w:szCs w:val="16"/>
          <w:lang w:eastAsia="ru-RU"/>
        </w:rPr>
        <w:t>Р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., реализуя свой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преступный умысел, направленный на культивирование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наркосодержащих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растений, осознавая общественную опасность своих действий, предвидя неизбежность наступления общественно опасных последствий и желая их наступления, умышленно, незаконно осуществил культивирование 2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2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кустов 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растений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конопли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путем их полива и ухода за почвой вокруг растений, для дальнейшего личного употребления без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цели сбыта, до обнаружения и изъ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ятия сотрудниками полиции в ходе осмотровых мероприятий.</w:t>
      </w:r>
    </w:p>
    <w:p w:rsidR="008C7EFD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14.07.2023 в ходе ОПМ «МАК-2023» сотрудниками УКОН МВД по Республике Крым совместно с сотрудниками ОКОН ОМВД России по Бахчисарайскому району в период времени с 14 часов 00 минут по 15 часов 00 минут в ходе осмотра места происшествия, а именно территории домовладения, расположенной по адресу:</w:t>
      </w:r>
      <w:r w:rsidRPr="00190331">
        <w:rPr>
          <w:sz w:val="16"/>
          <w:szCs w:val="16"/>
        </w:rPr>
        <w:t xml:space="preserve"> 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 участием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Гумерова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И.Р., в подсобном помещении обнаружено и изъято 3 невысушенных растения (в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виде корней с центральным стеблем, боковыми побегами, верхушками и листьями) серо-зеленого цвета с запахом конопли, а также в теплице 19 невысушенных растений (в виде корней с центральным стеблем, боковыми побегами, верхушками и листьями) серо-зеленого цвета с запахом конопли, со следами культивирования, которые произрастали в полимерных горшках с грунтом.</w:t>
      </w:r>
    </w:p>
    <w:p w:rsidR="000001F8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С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огласно заключения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эксперта № </w:t>
      </w:r>
      <w:r w:rsidRPr="00190331" w:rsidR="00190331">
        <w:rPr>
          <w:rFonts w:ascii="Times New Roman" w:eastAsia="Calibri" w:hAnsi="Times New Roman" w:cs="Times New Roman"/>
          <w:sz w:val="16"/>
          <w:szCs w:val="16"/>
          <w:lang w:eastAsia="ru-RU"/>
        </w:rPr>
        <w:t>…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от 1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8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.07.202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3, представленные на экспертизу двадцать два растения являются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растениями конопля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(растение рода 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Cannabis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, содержащими наркотическое вещество</w:t>
      </w:r>
      <w:r w:rsidRPr="00190331" w:rsidR="002D1944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</w:p>
    <w:p w:rsidR="00985E17" w:rsidRPr="00190331" w:rsidP="000001F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Согласно постановлению Правительства РФ от 27.11.2010 № 934 «Об утверждении перечня растений, содержащих наркотические средства или психотропные вещества либо их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прекурсоры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прекурсоры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, для целей статьи 231 Уголовного кодекса Российской Федерации, а также об изменении и признании утратившими силу некоторых актов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прекурсоры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» -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22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растени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я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конопли рода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Cannabis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относятся к крупному размеру, которые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Гумеров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И.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Р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. с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05 июня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2023 года до 1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4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часов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0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0 минут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14 июля </w:t>
      </w:r>
      <w:r w:rsidRPr="00190331" w:rsidR="000001F8">
        <w:rPr>
          <w:rFonts w:ascii="Times New Roman" w:eastAsia="Calibri" w:hAnsi="Times New Roman" w:cs="Times New Roman"/>
          <w:sz w:val="16"/>
          <w:szCs w:val="16"/>
          <w:lang w:eastAsia="ru-RU"/>
        </w:rPr>
        <w:t>2023, незаконно культивировал для личных целей без цели сбыта.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 з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ащитник адвокат 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Химченко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заявил ходатайство о прекращении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уголовно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дел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уголовно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преследовани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назначении меры уголовно-правового характера в виде судебного штрафа в размере 10000 рублей со сроком его уплаты в течение 30 дней в отношении 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обвиняемого в совершении преступления, предусмотренного ч. 1 ст. 23</w:t>
      </w:r>
      <w:r w:rsidRPr="00190331" w:rsidR="00AD23C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 РФ,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поскольку 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обвиняется в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совершении преступления небольшой тяжести, согласился в полном объеме с предъявленным обвинением, вину в совершении преступления приз</w:t>
      </w:r>
      <w:r w:rsidRPr="00190331" w:rsidR="00AD23C1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>ал,</w:t>
      </w:r>
      <w:r w:rsidRPr="00190331" w:rsidR="00AD2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раскаялся в содеянном,</w:t>
      </w:r>
      <w:r w:rsidRPr="00190331" w:rsidR="0098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загладил вред </w:t>
      </w:r>
      <w:r w:rsidRPr="00190331" w:rsidR="00AD2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причиненный преступлением путем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добровольно</w:t>
      </w:r>
      <w:r w:rsidRPr="00190331" w:rsidR="00ED019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 w:rsidR="00AD2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пожертвования денежных средств в размере 10000 рублей Автономной некоммерческой организации «Центр по формированию здорового образа жизни «За жизнь», осуществляющего медицинскую и социальную реабилитацию, социальную и трудовую </w:t>
      </w:r>
      <w:r w:rsidRPr="00190331" w:rsidR="00AD23C1">
        <w:rPr>
          <w:rFonts w:ascii="Times New Roman" w:eastAsia="Times New Roman" w:hAnsi="Times New Roman" w:cs="Times New Roman"/>
          <w:sz w:val="16"/>
          <w:szCs w:val="16"/>
          <w:lang w:eastAsia="ru-RU"/>
        </w:rPr>
        <w:t>реинтеграцию</w:t>
      </w:r>
      <w:r w:rsidRPr="00190331" w:rsidR="00AD2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лиц, осуществляющих незаконное потребление наркотических средств или психотропных</w:t>
      </w:r>
      <w:r w:rsidRPr="00190331" w:rsidR="00AD2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веществ.</w:t>
      </w:r>
    </w:p>
    <w:p w:rsidR="00AD23C1" w:rsidRPr="00190331" w:rsidP="00AD23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В судебном заседании подсудимый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вину в </w:t>
      </w:r>
      <w:r w:rsidRPr="00190331" w:rsidR="00CF3B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совершении преступления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признал</w:t>
      </w:r>
      <w:r w:rsidRPr="00190331" w:rsidR="006E5F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</w:t>
      </w:r>
      <w:r w:rsidRPr="00190331" w:rsidR="00CF3B21">
        <w:rPr>
          <w:rFonts w:ascii="Times New Roman" w:eastAsia="Times New Roman" w:hAnsi="Times New Roman" w:cs="Times New Roman"/>
          <w:sz w:val="16"/>
          <w:szCs w:val="16"/>
          <w:lang w:eastAsia="ru-RU"/>
        </w:rPr>
        <w:t>еме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90331" w:rsidR="00CF3B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согласился с ходатайством о прекращении уголовного дела и уголовного преследования и</w:t>
      </w:r>
      <w:r w:rsidRPr="00190331" w:rsidR="00CF3B21">
        <w:rPr>
          <w:sz w:val="16"/>
          <w:szCs w:val="16"/>
        </w:rPr>
        <w:t xml:space="preserve"> </w:t>
      </w:r>
      <w:r w:rsidRPr="00190331" w:rsidR="00CF3B2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назначении меры уголовно-правового характера в виде судебного штрафа, просил ходатайство удовлетворить, пояснив, что последствия прекращения дела по данному основанию ему понятны.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Государственный обвинитель </w:t>
      </w:r>
      <w:r w:rsidRPr="00190331" w:rsidR="00807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с заявленным ходатайством не согласился, пояснил, что считает его необоснованным и неподлежащим удовлетворению, так как подсудимый обвиняется в совершении преступления хоть и небольшой тяжести, но посягающего на общественную безопасность и общественный порядок, здоровье населения и общественную нравственность. 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90331" w:rsidR="00807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мнение участников процесса, изучив материалы дела, мировой судья приходит к </w:t>
      </w:r>
      <w:r w:rsidRPr="00190331" w:rsidR="005606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следующему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выводу</w:t>
      </w:r>
      <w:r w:rsidRPr="00190331" w:rsidR="0056064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 ст. 25.1 УПК РФ суд по собственной инициативе или по результатам рассмотрения ходатайства</w:t>
      </w:r>
      <w:r w:rsidRPr="00190331" w:rsidR="0080762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807620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560643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Обоснованность обвинения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в совершении преступления, предусмотренного ч. 1 ст. 231 УК РФ, подтверждается доказательствами, собранными по уголовному делу.</w:t>
      </w:r>
    </w:p>
    <w:p w:rsidR="00441779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90331" w:rsidR="0080762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 не содержит запрета на возможность освобождения от уголовной ответственности с назначением судебного штрафа при соблюдении предусмо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190331" w:rsidR="00807620">
        <w:rPr>
          <w:rFonts w:ascii="Times New Roman" w:eastAsia="Times New Roman" w:hAnsi="Times New Roman" w:cs="Times New Roman"/>
          <w:sz w:val="16"/>
          <w:szCs w:val="16"/>
          <w:lang w:eastAsia="ru-RU"/>
        </w:rPr>
        <w:t>ренных ст. 76.2 УК РФ условий и в тех случаях, когда диспозиция соответствующей статьи Уголовного кодекса РФ не предусматривает причинение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ущерба или иного вреда в качестве обязательного признака объективной стороны преступления (преступления с формальным составом).</w:t>
      </w:r>
    </w:p>
    <w:p w:rsidR="00441779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Под заглаживанием вреда понимается, среди прочего, принятие мер, направленных на восстановление нарушенных в результате преступления законных интересов общества и государства. Способы заглаживания вреда должны носить законный характер и не ущемлять права третьих лиц. При этом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возможные способы возмещения ущерба и заглаживания причиненного преступлением вреда законом не ограничены.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441779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материалов дела следует, что</w:t>
      </w:r>
      <w:r w:rsidRPr="00190331">
        <w:rPr>
          <w:sz w:val="16"/>
          <w:szCs w:val="16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обвиняется в совершении преступления небольшой тяжести,</w:t>
      </w:r>
      <w:r w:rsidRPr="00190331" w:rsidR="00ED01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согласился в полном объеме с предъявленным обвинением, вину в совершении преступления признал, ходатайствовал о рассмотрении уголовного дела в особом порядке, предусмотренном главой 40 УПК РФ, загладил вред, причиненный преступлением, путем добровольного пожертвования денежных средств в размере 10000 рублей Автономной некоммерческой организации «Центр по формированию здорового образа</w:t>
      </w:r>
      <w:r w:rsidRPr="00190331" w:rsidR="00ED01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жизни «За жизнь»,</w:t>
      </w:r>
      <w:r w:rsidRPr="00190331" w:rsidR="00856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выполнения общественных работ по покосу травы и уборке мусора,</w:t>
      </w:r>
      <w:r w:rsidRPr="00190331" w:rsidR="00ED01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месту жительства характеризуется удовлетворительно, по месту работы – положительно, на учете у врача нарколога и психиатра не состоит, ранее не судим, состоит в зарегистрированном браке, имеет на иждивении малолетнего ребенка – 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</w:p>
    <w:p w:rsidR="00560643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Подсудимому</w:t>
      </w:r>
      <w:r w:rsidRPr="00190331">
        <w:rPr>
          <w:sz w:val="16"/>
          <w:szCs w:val="16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понятно, что прекращение уголовного дела по основаниям, предусмотренным ст. 76.2 УК РФ и ст. 25.1 УПК РФ, является не реабилитирующим.</w:t>
      </w:r>
    </w:p>
    <w:p w:rsidR="00560643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Иных оснований для прекращения уголовного дела мировым судьей не установлено.</w:t>
      </w:r>
    </w:p>
    <w:p w:rsidR="00560643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Государственный обвинитель, участвующий в судебном заседании, излагает свое мнение по поводу законности и обоснованности заявленных ходатайств. Мировой судья с учетом мнения государственного обвинителя, а также иных участников процесса, при наличии оснований, предусмотренных законом для прекращения уголовного дела, принимает соответствующее решение. При этом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мнение государственного обвинителя, не поддержавшего ходатайство, не препятствует применению положений  ст. 76.2 УК РФ, если</w:t>
      </w:r>
      <w:r w:rsidRPr="00190331" w:rsidR="002F5C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мировым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</w:t>
      </w:r>
      <w:r w:rsidRPr="00190331" w:rsidR="002F5C25">
        <w:rPr>
          <w:rFonts w:ascii="Times New Roman" w:eastAsia="Times New Roman" w:hAnsi="Times New Roman" w:cs="Times New Roman"/>
          <w:sz w:val="16"/>
          <w:szCs w:val="16"/>
          <w:lang w:eastAsia="ru-RU"/>
        </w:rPr>
        <w:t>ьей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установлены обстоятельства, свидетельствующие о наличии предусмотренного законом основания для прекращения уголовного дела и уголовного преследования с назначением судебного штрафа.</w:t>
      </w:r>
    </w:p>
    <w:p w:rsidR="00807620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учетом изложенного, принимая во внимание согласие подсудимого</w:t>
      </w:r>
      <w:r w:rsidRPr="00190331">
        <w:rPr>
          <w:sz w:val="16"/>
          <w:szCs w:val="16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на прекращение уголовного дела по вышеуказанному основанию, мировой судья приходит к выводу, что ходатайство защитника подсудимого адвоката Химченко О.А. о прекращении уголовного дела и уголовного преследования и назначении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меры уголовно-правового характера в виде судебного штрафа подлежит удовлетворению.</w:t>
      </w:r>
    </w:p>
    <w:p w:rsidR="002F5C25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90331" w:rsidR="008076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азмер судебного штрафа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срок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течение которого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обязан его уплатить, мировой судья устанавливает в соответствии с положениями ст. 104.5 УК РФ с учетом тяжести совершенного преступления, имущественного и семейного положения подсудимого, который трудоустроен у 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окладом 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рублей, состоит в зарегистрированном браке, имеет на иждивении одного малолетнего ребенка.</w:t>
      </w:r>
    </w:p>
    <w:p w:rsidR="006714BF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90331" w:rsidR="006E5F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 w:rsidR="002F5C25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ера пресечения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не избиралась.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Вопрос о вещественных доказательствах подлежит разрешению в соответствии со ст. 81 УПК РФ.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На основании изложенного, руководствуясь ст. 76.2, 104.4, 104.5 УК РФ,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. 25.1, 239,254, 446.2-446.5 УПК РФ, мировой судья</w:t>
      </w:r>
    </w:p>
    <w:p w:rsidR="00140F7C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ПОСТАНОВИЛ: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Ходатайство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защитника 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подсудимого 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 -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адвоката Химченко О.А.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прекращении уголовного дела (уголовного преследования) и назначении меры уголовно-правового характера в виде судебного штрафа -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удовлетворить.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Уголовное дело (уголовное преследование) в отношении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совершении преступления, предусмотренного ч. 1 ст.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23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1 УК РФ, прекратить на основании ст. 76.2 УК РФ и ст. 25.1 УПК РФ.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Освободить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Гумерова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уголовной ответственности с назначением е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меры уголовно-правового характера в виде судебного штрафа в размере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0000 (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 тысяч) рублей в доход государства, который подлежит уплате в течение 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30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90331" w:rsidR="001811C7">
        <w:rPr>
          <w:rFonts w:ascii="Times New Roman" w:eastAsia="Times New Roman" w:hAnsi="Times New Roman" w:cs="Times New Roman"/>
          <w:sz w:val="16"/>
          <w:szCs w:val="16"/>
          <w:lang w:eastAsia="ru-RU"/>
        </w:rPr>
        <w:t>тридцати) дней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 дня вступления постановления в законную силу.</w:t>
      </w:r>
    </w:p>
    <w:p w:rsidR="00A02738" w:rsidRPr="00190331" w:rsidP="00250C9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Реквизиты для уплаты штрафа: 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Разьяснить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сведения об уплате судебного штрафа необходимо предоставить судебному приставу-исполнителю в течение 10 дней после истечения срока, установленного для уплаты судебного штрафа.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Также мировой судья разъясняет 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>Гумерову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И.Р.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в соответствии с ч.2 ст. 104.4 УК РФ, в случае неуплаты судебного штрафа в установленный судом срок, судебный штраф отменяется и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лицо привлекается к уголовной ответственности по соответствующей статье Особенной части настоящего Кодекса.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90331" w:rsidR="006714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</w:t>
      </w:r>
      <w:r w:rsidRPr="00190331" w:rsidR="006E5F9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е доказательств</w:t>
      </w:r>
      <w:r w:rsidRPr="00190331" w:rsidR="006E5F9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190331" w:rsidR="006E5F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растения конопли, упакованные в мешок белого цвета,</w:t>
      </w:r>
      <w:r w:rsidRPr="00190331" w:rsidR="006E5F9D">
        <w:rPr>
          <w:sz w:val="16"/>
          <w:szCs w:val="16"/>
        </w:rPr>
        <w:t xml:space="preserve"> </w:t>
      </w:r>
      <w:r w:rsidRPr="00190331" w:rsidR="006E5F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находящийся в центральной камере хранения наркотических средств МВД по Республике Крым согласно квитанции РФ № </w:t>
      </w:r>
      <w:r w:rsidRPr="00190331" w:rsidR="00190331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190331" w:rsidR="006E5F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28.07.2023 – уничтожить.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</w:t>
      </w:r>
      <w:r w:rsidRPr="00190331" w:rsidR="006714B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A02738" w:rsidRPr="00190331" w:rsidP="00A0273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02738" w:rsidRPr="00190331" w:rsidP="00A027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</w:t>
      </w:r>
      <w:r w:rsidRPr="00190331">
        <w:rPr>
          <w:rFonts w:ascii="Times New Roman" w:eastAsia="Calibri" w:hAnsi="Times New Roman" w:cs="Times New Roman"/>
          <w:sz w:val="16"/>
          <w:szCs w:val="16"/>
          <w:lang w:eastAsia="ru-RU"/>
        </w:rPr>
        <w:t>Е.Н.Андрухова</w:t>
      </w:r>
    </w:p>
    <w:p w:rsidR="00A02738" w:rsidRPr="00A02738" w:rsidP="00A02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E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70"/>
    <w:rsid w:val="000001F8"/>
    <w:rsid w:val="00117E3F"/>
    <w:rsid w:val="00140F7C"/>
    <w:rsid w:val="001811C7"/>
    <w:rsid w:val="00190331"/>
    <w:rsid w:val="00250C91"/>
    <w:rsid w:val="00285847"/>
    <w:rsid w:val="002D1944"/>
    <w:rsid w:val="002F5C25"/>
    <w:rsid w:val="003C6BD8"/>
    <w:rsid w:val="00441779"/>
    <w:rsid w:val="00560643"/>
    <w:rsid w:val="0065045A"/>
    <w:rsid w:val="006714BF"/>
    <w:rsid w:val="006E5F9D"/>
    <w:rsid w:val="00767E96"/>
    <w:rsid w:val="00793F4F"/>
    <w:rsid w:val="00807620"/>
    <w:rsid w:val="0085606F"/>
    <w:rsid w:val="008A24CB"/>
    <w:rsid w:val="008C7EFD"/>
    <w:rsid w:val="00985E17"/>
    <w:rsid w:val="00A02738"/>
    <w:rsid w:val="00A1722A"/>
    <w:rsid w:val="00AD23C1"/>
    <w:rsid w:val="00B54E33"/>
    <w:rsid w:val="00C01702"/>
    <w:rsid w:val="00CF3B21"/>
    <w:rsid w:val="00ED019F"/>
    <w:rsid w:val="00FE7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