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C1C08" w:rsidRPr="00DC1C08" w:rsidP="00DC1C08">
      <w:pPr>
        <w:spacing w:after="0" w:line="240" w:lineRule="auto"/>
        <w:jc w:val="both"/>
        <w:rPr>
          <w:rFonts w:ascii="Times New Roman" w:eastAsia="Times New Roman" w:hAnsi="Times New Roman" w:cs="Times New Roman"/>
          <w:sz w:val="20"/>
          <w:szCs w:val="20"/>
          <w:lang w:val="uk-UA" w:eastAsia="ru-RU"/>
        </w:rPr>
      </w:pPr>
      <w:r w:rsidRPr="00DC1C08">
        <w:rPr>
          <w:rFonts w:ascii="Times New Roman" w:eastAsia="Times New Roman" w:hAnsi="Times New Roman" w:cs="Times New Roman"/>
          <w:sz w:val="20"/>
          <w:szCs w:val="20"/>
          <w:lang w:val="uk-UA" w:eastAsia="ru-RU"/>
        </w:rPr>
        <w:t xml:space="preserve">                                                                                              </w:t>
      </w:r>
      <w:r w:rsidRPr="00DC1C08">
        <w:rPr>
          <w:rFonts w:ascii="Times New Roman" w:eastAsia="Times New Roman" w:hAnsi="Times New Roman" w:cs="Times New Roman"/>
          <w:sz w:val="20"/>
          <w:szCs w:val="20"/>
          <w:lang w:val="uk-UA" w:eastAsia="ru-RU"/>
        </w:rPr>
        <w:t>Дело</w:t>
      </w:r>
      <w:r w:rsidRPr="00DC1C08">
        <w:rPr>
          <w:rFonts w:ascii="Times New Roman" w:eastAsia="Times New Roman" w:hAnsi="Times New Roman" w:cs="Times New Roman"/>
          <w:sz w:val="20"/>
          <w:szCs w:val="20"/>
          <w:lang w:val="uk-UA" w:eastAsia="ru-RU"/>
        </w:rPr>
        <w:t xml:space="preserve"> № 1-28-5/2022</w:t>
      </w:r>
    </w:p>
    <w:p w:rsidR="00DC1C08" w:rsidRPr="00DC1C08" w:rsidP="00DC1C08">
      <w:pPr>
        <w:spacing w:after="0" w:line="240" w:lineRule="auto"/>
        <w:jc w:val="both"/>
        <w:rPr>
          <w:rFonts w:ascii="Times New Roman" w:eastAsia="Times New Roman" w:hAnsi="Times New Roman" w:cs="Times New Roman"/>
          <w:sz w:val="20"/>
          <w:szCs w:val="20"/>
          <w:lang w:val="uk-UA" w:eastAsia="ru-RU"/>
        </w:rPr>
      </w:pPr>
      <w:r w:rsidRPr="00DC1C08">
        <w:rPr>
          <w:rFonts w:ascii="Times New Roman" w:eastAsia="Times New Roman" w:hAnsi="Times New Roman" w:cs="Times New Roman"/>
          <w:b/>
          <w:sz w:val="20"/>
          <w:szCs w:val="20"/>
          <w:lang w:val="uk-UA" w:eastAsia="ru-RU"/>
        </w:rPr>
        <w:t xml:space="preserve">                                                           </w:t>
      </w:r>
      <w:r w:rsidRPr="00DC1C08">
        <w:rPr>
          <w:rFonts w:ascii="Times New Roman" w:eastAsia="Times New Roman" w:hAnsi="Times New Roman" w:cs="Times New Roman"/>
          <w:sz w:val="20"/>
          <w:szCs w:val="20"/>
          <w:lang w:val="uk-UA" w:eastAsia="ru-RU"/>
        </w:rPr>
        <w:t>ПРИГОВОР</w:t>
      </w:r>
    </w:p>
    <w:p w:rsidR="00DC1C08" w:rsidRPr="00DC1C08" w:rsidP="00DC1C08">
      <w:pPr>
        <w:spacing w:after="0" w:line="240" w:lineRule="auto"/>
        <w:jc w:val="both"/>
        <w:rPr>
          <w:rFonts w:ascii="Times New Roman" w:eastAsia="Times New Roman" w:hAnsi="Times New Roman" w:cs="Times New Roman"/>
          <w:sz w:val="20"/>
          <w:szCs w:val="20"/>
          <w:lang w:eastAsia="ru-RU"/>
        </w:rPr>
      </w:pPr>
      <w:r w:rsidRPr="00DC1C08">
        <w:rPr>
          <w:rFonts w:ascii="Times New Roman" w:eastAsia="Times New Roman" w:hAnsi="Times New Roman" w:cs="Times New Roman"/>
          <w:sz w:val="20"/>
          <w:szCs w:val="20"/>
          <w:lang w:eastAsia="ru-RU"/>
        </w:rPr>
        <w:t xml:space="preserve">                                          Именем Российской Федерации</w:t>
      </w:r>
    </w:p>
    <w:p w:rsidR="00DC1C08" w:rsidRPr="00DC1C08" w:rsidP="00DC1C08">
      <w:pPr>
        <w:spacing w:after="0" w:line="240" w:lineRule="auto"/>
        <w:jc w:val="both"/>
        <w:rPr>
          <w:rFonts w:ascii="Times New Roman" w:eastAsia="Times New Roman" w:hAnsi="Times New Roman" w:cs="Times New Roman"/>
          <w:sz w:val="20"/>
          <w:szCs w:val="20"/>
          <w:lang w:eastAsia="ru-RU"/>
        </w:rPr>
      </w:pPr>
    </w:p>
    <w:p w:rsidR="00DC1C08" w:rsidRPr="00DC1C08" w:rsidP="00DC1C08">
      <w:pPr>
        <w:spacing w:after="0" w:line="240" w:lineRule="auto"/>
        <w:jc w:val="both"/>
        <w:rPr>
          <w:rFonts w:ascii="Times New Roman" w:eastAsia="Calibri" w:hAnsi="Times New Roman" w:cs="Times New Roman"/>
          <w:sz w:val="20"/>
          <w:szCs w:val="20"/>
          <w:lang w:eastAsia="ru-RU"/>
        </w:rPr>
      </w:pPr>
      <w:r w:rsidRPr="00DC1C08">
        <w:rPr>
          <w:rFonts w:ascii="Times New Roman" w:eastAsia="Times New Roman" w:hAnsi="Times New Roman" w:cs="Times New Roman"/>
          <w:sz w:val="20"/>
          <w:szCs w:val="20"/>
          <w:lang w:eastAsia="ru-RU"/>
        </w:rPr>
        <w:t xml:space="preserve">          19 января 2022 года, </w:t>
      </w:r>
      <w:r w:rsidRPr="00DC1C08">
        <w:rPr>
          <w:rFonts w:ascii="Times New Roman" w:eastAsia="Calibri" w:hAnsi="Times New Roman" w:cs="Times New Roman"/>
          <w:sz w:val="20"/>
          <w:szCs w:val="20"/>
          <w:lang w:eastAsia="ru-RU"/>
        </w:rPr>
        <w:t>и.о</w:t>
      </w:r>
      <w:r w:rsidRPr="00DC1C08">
        <w:rPr>
          <w:rFonts w:ascii="Times New Roman" w:eastAsia="Calibri" w:hAnsi="Times New Roman" w:cs="Times New Roman"/>
          <w:sz w:val="20"/>
          <w:szCs w:val="20"/>
          <w:lang w:eastAsia="ru-RU"/>
        </w:rPr>
        <w:t xml:space="preserve">. мирового судьи судебного участка № 28 Бахчисарайского судебного района (Бахчисарайский муниципальный район) Республики Крым мировой судья судебного участка № 26 Бахчисарайского судебного района (Бахчисарайский муниципальный район) Республики Крым </w:t>
      </w:r>
      <w:r w:rsidRPr="00DC1C08">
        <w:rPr>
          <w:rFonts w:ascii="Times New Roman" w:eastAsia="Calibri" w:hAnsi="Times New Roman" w:cs="Times New Roman"/>
          <w:sz w:val="20"/>
          <w:szCs w:val="20"/>
          <w:lang w:eastAsia="ru-RU"/>
        </w:rPr>
        <w:t>Андрухова</w:t>
      </w:r>
      <w:r w:rsidRPr="00DC1C08">
        <w:rPr>
          <w:rFonts w:ascii="Times New Roman" w:eastAsia="Calibri" w:hAnsi="Times New Roman" w:cs="Times New Roman"/>
          <w:sz w:val="20"/>
          <w:szCs w:val="20"/>
          <w:lang w:eastAsia="ru-RU"/>
        </w:rPr>
        <w:t xml:space="preserve"> Е.Н.</w:t>
      </w:r>
    </w:p>
    <w:p w:rsidR="00DC1C08" w:rsidRPr="00DC1C08" w:rsidP="00DC1C08">
      <w:pPr>
        <w:spacing w:after="0" w:line="240" w:lineRule="auto"/>
        <w:jc w:val="both"/>
        <w:rPr>
          <w:rFonts w:ascii="Times New Roman" w:eastAsia="Calibri" w:hAnsi="Times New Roman" w:cs="Times New Roman"/>
          <w:sz w:val="20"/>
          <w:szCs w:val="20"/>
          <w:lang w:eastAsia="ru-RU"/>
        </w:rPr>
      </w:pPr>
      <w:r w:rsidRPr="00DC1C08">
        <w:rPr>
          <w:rFonts w:ascii="Times New Roman" w:eastAsia="Calibri" w:hAnsi="Times New Roman" w:cs="Times New Roman"/>
          <w:sz w:val="20"/>
          <w:szCs w:val="20"/>
          <w:lang w:eastAsia="ru-RU"/>
        </w:rPr>
        <w:t xml:space="preserve">          при секретаре-</w:t>
      </w:r>
      <w:r w:rsidRPr="00DC1C08">
        <w:rPr>
          <w:rFonts w:ascii="Times New Roman" w:eastAsia="Calibri" w:hAnsi="Times New Roman" w:cs="Times New Roman"/>
          <w:sz w:val="20"/>
          <w:szCs w:val="20"/>
          <w:lang w:eastAsia="ru-RU"/>
        </w:rPr>
        <w:t>Мустафаевой</w:t>
      </w:r>
      <w:r w:rsidRPr="00DC1C08">
        <w:rPr>
          <w:rFonts w:ascii="Times New Roman" w:eastAsia="Calibri" w:hAnsi="Times New Roman" w:cs="Times New Roman"/>
          <w:sz w:val="20"/>
          <w:szCs w:val="20"/>
          <w:lang w:eastAsia="ru-RU"/>
        </w:rPr>
        <w:t xml:space="preserve"> Л.Л., </w:t>
      </w:r>
    </w:p>
    <w:p w:rsidR="00DC1C08" w:rsidRPr="00DC1C08" w:rsidP="00DC1C08">
      <w:pPr>
        <w:spacing w:after="0" w:line="240" w:lineRule="auto"/>
        <w:jc w:val="both"/>
        <w:rPr>
          <w:rFonts w:ascii="Times New Roman" w:eastAsia="Calibri" w:hAnsi="Times New Roman" w:cs="Times New Roman"/>
          <w:sz w:val="20"/>
          <w:szCs w:val="20"/>
          <w:lang w:eastAsia="ru-RU"/>
        </w:rPr>
      </w:pPr>
      <w:r w:rsidRPr="00DC1C08">
        <w:rPr>
          <w:rFonts w:ascii="Times New Roman" w:eastAsia="Calibri" w:hAnsi="Times New Roman" w:cs="Times New Roman"/>
          <w:sz w:val="20"/>
          <w:szCs w:val="20"/>
          <w:lang w:eastAsia="ru-RU"/>
        </w:rPr>
        <w:t xml:space="preserve"> с участием государственного обвинителя – </w:t>
      </w:r>
      <w:r w:rsidRPr="00DC1C08">
        <w:rPr>
          <w:rFonts w:ascii="Times New Roman" w:eastAsia="Calibri" w:hAnsi="Times New Roman" w:cs="Times New Roman"/>
          <w:sz w:val="20"/>
          <w:szCs w:val="20"/>
          <w:lang w:eastAsia="ru-RU"/>
        </w:rPr>
        <w:t>хХХ</w:t>
      </w:r>
    </w:p>
    <w:p w:rsidR="00DC1C08" w:rsidRPr="00DC1C08" w:rsidP="00DC1C08">
      <w:pPr>
        <w:spacing w:after="0" w:line="240" w:lineRule="auto"/>
        <w:jc w:val="both"/>
        <w:rPr>
          <w:rFonts w:ascii="Times New Roman" w:eastAsia="Calibri" w:hAnsi="Times New Roman" w:cs="Times New Roman"/>
          <w:sz w:val="20"/>
          <w:szCs w:val="20"/>
          <w:lang w:eastAsia="ru-RU"/>
        </w:rPr>
      </w:pPr>
      <w:r w:rsidRPr="00DC1C08">
        <w:rPr>
          <w:rFonts w:ascii="Times New Roman" w:eastAsia="Calibri" w:hAnsi="Times New Roman" w:cs="Times New Roman"/>
          <w:sz w:val="20"/>
          <w:szCs w:val="20"/>
          <w:lang w:eastAsia="ru-RU"/>
        </w:rPr>
        <w:t xml:space="preserve">         потерпевшего </w:t>
      </w:r>
      <w:r w:rsidRPr="00DC1C08">
        <w:rPr>
          <w:rFonts w:ascii="Times New Roman" w:eastAsia="Calibri" w:hAnsi="Times New Roman" w:cs="Times New Roman"/>
          <w:sz w:val="20"/>
          <w:szCs w:val="20"/>
          <w:lang w:eastAsia="ru-RU"/>
        </w:rPr>
        <w:t>ХХ</w:t>
      </w:r>
    </w:p>
    <w:p w:rsidR="00DC1C08" w:rsidRPr="00DC1C08" w:rsidP="00DC1C08">
      <w:pPr>
        <w:spacing w:after="0" w:line="240" w:lineRule="auto"/>
        <w:jc w:val="both"/>
        <w:rPr>
          <w:rFonts w:ascii="Times New Roman" w:eastAsia="Calibri" w:hAnsi="Times New Roman" w:cs="Times New Roman"/>
          <w:sz w:val="20"/>
          <w:szCs w:val="20"/>
          <w:lang w:eastAsia="ru-RU"/>
        </w:rPr>
      </w:pPr>
      <w:r w:rsidRPr="00DC1C08">
        <w:rPr>
          <w:rFonts w:ascii="Times New Roman" w:eastAsia="Times New Roman" w:hAnsi="Times New Roman" w:cs="Times New Roman"/>
          <w:sz w:val="20"/>
          <w:szCs w:val="20"/>
          <w:lang w:eastAsia="ru-RU"/>
        </w:rPr>
        <w:t xml:space="preserve">         </w:t>
      </w:r>
      <w:r w:rsidRPr="00DC1C08">
        <w:rPr>
          <w:rFonts w:ascii="Times New Roman" w:eastAsia="Calibri" w:hAnsi="Times New Roman" w:cs="Times New Roman"/>
          <w:sz w:val="20"/>
          <w:szCs w:val="20"/>
          <w:lang w:eastAsia="ru-RU"/>
        </w:rPr>
        <w:t xml:space="preserve">защитника – адвоката </w:t>
      </w:r>
      <w:r w:rsidRPr="00DC1C08">
        <w:rPr>
          <w:rFonts w:ascii="Times New Roman" w:eastAsia="Calibri" w:hAnsi="Times New Roman" w:cs="Times New Roman"/>
          <w:sz w:val="20"/>
          <w:szCs w:val="20"/>
          <w:lang w:eastAsia="ru-RU"/>
        </w:rPr>
        <w:t>ХХ</w:t>
      </w:r>
      <w:r w:rsidRPr="00DC1C08">
        <w:rPr>
          <w:rFonts w:ascii="Times New Roman" w:eastAsia="Calibri" w:hAnsi="Times New Roman" w:cs="Times New Roman"/>
          <w:sz w:val="20"/>
          <w:szCs w:val="20"/>
          <w:lang w:eastAsia="ru-RU"/>
        </w:rPr>
        <w:t>.,</w:t>
      </w:r>
    </w:p>
    <w:p w:rsidR="00DC1C08" w:rsidRPr="00DC1C08" w:rsidP="00DC1C08">
      <w:pPr>
        <w:spacing w:after="0" w:line="240" w:lineRule="auto"/>
        <w:jc w:val="both"/>
        <w:rPr>
          <w:rFonts w:ascii="Times New Roman" w:eastAsia="Times New Roman" w:hAnsi="Times New Roman" w:cs="Times New Roman"/>
          <w:sz w:val="20"/>
          <w:szCs w:val="20"/>
          <w:lang w:eastAsia="ru-RU"/>
        </w:rPr>
      </w:pPr>
      <w:r w:rsidRPr="00DC1C08">
        <w:rPr>
          <w:rFonts w:ascii="Times New Roman" w:eastAsia="Calibri" w:hAnsi="Times New Roman" w:cs="Times New Roman"/>
          <w:sz w:val="20"/>
          <w:szCs w:val="20"/>
          <w:lang w:eastAsia="ru-RU"/>
        </w:rPr>
        <w:t xml:space="preserve">         подсудимого Худякова С.В</w:t>
      </w:r>
      <w:r w:rsidRPr="00DC1C08">
        <w:rPr>
          <w:rFonts w:ascii="Times New Roman" w:eastAsia="Times New Roman" w:hAnsi="Times New Roman" w:cs="Times New Roman"/>
          <w:sz w:val="20"/>
          <w:szCs w:val="20"/>
          <w:lang w:eastAsia="ru-RU"/>
        </w:rPr>
        <w:t>.,</w:t>
      </w:r>
    </w:p>
    <w:p w:rsidR="00DC1C08" w:rsidRPr="00DC1C08" w:rsidP="00DC1C08">
      <w:pPr>
        <w:spacing w:after="0" w:line="240" w:lineRule="auto"/>
        <w:jc w:val="both"/>
        <w:rPr>
          <w:rFonts w:ascii="Times New Roman" w:eastAsia="Times New Roman" w:hAnsi="Times New Roman" w:cs="Times New Roman"/>
          <w:sz w:val="20"/>
          <w:szCs w:val="20"/>
          <w:lang w:eastAsia="ru-RU"/>
        </w:rPr>
      </w:pPr>
      <w:r w:rsidRPr="00DC1C08">
        <w:rPr>
          <w:rFonts w:ascii="Times New Roman" w:eastAsia="Times New Roman" w:hAnsi="Times New Roman" w:cs="Times New Roman"/>
          <w:sz w:val="20"/>
          <w:szCs w:val="20"/>
          <w:lang w:eastAsia="ru-RU"/>
        </w:rPr>
        <w:t xml:space="preserve">          рассмотрев в открытом судебном заседании в особом порядке судебного разбирательства   уголовное дело по обвинению:  </w:t>
      </w:r>
    </w:p>
    <w:p w:rsidR="00DC1C08" w:rsidRPr="00DC1C08" w:rsidP="00DC1C08">
      <w:pPr>
        <w:spacing w:after="0" w:line="240" w:lineRule="auto"/>
        <w:jc w:val="both"/>
        <w:rPr>
          <w:rFonts w:ascii="Times New Roman" w:eastAsia="Times New Roman" w:hAnsi="Times New Roman" w:cs="Times New Roman"/>
          <w:sz w:val="20"/>
          <w:szCs w:val="20"/>
          <w:lang w:eastAsia="ru-RU"/>
        </w:rPr>
      </w:pPr>
      <w:r w:rsidRPr="00DC1C08">
        <w:rPr>
          <w:rFonts w:ascii="Times New Roman" w:eastAsia="Times New Roman" w:hAnsi="Times New Roman" w:cs="Times New Roman"/>
          <w:sz w:val="20"/>
          <w:szCs w:val="20"/>
          <w:lang w:eastAsia="ru-RU"/>
        </w:rPr>
        <w:t xml:space="preserve">         Худякова </w:t>
      </w:r>
      <w:r w:rsidRPr="00DC1C08">
        <w:rPr>
          <w:rFonts w:ascii="Times New Roman" w:eastAsia="Times New Roman" w:hAnsi="Times New Roman" w:cs="Times New Roman"/>
          <w:sz w:val="20"/>
          <w:szCs w:val="20"/>
          <w:lang w:eastAsia="ru-RU"/>
        </w:rPr>
        <w:t>СВ</w:t>
      </w:r>
      <w:r w:rsidRPr="00DC1C08">
        <w:rPr>
          <w:rFonts w:ascii="Times New Roman" w:eastAsia="Times New Roman" w:hAnsi="Times New Roman" w:cs="Times New Roman"/>
          <w:sz w:val="20"/>
          <w:szCs w:val="20"/>
          <w:lang w:eastAsia="ru-RU"/>
        </w:rPr>
        <w:t xml:space="preserve">, </w:t>
      </w:r>
      <w:r w:rsidRPr="00DC1C08">
        <w:rPr>
          <w:rFonts w:ascii="Times New Roman" w:eastAsia="Times New Roman" w:hAnsi="Times New Roman" w:cs="Times New Roman"/>
          <w:sz w:val="20"/>
          <w:szCs w:val="20"/>
          <w:lang w:eastAsia="ru-RU"/>
        </w:rPr>
        <w:t>ххххххххххх</w:t>
      </w:r>
      <w:r w:rsidRPr="00DC1C08">
        <w:rPr>
          <w:rFonts w:ascii="Times New Roman" w:eastAsia="Times New Roman" w:hAnsi="Times New Roman" w:cs="Times New Roman"/>
          <w:sz w:val="20"/>
          <w:szCs w:val="20"/>
          <w:lang w:eastAsia="ru-RU"/>
        </w:rPr>
        <w:t xml:space="preserve">,           </w:t>
      </w:r>
    </w:p>
    <w:p w:rsidR="00DC1C08" w:rsidRPr="00DC1C08" w:rsidP="00DC1C08">
      <w:pPr>
        <w:spacing w:after="0" w:line="240" w:lineRule="auto"/>
        <w:jc w:val="both"/>
        <w:rPr>
          <w:rFonts w:ascii="Times New Roman" w:eastAsia="Times New Roman" w:hAnsi="Times New Roman" w:cs="Times New Roman"/>
          <w:sz w:val="20"/>
          <w:szCs w:val="20"/>
          <w:lang w:eastAsia="ru-RU"/>
        </w:rPr>
      </w:pPr>
      <w:r w:rsidRPr="00DC1C08">
        <w:rPr>
          <w:rFonts w:ascii="Times New Roman" w:eastAsia="Times New Roman" w:hAnsi="Times New Roman" w:cs="Times New Roman"/>
          <w:sz w:val="20"/>
          <w:szCs w:val="20"/>
          <w:lang w:eastAsia="ru-RU"/>
        </w:rPr>
        <w:t xml:space="preserve">         в совершении преступления, предусмотренного  ч.1 ст. 167 УК РФ,</w:t>
      </w:r>
    </w:p>
    <w:p w:rsidR="00DC1C08" w:rsidRPr="00DC1C08" w:rsidP="00DC1C08">
      <w:pPr>
        <w:spacing w:after="0" w:line="240" w:lineRule="auto"/>
        <w:jc w:val="both"/>
        <w:rPr>
          <w:rFonts w:ascii="Times New Roman" w:eastAsia="Times New Roman" w:hAnsi="Times New Roman" w:cs="Times New Roman"/>
          <w:sz w:val="20"/>
          <w:szCs w:val="20"/>
          <w:lang w:eastAsia="ru-RU"/>
        </w:rPr>
      </w:pPr>
      <w:r w:rsidRPr="00DC1C08">
        <w:rPr>
          <w:rFonts w:ascii="Times New Roman" w:eastAsia="Times New Roman" w:hAnsi="Times New Roman" w:cs="Times New Roman"/>
          <w:sz w:val="20"/>
          <w:szCs w:val="20"/>
          <w:lang w:eastAsia="ru-RU"/>
        </w:rPr>
        <w:t xml:space="preserve">                                                 УСТАНОВИЛ:</w:t>
      </w:r>
    </w:p>
    <w:p w:rsidR="00DC1C08" w:rsidRPr="00DC1C08" w:rsidP="00DC1C08">
      <w:pPr>
        <w:widowControl w:val="0"/>
        <w:tabs>
          <w:tab w:val="left" w:pos="3608"/>
          <w:tab w:val="left" w:pos="7694"/>
        </w:tabs>
        <w:spacing w:after="0" w:line="240" w:lineRule="auto"/>
        <w:ind w:left="40" w:right="23"/>
        <w:jc w:val="both"/>
        <w:rPr>
          <w:rFonts w:ascii="Times New Roman" w:hAnsi="Times New Roman" w:cs="Times New Roman"/>
          <w:sz w:val="20"/>
          <w:szCs w:val="20"/>
        </w:rPr>
      </w:pPr>
      <w:r w:rsidRPr="00DC1C08">
        <w:rPr>
          <w:rFonts w:ascii="Times New Roman" w:eastAsia="Times New Roman" w:hAnsi="Times New Roman" w:cs="Times New Roman"/>
          <w:sz w:val="20"/>
          <w:szCs w:val="20"/>
          <w:lang w:eastAsia="ru-RU"/>
        </w:rPr>
        <w:t xml:space="preserve">         Худяков С.В.</w:t>
      </w:r>
      <w:r w:rsidRPr="00DC1C08">
        <w:rPr>
          <w:rFonts w:ascii="Times New Roman" w:hAnsi="Times New Roman" w:cs="Times New Roman"/>
          <w:bCs/>
          <w:sz w:val="20"/>
          <w:szCs w:val="20"/>
        </w:rPr>
        <w:t xml:space="preserve"> умышлено повредил и уничтожил имущество, принадлежащее </w:t>
      </w:r>
      <w:r w:rsidRPr="00DC1C08">
        <w:rPr>
          <w:rFonts w:ascii="Times New Roman" w:hAnsi="Times New Roman" w:cs="Times New Roman"/>
          <w:bCs/>
          <w:sz w:val="20"/>
          <w:szCs w:val="20"/>
        </w:rPr>
        <w:t>ХХ</w:t>
      </w:r>
      <w:r w:rsidRPr="00DC1C08">
        <w:rPr>
          <w:rFonts w:ascii="Times New Roman" w:hAnsi="Times New Roman" w:cs="Times New Roman"/>
          <w:bCs/>
          <w:sz w:val="20"/>
          <w:szCs w:val="20"/>
        </w:rPr>
        <w:t>., причинив ему значительный ущерб</w:t>
      </w:r>
      <w:r w:rsidRPr="00DC1C08">
        <w:rPr>
          <w:rFonts w:ascii="Times New Roman" w:hAnsi="Times New Roman" w:cs="Times New Roman"/>
          <w:sz w:val="20"/>
          <w:szCs w:val="20"/>
        </w:rPr>
        <w:t>, совершив данное преступление при следующих обстоятельствах.</w:t>
      </w:r>
    </w:p>
    <w:p w:rsidR="00DC1C08" w:rsidRPr="00DC1C08" w:rsidP="00DC1C08">
      <w:pPr>
        <w:spacing w:after="0" w:line="240" w:lineRule="auto"/>
        <w:jc w:val="both"/>
        <w:rPr>
          <w:rFonts w:ascii="Times New Roman" w:hAnsi="Times New Roman" w:cs="Times New Roman"/>
          <w:sz w:val="20"/>
          <w:szCs w:val="20"/>
        </w:rPr>
      </w:pPr>
      <w:r w:rsidRPr="00DC1C08">
        <w:rPr>
          <w:rFonts w:ascii="Times New Roman" w:hAnsi="Times New Roman" w:cs="Times New Roman"/>
          <w:sz w:val="20"/>
          <w:szCs w:val="20"/>
        </w:rPr>
        <w:t xml:space="preserve">          </w:t>
      </w:r>
      <w:r w:rsidRPr="00DC1C08">
        <w:rPr>
          <w:rFonts w:ascii="Times New Roman" w:hAnsi="Times New Roman" w:cs="Times New Roman"/>
          <w:sz w:val="20"/>
          <w:szCs w:val="20"/>
        </w:rPr>
        <w:t xml:space="preserve">15.07.2021 года в период времени с 17 часов 30 минут по 18 часов 00 минут Худяков С.В., будучи в состоянии алкогольного опьянения, находясь на территории домовладения, расположенного по адресу: </w:t>
      </w:r>
      <w:r w:rsidRPr="00DC1C08">
        <w:rPr>
          <w:rFonts w:ascii="Times New Roman" w:hAnsi="Times New Roman" w:cs="Times New Roman"/>
          <w:sz w:val="20"/>
          <w:szCs w:val="20"/>
        </w:rPr>
        <w:t>хххххххххх</w:t>
      </w:r>
      <w:r w:rsidRPr="00DC1C08">
        <w:rPr>
          <w:rFonts w:ascii="Times New Roman" w:hAnsi="Times New Roman" w:cs="Times New Roman"/>
          <w:sz w:val="20"/>
          <w:szCs w:val="20"/>
        </w:rPr>
        <w:t xml:space="preserve">, где на почве ранее возникших неприязненных отношений с </w:t>
      </w:r>
      <w:r w:rsidRPr="00DC1C08">
        <w:rPr>
          <w:rFonts w:ascii="Times New Roman" w:hAnsi="Times New Roman" w:cs="Times New Roman"/>
          <w:sz w:val="20"/>
          <w:szCs w:val="20"/>
        </w:rPr>
        <w:t>ХХ</w:t>
      </w:r>
      <w:r w:rsidRPr="00DC1C08">
        <w:rPr>
          <w:rFonts w:ascii="Times New Roman" w:hAnsi="Times New Roman" w:cs="Times New Roman"/>
          <w:sz w:val="20"/>
          <w:szCs w:val="20"/>
        </w:rPr>
        <w:t>., у него возник преступный умысел, направленный на умышленное уничтожение и повреждение чужого имущества, принадлежащего последнему.</w:t>
      </w:r>
      <w:r w:rsidRPr="00DC1C08">
        <w:rPr>
          <w:rFonts w:ascii="Times New Roman" w:hAnsi="Times New Roman" w:cs="Times New Roman"/>
          <w:sz w:val="20"/>
          <w:szCs w:val="20"/>
        </w:rPr>
        <w:t xml:space="preserve"> </w:t>
      </w:r>
      <w:r w:rsidRPr="00DC1C08">
        <w:rPr>
          <w:rFonts w:ascii="Times New Roman" w:hAnsi="Times New Roman" w:cs="Times New Roman"/>
          <w:sz w:val="20"/>
          <w:szCs w:val="20"/>
        </w:rPr>
        <w:t xml:space="preserve">В результате чего, Худяков С.В., реализуя свой преступный умысел, направленный на повреждение имущества, принадлежащего </w:t>
      </w:r>
      <w:r w:rsidRPr="00DC1C08">
        <w:rPr>
          <w:rFonts w:ascii="Times New Roman" w:hAnsi="Times New Roman" w:cs="Times New Roman"/>
          <w:sz w:val="20"/>
          <w:szCs w:val="20"/>
        </w:rPr>
        <w:t>ХХ</w:t>
      </w:r>
      <w:r w:rsidRPr="00DC1C08">
        <w:rPr>
          <w:rFonts w:ascii="Times New Roman" w:hAnsi="Times New Roman" w:cs="Times New Roman"/>
          <w:sz w:val="20"/>
          <w:szCs w:val="20"/>
        </w:rPr>
        <w:t>., осознавая общественно опасный и противоправный характер своих действий, поднял с земли деревянный табурет, находящийся на территории указанного домовладения, и, действуя умышленно, подойдя к фасаду домовладения, нанес указанным предметом многочисленные силовые удары по остеклениям двух оконных стеклопакетов и одному остеклению дверного стеклопакета.</w:t>
      </w:r>
      <w:r w:rsidRPr="00DC1C08">
        <w:rPr>
          <w:rFonts w:ascii="Times New Roman" w:hAnsi="Times New Roman" w:cs="Times New Roman"/>
          <w:sz w:val="20"/>
          <w:szCs w:val="20"/>
        </w:rPr>
        <w:t xml:space="preserve"> От нанесенных ударов на поверхностях остеклений образовались многочисленные повреждения в виде трещин. Далее Худяков С.В., бросив деревянный табурет и используя находящийся при нем кухонный нож, удерживая его в правой руке, нанес порез на оконной москитной сетке одного из оконных стеклопакетов. </w:t>
      </w:r>
      <w:r w:rsidRPr="00DC1C08">
        <w:rPr>
          <w:rFonts w:ascii="Times New Roman" w:hAnsi="Times New Roman" w:cs="Times New Roman"/>
          <w:sz w:val="20"/>
          <w:szCs w:val="20"/>
        </w:rPr>
        <w:t>Своими умышленными противоправными действиями Худяков С.В. частично уменьшил хозяйственную ценность двух остеклений оконных стеклопакетов и одного остекления дверного стеклопакета посредством приведения их в негодность, не исключающую восстановление их свойств, т.е. повредил их, а также уничтожил москитную сетку, приведя ее в негодность, исключающую возможность дальнейшего ее использования по целевому назначению.</w:t>
      </w:r>
      <w:r w:rsidRPr="00DC1C08">
        <w:rPr>
          <w:rFonts w:ascii="Times New Roman" w:hAnsi="Times New Roman" w:cs="Times New Roman"/>
          <w:sz w:val="20"/>
          <w:szCs w:val="20"/>
        </w:rPr>
        <w:t xml:space="preserve"> </w:t>
      </w:r>
      <w:r w:rsidRPr="00DC1C08">
        <w:rPr>
          <w:rFonts w:ascii="Times New Roman" w:hAnsi="Times New Roman" w:cs="Times New Roman"/>
          <w:sz w:val="20"/>
          <w:szCs w:val="20"/>
        </w:rPr>
        <w:t xml:space="preserve">С целью восстановления свойств поврежденного имущества, потерпевший </w:t>
      </w:r>
      <w:r w:rsidRPr="00DC1C08">
        <w:rPr>
          <w:rFonts w:ascii="Times New Roman" w:hAnsi="Times New Roman" w:cs="Times New Roman"/>
          <w:sz w:val="20"/>
          <w:szCs w:val="20"/>
        </w:rPr>
        <w:t>ХХ</w:t>
      </w:r>
      <w:r w:rsidRPr="00DC1C08">
        <w:rPr>
          <w:rFonts w:ascii="Times New Roman" w:hAnsi="Times New Roman" w:cs="Times New Roman"/>
          <w:sz w:val="20"/>
          <w:szCs w:val="20"/>
        </w:rPr>
        <w:t xml:space="preserve"> вынужден был самостоятельно, не затратив материальных средств, осуществить замену остекления двух оконных стеклопакетов размерами 530х1420 мм, стоимостью 1889,79 рублей за единицу, на общую сумму 3779,58 рублей, остекления одного дверного стеклопакета размером 600х1113 мм, стоимостью 1676,47 рублей, а также произвести полную замену москитной сетки размером 520х1400 мм белого цвета, стоимостью 724,30 рублей.</w:t>
      </w:r>
      <w:r w:rsidRPr="00DC1C08">
        <w:rPr>
          <w:rFonts w:ascii="Times New Roman" w:hAnsi="Times New Roman" w:cs="Times New Roman"/>
          <w:sz w:val="20"/>
          <w:szCs w:val="20"/>
        </w:rPr>
        <w:t xml:space="preserve"> В результате противоправных действий Худякова С.В. потерпевшему </w:t>
      </w:r>
      <w:r w:rsidRPr="00DC1C08">
        <w:rPr>
          <w:rFonts w:ascii="Times New Roman" w:hAnsi="Times New Roman" w:cs="Times New Roman"/>
          <w:sz w:val="20"/>
          <w:szCs w:val="20"/>
        </w:rPr>
        <w:t>ХХ</w:t>
      </w:r>
      <w:r w:rsidRPr="00DC1C08">
        <w:rPr>
          <w:rFonts w:ascii="Times New Roman" w:hAnsi="Times New Roman" w:cs="Times New Roman"/>
          <w:sz w:val="20"/>
          <w:szCs w:val="20"/>
        </w:rPr>
        <w:t>. причинен значительный материальный ущерб на общую сумму 6180,35 рублей.</w:t>
      </w:r>
    </w:p>
    <w:p w:rsidR="00DC1C08" w:rsidRPr="00DC1C08" w:rsidP="00DC1C08">
      <w:pPr>
        <w:spacing w:after="0" w:line="240" w:lineRule="auto"/>
        <w:ind w:firstLine="720"/>
        <w:jc w:val="both"/>
        <w:rPr>
          <w:rFonts w:ascii="Times New Roman" w:eastAsia="Times New Roman" w:hAnsi="Times New Roman" w:cs="Times New Roman"/>
          <w:sz w:val="20"/>
          <w:szCs w:val="20"/>
          <w:lang w:eastAsia="ru-RU"/>
        </w:rPr>
      </w:pPr>
      <w:r w:rsidRPr="00DC1C08">
        <w:rPr>
          <w:rFonts w:ascii="Times New Roman" w:eastAsia="Times New Roman" w:hAnsi="Times New Roman" w:cs="Times New Roman"/>
          <w:sz w:val="20"/>
          <w:szCs w:val="20"/>
          <w:lang w:eastAsia="ru-RU"/>
        </w:rPr>
        <w:t>В судебном заседании подсудимый Худяков С.В. полностью согласился с предъявленным ему обвинением и в присутствии своего защитника поддержал ходатайство, заявленное им в соответствии с ч. 5 ст. 217 УПК РФ в момент ознакомления с материалами уголовного дела о постановлении приговора в отношении него без поведения судебного разбирательства в общем порядке.</w:t>
      </w:r>
    </w:p>
    <w:p w:rsidR="00DC1C08" w:rsidRPr="00DC1C08" w:rsidP="00DC1C08">
      <w:pPr>
        <w:spacing w:after="0" w:line="240" w:lineRule="auto"/>
        <w:ind w:firstLine="567"/>
        <w:jc w:val="both"/>
        <w:rPr>
          <w:rFonts w:ascii="Times New Roman" w:eastAsia="Times New Roman" w:hAnsi="Times New Roman" w:cs="Times New Roman"/>
          <w:sz w:val="20"/>
          <w:szCs w:val="20"/>
          <w:lang w:eastAsia="ru-RU"/>
        </w:rPr>
      </w:pPr>
      <w:r w:rsidRPr="00DC1C08">
        <w:rPr>
          <w:rFonts w:ascii="Times New Roman" w:eastAsia="Times New Roman" w:hAnsi="Times New Roman" w:cs="Times New Roman"/>
          <w:sz w:val="20"/>
          <w:szCs w:val="20"/>
          <w:lang w:eastAsia="ru-RU"/>
        </w:rPr>
        <w:t xml:space="preserve"> Подсудимому Худякову С.В. мировым судьей разъяснены ограничения при назначении наказания, предусмотренные  ч. 7 ст. 316 УПК РФ и пределы обжалования приговора, установленные ст.317 УПК РФ.</w:t>
      </w:r>
    </w:p>
    <w:p w:rsidR="00DC1C08" w:rsidRPr="00DC1C08" w:rsidP="00DC1C08">
      <w:pPr>
        <w:spacing w:after="0" w:line="240" w:lineRule="auto"/>
        <w:ind w:firstLine="567"/>
        <w:jc w:val="both"/>
        <w:rPr>
          <w:rFonts w:ascii="Times New Roman" w:eastAsia="Times New Roman" w:hAnsi="Times New Roman" w:cs="Times New Roman"/>
          <w:sz w:val="20"/>
          <w:szCs w:val="20"/>
          <w:lang w:eastAsia="ru-RU"/>
        </w:rPr>
      </w:pPr>
      <w:r w:rsidRPr="00DC1C08">
        <w:rPr>
          <w:rFonts w:ascii="Times New Roman" w:eastAsia="Times New Roman" w:hAnsi="Times New Roman" w:cs="Times New Roman"/>
          <w:sz w:val="20"/>
          <w:szCs w:val="20"/>
          <w:lang w:eastAsia="ru-RU"/>
        </w:rPr>
        <w:t xml:space="preserve"> При этом подсудимый Худяков С.В. пояснил, что ходатайство о постановлении приговора без проведения судебного разбирательства было заявлено им осознанно и добровольно, после проведения консультации с защитником, характер и последствия удовлетворения мировым судей заявленного им ходатайства и постановления приговора без проведения судебного разбирательства в общем порядке он осознает.</w:t>
      </w:r>
    </w:p>
    <w:p w:rsidR="00DC1C08" w:rsidRPr="00DC1C08" w:rsidP="00DC1C08">
      <w:pPr>
        <w:spacing w:after="0" w:line="240" w:lineRule="auto"/>
        <w:ind w:firstLine="567"/>
        <w:jc w:val="both"/>
        <w:rPr>
          <w:rFonts w:ascii="Times New Roman" w:eastAsia="Times New Roman" w:hAnsi="Times New Roman" w:cs="Times New Roman"/>
          <w:sz w:val="20"/>
          <w:szCs w:val="20"/>
          <w:lang w:eastAsia="ru-RU"/>
        </w:rPr>
      </w:pPr>
      <w:r w:rsidRPr="00DC1C08">
        <w:rPr>
          <w:rFonts w:ascii="Times New Roman" w:eastAsia="Times New Roman" w:hAnsi="Times New Roman" w:cs="Times New Roman"/>
          <w:sz w:val="20"/>
          <w:szCs w:val="20"/>
          <w:lang w:eastAsia="ru-RU"/>
        </w:rPr>
        <w:t xml:space="preserve">  Защитник поддержал ходатайство подсудимого.</w:t>
      </w:r>
    </w:p>
    <w:p w:rsidR="00DC1C08" w:rsidRPr="00DC1C08" w:rsidP="00DC1C08">
      <w:pPr>
        <w:autoSpaceDE w:val="0"/>
        <w:autoSpaceDN w:val="0"/>
        <w:adjustRightInd w:val="0"/>
        <w:spacing w:after="0" w:line="240" w:lineRule="auto"/>
        <w:ind w:firstLine="706"/>
        <w:jc w:val="both"/>
        <w:rPr>
          <w:rFonts w:ascii="Times New Roman" w:eastAsia="Calibri" w:hAnsi="Times New Roman" w:cs="Times New Roman"/>
          <w:sz w:val="20"/>
          <w:szCs w:val="20"/>
          <w:lang w:eastAsia="ru-RU"/>
        </w:rPr>
      </w:pPr>
      <w:r w:rsidRPr="00DC1C08">
        <w:rPr>
          <w:rFonts w:ascii="Times New Roman" w:eastAsia="Calibri" w:hAnsi="Times New Roman" w:cs="Times New Roman"/>
          <w:sz w:val="20"/>
          <w:szCs w:val="20"/>
          <w:lang w:eastAsia="ru-RU"/>
        </w:rPr>
        <w:t xml:space="preserve">Государственный обвинитель, потерпевший не возражали против заявленного  ходатайства и согласны с рассмотрением уголовного дела в особом порядке с постановлением приговора в отношении подсудимого Худякова С.В. без проведения судебного разбирательства. </w:t>
      </w:r>
    </w:p>
    <w:p w:rsidR="00DC1C08" w:rsidRPr="00DC1C08" w:rsidP="00DC1C08">
      <w:pPr>
        <w:autoSpaceDE w:val="0"/>
        <w:autoSpaceDN w:val="0"/>
        <w:adjustRightInd w:val="0"/>
        <w:spacing w:after="0" w:line="240" w:lineRule="auto"/>
        <w:jc w:val="both"/>
        <w:rPr>
          <w:rFonts w:ascii="Times New Roman" w:hAnsi="Times New Roman" w:cs="Times New Roman"/>
          <w:sz w:val="20"/>
          <w:szCs w:val="20"/>
        </w:rPr>
      </w:pPr>
      <w:r w:rsidRPr="00DC1C08">
        <w:rPr>
          <w:rFonts w:ascii="Times New Roman" w:hAnsi="Times New Roman" w:cs="Times New Roman"/>
          <w:sz w:val="20"/>
          <w:szCs w:val="20"/>
        </w:rPr>
        <w:t xml:space="preserve">         Согласно ч. 1 ст. 314 УПК РФ по уголовным делам о преступлениях небольшой или средней тяжести обвиняемый вправе заявить о согласии с предъявленным ему </w:t>
      </w:r>
      <w:hyperlink r:id="rId4" w:history="1">
        <w:r w:rsidRPr="00DC1C08">
          <w:rPr>
            <w:rFonts w:ascii="Times New Roman" w:hAnsi="Times New Roman" w:cs="Times New Roman"/>
            <w:color w:val="0000FF"/>
            <w:sz w:val="20"/>
            <w:szCs w:val="20"/>
          </w:rPr>
          <w:t>обвинением</w:t>
        </w:r>
      </w:hyperlink>
      <w:r w:rsidRPr="00DC1C08">
        <w:rPr>
          <w:rFonts w:ascii="Times New Roman" w:hAnsi="Times New Roman" w:cs="Times New Roman"/>
          <w:sz w:val="20"/>
          <w:szCs w:val="20"/>
        </w:rPr>
        <w:t xml:space="preserve"> и ходатайствовать о постановлении приговора без проведения судебного разбирательства в общем порядке.</w:t>
      </w:r>
    </w:p>
    <w:p w:rsidR="00DC1C08" w:rsidRPr="00DC1C08" w:rsidP="00DC1C08">
      <w:pPr>
        <w:autoSpaceDE w:val="0"/>
        <w:autoSpaceDN w:val="0"/>
        <w:adjustRightInd w:val="0"/>
        <w:spacing w:after="0" w:line="240" w:lineRule="auto"/>
        <w:ind w:firstLine="706"/>
        <w:jc w:val="both"/>
        <w:rPr>
          <w:rFonts w:ascii="Times New Roman" w:eastAsia="Times New Roman" w:hAnsi="Times New Roman" w:cs="Times New Roman"/>
          <w:sz w:val="20"/>
          <w:szCs w:val="20"/>
          <w:lang w:eastAsia="ru-RU"/>
        </w:rPr>
      </w:pPr>
      <w:r w:rsidRPr="00DC1C08">
        <w:rPr>
          <w:rFonts w:ascii="Times New Roman" w:eastAsia="Times New Roman" w:hAnsi="Times New Roman" w:cs="Times New Roman"/>
          <w:sz w:val="20"/>
          <w:szCs w:val="20"/>
          <w:lang w:eastAsia="ru-RU"/>
        </w:rPr>
        <w:t xml:space="preserve">Подсудимый Худяков С.В. заявил о согласии  с предъявленным  ему обвинением. </w:t>
      </w:r>
    </w:p>
    <w:p w:rsidR="00DC1C08" w:rsidRPr="00DC1C08" w:rsidP="00DC1C08">
      <w:pPr>
        <w:autoSpaceDE w:val="0"/>
        <w:autoSpaceDN w:val="0"/>
        <w:adjustRightInd w:val="0"/>
        <w:spacing w:after="0" w:line="240" w:lineRule="auto"/>
        <w:ind w:firstLine="706"/>
        <w:jc w:val="both"/>
        <w:rPr>
          <w:rFonts w:ascii="Times New Roman" w:eastAsia="Times New Roman" w:hAnsi="Times New Roman" w:cs="Times New Roman"/>
          <w:sz w:val="20"/>
          <w:szCs w:val="20"/>
          <w:lang w:eastAsia="ru-RU"/>
        </w:rPr>
      </w:pPr>
      <w:r w:rsidRPr="00DC1C08">
        <w:rPr>
          <w:rFonts w:ascii="Times New Roman" w:eastAsia="Times New Roman" w:hAnsi="Times New Roman" w:cs="Times New Roman"/>
          <w:sz w:val="20"/>
          <w:szCs w:val="20"/>
          <w:lang w:eastAsia="ru-RU"/>
        </w:rPr>
        <w:t>Мировой судья удостоверился, что подсудимый Худяков С.В. осознает  характер и последствия заявленного им ходатайства о постановлении приговора без проведения судебного разбирательства в общем порядке, указанное ходатайство им заявлено добровольно и после проведения консультаций с защитником.</w:t>
      </w:r>
    </w:p>
    <w:p w:rsidR="00DC1C08" w:rsidRPr="00DC1C08" w:rsidP="00DC1C08">
      <w:pPr>
        <w:autoSpaceDE w:val="0"/>
        <w:autoSpaceDN w:val="0"/>
        <w:adjustRightInd w:val="0"/>
        <w:spacing w:after="0" w:line="240" w:lineRule="auto"/>
        <w:ind w:firstLine="706"/>
        <w:jc w:val="both"/>
        <w:rPr>
          <w:rFonts w:ascii="Times New Roman" w:eastAsia="Times New Roman" w:hAnsi="Times New Roman" w:cs="Times New Roman"/>
          <w:sz w:val="20"/>
          <w:szCs w:val="20"/>
          <w:lang w:eastAsia="ru-RU"/>
        </w:rPr>
      </w:pPr>
      <w:r w:rsidRPr="00DC1C08">
        <w:rPr>
          <w:rFonts w:ascii="Times New Roman" w:eastAsia="Times New Roman" w:hAnsi="Times New Roman" w:cs="Times New Roman"/>
          <w:sz w:val="20"/>
          <w:szCs w:val="20"/>
          <w:lang w:eastAsia="ru-RU"/>
        </w:rPr>
        <w:t xml:space="preserve">Таким образом,  условия  постановления приговора без проведения судебного разбирательства в общем порядке </w:t>
      </w:r>
      <w:r w:rsidRPr="00DC1C08">
        <w:rPr>
          <w:rFonts w:ascii="Times New Roman" w:eastAsia="Times New Roman" w:hAnsi="Times New Roman" w:cs="Times New Roman"/>
          <w:sz w:val="20"/>
          <w:szCs w:val="20"/>
          <w:lang w:eastAsia="ru-RU"/>
        </w:rPr>
        <w:t>соблюдены</w:t>
      </w:r>
      <w:r w:rsidRPr="00DC1C08">
        <w:rPr>
          <w:rFonts w:ascii="Times New Roman" w:eastAsia="Times New Roman" w:hAnsi="Times New Roman" w:cs="Times New Roman"/>
          <w:sz w:val="20"/>
          <w:szCs w:val="20"/>
          <w:lang w:eastAsia="ru-RU"/>
        </w:rPr>
        <w:t xml:space="preserve"> и мировой судья вправе постановить обвинительный  приговор в отношении подсудимого Худякова С.В. без проведения судебного разбирательства в общем порядке. </w:t>
      </w:r>
    </w:p>
    <w:p w:rsidR="00DC1C08" w:rsidRPr="00DC1C08" w:rsidP="00DC1C08">
      <w:pPr>
        <w:spacing w:after="0" w:line="240" w:lineRule="auto"/>
        <w:ind w:firstLine="720"/>
        <w:jc w:val="both"/>
        <w:rPr>
          <w:rFonts w:ascii="Times New Roman" w:eastAsia="Times New Roman" w:hAnsi="Times New Roman" w:cs="Times New Roman"/>
          <w:sz w:val="20"/>
          <w:szCs w:val="20"/>
          <w:lang w:eastAsia="ru-RU"/>
        </w:rPr>
      </w:pPr>
      <w:r w:rsidRPr="00DC1C08">
        <w:rPr>
          <w:rFonts w:ascii="Times New Roman" w:eastAsia="Times New Roman" w:hAnsi="Times New Roman" w:cs="Times New Roman"/>
          <w:sz w:val="20"/>
          <w:szCs w:val="20"/>
          <w:lang w:eastAsia="ru-RU"/>
        </w:rPr>
        <w:t xml:space="preserve">Мировой судья приходит к выводу, что обвинение, с которым согласился подсудимый Худяков С.В., обоснованно и подтверждается доказательствами, собранными по делу. </w:t>
      </w:r>
    </w:p>
    <w:p w:rsidR="00DC1C08" w:rsidRPr="00DC1C08" w:rsidP="00DC1C08">
      <w:pPr>
        <w:spacing w:after="0" w:line="240" w:lineRule="auto"/>
        <w:ind w:firstLine="720"/>
        <w:jc w:val="both"/>
        <w:rPr>
          <w:rFonts w:ascii="Times New Roman" w:eastAsia="Times New Roman" w:hAnsi="Times New Roman" w:cs="Times New Roman"/>
          <w:sz w:val="20"/>
          <w:szCs w:val="20"/>
          <w:lang w:eastAsia="ru-RU"/>
        </w:rPr>
      </w:pPr>
      <w:r w:rsidRPr="00DC1C08">
        <w:rPr>
          <w:rFonts w:ascii="Times New Roman" w:eastAsia="Times New Roman" w:hAnsi="Times New Roman" w:cs="Times New Roman"/>
          <w:sz w:val="20"/>
          <w:szCs w:val="20"/>
          <w:lang w:eastAsia="ru-RU"/>
        </w:rPr>
        <w:t>Признавая вину подсудимого Худякова С.В. в совершении инкриминируемого ему преступления, установленной в полном объеме, мировой судья квалифицирует его действия по ч. 1 ст. 167 УК РФ как  умышленное повреждение и уничтожение чужого имущества, если эти деяния повлекли причинение значительного ущерба.</w:t>
      </w:r>
    </w:p>
    <w:p w:rsidR="00DC1C08" w:rsidRPr="00DC1C08" w:rsidP="00DC1C08">
      <w:pPr>
        <w:spacing w:after="0" w:line="240" w:lineRule="auto"/>
        <w:ind w:firstLine="284"/>
        <w:jc w:val="both"/>
        <w:rPr>
          <w:rFonts w:ascii="Times New Roman" w:eastAsia="Times New Roman" w:hAnsi="Times New Roman" w:cs="Times New Roman"/>
          <w:sz w:val="20"/>
          <w:szCs w:val="20"/>
          <w:lang w:eastAsia="ru-RU"/>
        </w:rPr>
      </w:pPr>
      <w:r w:rsidRPr="00DC1C08">
        <w:rPr>
          <w:rFonts w:ascii="Times New Roman" w:eastAsia="Times New Roman" w:hAnsi="Times New Roman" w:cs="Times New Roman"/>
          <w:sz w:val="20"/>
          <w:szCs w:val="20"/>
          <w:lang w:eastAsia="ru-RU"/>
        </w:rPr>
        <w:t xml:space="preserve">      В соответствии со ст. 60 УК РФ, при назначении наказания подсудимому Худякову С.В.  мировой судья учитывает характер и степень общественной опасности совершенного преступления, личность подсудимого, обстоятельства смягчающие и отягчающие наказание, а также влияние назначенного наказания на его исправление. </w:t>
      </w:r>
    </w:p>
    <w:p w:rsidR="00DC1C08" w:rsidRPr="00DC1C08" w:rsidP="00DC1C08">
      <w:pPr>
        <w:spacing w:after="0" w:line="240" w:lineRule="auto"/>
        <w:ind w:firstLine="720"/>
        <w:jc w:val="both"/>
        <w:rPr>
          <w:rFonts w:ascii="Times New Roman" w:eastAsia="Times New Roman" w:hAnsi="Times New Roman" w:cs="Times New Roman"/>
          <w:sz w:val="20"/>
          <w:szCs w:val="20"/>
          <w:lang w:eastAsia="ru-RU"/>
        </w:rPr>
      </w:pPr>
      <w:r w:rsidRPr="00DC1C08">
        <w:rPr>
          <w:rFonts w:ascii="Times New Roman" w:eastAsia="Times New Roman" w:hAnsi="Times New Roman" w:cs="Times New Roman"/>
          <w:sz w:val="20"/>
          <w:szCs w:val="20"/>
          <w:lang w:eastAsia="ru-RU"/>
        </w:rPr>
        <w:t>Так, совершенное Худяковым С.В. преступление в силу ст. 15 УК РФ относится к категории небольшой тяжести.</w:t>
      </w:r>
    </w:p>
    <w:p w:rsidR="00DC1C08" w:rsidRPr="00DC1C08" w:rsidP="00DC1C08">
      <w:pPr>
        <w:spacing w:after="0" w:line="240" w:lineRule="auto"/>
        <w:ind w:firstLine="720"/>
        <w:jc w:val="both"/>
        <w:rPr>
          <w:rFonts w:ascii="Times New Roman" w:eastAsia="Times New Roman" w:hAnsi="Times New Roman" w:cs="Times New Roman"/>
          <w:sz w:val="20"/>
          <w:szCs w:val="20"/>
          <w:lang w:eastAsia="ru-RU"/>
        </w:rPr>
      </w:pPr>
      <w:r w:rsidRPr="00DC1C08">
        <w:rPr>
          <w:rFonts w:ascii="Times New Roman" w:eastAsia="Times New Roman" w:hAnsi="Times New Roman" w:cs="Times New Roman"/>
          <w:sz w:val="20"/>
          <w:szCs w:val="20"/>
          <w:lang w:eastAsia="ru-RU"/>
        </w:rPr>
        <w:t xml:space="preserve">По месту жительства Худяков С.В. </w:t>
      </w:r>
      <w:r w:rsidRPr="00DC1C08">
        <w:rPr>
          <w:rFonts w:ascii="Times New Roman" w:eastAsia="Times New Roman" w:hAnsi="Times New Roman" w:cs="Times New Roman"/>
          <w:sz w:val="20"/>
          <w:szCs w:val="20"/>
          <w:lang w:eastAsia="ru-RU"/>
        </w:rPr>
        <w:t>хххххххх</w:t>
      </w:r>
    </w:p>
    <w:p w:rsidR="00DC1C08" w:rsidRPr="00DC1C08" w:rsidP="00DC1C08">
      <w:pPr>
        <w:spacing w:after="0" w:line="240" w:lineRule="auto"/>
        <w:ind w:firstLine="720"/>
        <w:jc w:val="both"/>
        <w:rPr>
          <w:rFonts w:ascii="Times New Roman" w:eastAsia="Times New Roman" w:hAnsi="Times New Roman" w:cs="Times New Roman"/>
          <w:sz w:val="20"/>
          <w:szCs w:val="20"/>
          <w:lang w:eastAsia="ru-RU"/>
        </w:rPr>
      </w:pPr>
      <w:r w:rsidRPr="00DC1C08">
        <w:rPr>
          <w:rFonts w:ascii="Times New Roman" w:eastAsia="Times New Roman" w:hAnsi="Times New Roman" w:cs="Times New Roman"/>
          <w:sz w:val="20"/>
          <w:szCs w:val="20"/>
          <w:lang w:eastAsia="ru-RU"/>
        </w:rPr>
        <w:t>Обстоятельством, смягчающим наказание Худякову С.В. в соответствии с п. «и» ч. 1 ст. 61 УК РФ является явка с повинной, активное способствование раскрытию и расследованию преступления.</w:t>
      </w:r>
    </w:p>
    <w:p w:rsidR="00DC1C08" w:rsidRPr="00DC1C08" w:rsidP="00DC1C08">
      <w:pPr>
        <w:autoSpaceDE w:val="0"/>
        <w:autoSpaceDN w:val="0"/>
        <w:adjustRightInd w:val="0"/>
        <w:spacing w:after="0" w:line="240" w:lineRule="auto"/>
        <w:jc w:val="both"/>
        <w:rPr>
          <w:rFonts w:ascii="Times New Roman" w:eastAsia="Calibri" w:hAnsi="Times New Roman" w:cs="Times New Roman"/>
          <w:sz w:val="20"/>
          <w:szCs w:val="20"/>
          <w:lang w:eastAsia="ru-RU"/>
        </w:rPr>
      </w:pPr>
      <w:r w:rsidRPr="00DC1C08">
        <w:rPr>
          <w:rFonts w:ascii="Times New Roman" w:eastAsia="Calibri" w:hAnsi="Times New Roman" w:cs="Times New Roman"/>
          <w:sz w:val="20"/>
          <w:szCs w:val="20"/>
          <w:lang w:eastAsia="ru-RU"/>
        </w:rPr>
        <w:t xml:space="preserve">           Оснований для признания отягчающим наказание обстоятельством  совершение преступления в состоянии опьянения, вызванного употреблением алкоголя, не усматривается.</w:t>
      </w:r>
      <w:r w:rsidRPr="00DC1C08">
        <w:rPr>
          <w:rFonts w:ascii="Times New Roman" w:eastAsia="Times New Roman" w:hAnsi="Times New Roman" w:cs="Times New Roman"/>
          <w:sz w:val="20"/>
          <w:szCs w:val="20"/>
          <w:lang w:eastAsia="ru-RU"/>
        </w:rPr>
        <w:t xml:space="preserve"> </w:t>
      </w:r>
    </w:p>
    <w:p w:rsidR="00DC1C08" w:rsidRPr="00DC1C08" w:rsidP="00DC1C08">
      <w:pPr>
        <w:spacing w:after="0" w:line="240" w:lineRule="auto"/>
        <w:jc w:val="both"/>
        <w:rPr>
          <w:rFonts w:ascii="Times New Roman" w:eastAsia="Times New Roman" w:hAnsi="Times New Roman" w:cs="Times New Roman"/>
          <w:i/>
          <w:sz w:val="20"/>
          <w:szCs w:val="20"/>
          <w:lang w:eastAsia="ru-RU"/>
        </w:rPr>
      </w:pPr>
      <w:r w:rsidRPr="00DC1C08">
        <w:rPr>
          <w:rFonts w:ascii="Times New Roman" w:eastAsia="Times New Roman" w:hAnsi="Times New Roman" w:cs="Times New Roman"/>
          <w:sz w:val="20"/>
          <w:szCs w:val="20"/>
          <w:lang w:eastAsia="ru-RU"/>
        </w:rPr>
        <w:t xml:space="preserve">          Учитывая данные о личности подсудимого Худякова С.В. обстоятельства, смягчающие его наказание, отсутствие  обстоятельств, отягчающих его наказание, мировой судья считает необходимым  назначить подсудимому Худякову С.В. наказание в виде  штрафа.</w:t>
      </w:r>
      <w:r w:rsidRPr="00DC1C08">
        <w:rPr>
          <w:rFonts w:ascii="Times New Roman" w:eastAsia="Times New Roman" w:hAnsi="Times New Roman" w:cs="Times New Roman"/>
          <w:i/>
          <w:sz w:val="20"/>
          <w:szCs w:val="20"/>
          <w:lang w:eastAsia="ru-RU"/>
        </w:rPr>
        <w:t xml:space="preserve">    </w:t>
      </w:r>
    </w:p>
    <w:p w:rsidR="00DC1C08" w:rsidRPr="00DC1C08" w:rsidP="00DC1C08">
      <w:pPr>
        <w:spacing w:after="0" w:line="240" w:lineRule="auto"/>
        <w:ind w:firstLine="720"/>
        <w:jc w:val="both"/>
        <w:rPr>
          <w:rFonts w:ascii="Times New Roman" w:eastAsia="Times New Roman" w:hAnsi="Times New Roman" w:cs="Times New Roman"/>
          <w:sz w:val="20"/>
          <w:szCs w:val="20"/>
          <w:lang w:eastAsia="ru-RU"/>
        </w:rPr>
      </w:pPr>
      <w:r w:rsidRPr="00DC1C08">
        <w:rPr>
          <w:rFonts w:ascii="Times New Roman" w:eastAsia="Times New Roman" w:hAnsi="Times New Roman" w:cs="Times New Roman"/>
          <w:sz w:val="20"/>
          <w:szCs w:val="20"/>
          <w:lang w:eastAsia="ru-RU"/>
        </w:rPr>
        <w:t xml:space="preserve">По мнению </w:t>
      </w:r>
      <w:r w:rsidRPr="00DC1C08">
        <w:rPr>
          <w:rFonts w:ascii="Times New Roman" w:eastAsia="Times New Roman" w:hAnsi="Times New Roman" w:cs="Times New Roman"/>
          <w:sz w:val="20"/>
          <w:szCs w:val="20"/>
          <w:lang w:eastAsia="ru-RU"/>
        </w:rPr>
        <w:t>мирового</w:t>
      </w:r>
      <w:r w:rsidRPr="00DC1C08">
        <w:rPr>
          <w:rFonts w:ascii="Times New Roman" w:eastAsia="Times New Roman" w:hAnsi="Times New Roman" w:cs="Times New Roman"/>
          <w:sz w:val="20"/>
          <w:szCs w:val="20"/>
          <w:lang w:eastAsia="ru-RU"/>
        </w:rPr>
        <w:t xml:space="preserve"> судьи  именно данный вид наказания будет необходимым и достаточным для исправления и перевоспитания подсудимого. При этом</w:t>
      </w:r>
      <w:r w:rsidRPr="00DC1C08">
        <w:rPr>
          <w:rFonts w:ascii="Times New Roman" w:eastAsia="Times New Roman" w:hAnsi="Times New Roman" w:cs="Times New Roman"/>
          <w:sz w:val="20"/>
          <w:szCs w:val="20"/>
          <w:lang w:eastAsia="ru-RU"/>
        </w:rPr>
        <w:t>,</w:t>
      </w:r>
      <w:r w:rsidRPr="00DC1C08">
        <w:rPr>
          <w:rFonts w:ascii="Times New Roman" w:eastAsia="Times New Roman" w:hAnsi="Times New Roman" w:cs="Times New Roman"/>
          <w:sz w:val="20"/>
          <w:szCs w:val="20"/>
          <w:lang w:eastAsia="ru-RU"/>
        </w:rPr>
        <w:t xml:space="preserve"> будут достигнуты предусмотренные ст.43 УК РФ цели наказания, состоящие в исправлении осужденного и предупреждении совершения новых преступлений. </w:t>
      </w:r>
    </w:p>
    <w:p w:rsidR="00DC1C08" w:rsidRPr="00DC1C08" w:rsidP="00DC1C08">
      <w:pPr>
        <w:spacing w:after="0" w:line="240" w:lineRule="auto"/>
        <w:ind w:firstLine="720"/>
        <w:jc w:val="both"/>
        <w:rPr>
          <w:rFonts w:ascii="Times New Roman" w:eastAsia="Times New Roman" w:hAnsi="Times New Roman" w:cs="Times New Roman"/>
          <w:sz w:val="20"/>
          <w:szCs w:val="20"/>
          <w:lang w:eastAsia="ru-RU"/>
        </w:rPr>
      </w:pPr>
      <w:r w:rsidRPr="00DC1C08">
        <w:rPr>
          <w:rFonts w:ascii="Times New Roman" w:eastAsia="Calibri" w:hAnsi="Times New Roman" w:cs="Times New Roman"/>
          <w:sz w:val="20"/>
          <w:szCs w:val="20"/>
          <w:lang w:eastAsia="ru-RU"/>
        </w:rPr>
        <w:t>Мера пресечения в отношении Худякова С.В. не избиралась.</w:t>
      </w:r>
    </w:p>
    <w:p w:rsidR="00DC1C08" w:rsidRPr="00DC1C08" w:rsidP="00DC1C08">
      <w:pPr>
        <w:spacing w:after="0" w:line="240" w:lineRule="auto"/>
        <w:ind w:firstLine="720"/>
        <w:jc w:val="both"/>
        <w:rPr>
          <w:rFonts w:ascii="Times New Roman" w:eastAsia="Times New Roman" w:hAnsi="Times New Roman" w:cs="Times New Roman"/>
          <w:sz w:val="20"/>
          <w:szCs w:val="20"/>
          <w:lang w:eastAsia="ru-RU"/>
        </w:rPr>
      </w:pPr>
      <w:r w:rsidRPr="00DC1C08">
        <w:rPr>
          <w:rFonts w:ascii="Times New Roman" w:eastAsia="Times New Roman" w:hAnsi="Times New Roman" w:cs="Times New Roman"/>
          <w:sz w:val="20"/>
          <w:szCs w:val="20"/>
          <w:lang w:eastAsia="ru-RU"/>
        </w:rPr>
        <w:t>Гражданский иск по делу не заявлен.</w:t>
      </w:r>
    </w:p>
    <w:p w:rsidR="00DC1C08" w:rsidRPr="00DC1C08" w:rsidP="00DC1C08">
      <w:pPr>
        <w:spacing w:after="0" w:line="240" w:lineRule="auto"/>
        <w:ind w:firstLine="720"/>
        <w:jc w:val="both"/>
        <w:rPr>
          <w:rFonts w:ascii="Times New Roman" w:eastAsia="Times New Roman" w:hAnsi="Times New Roman" w:cs="Times New Roman"/>
          <w:bCs/>
          <w:sz w:val="20"/>
          <w:szCs w:val="20"/>
          <w:lang w:eastAsia="ru-RU"/>
        </w:rPr>
      </w:pPr>
      <w:r w:rsidRPr="00DC1C08">
        <w:rPr>
          <w:rFonts w:ascii="Times New Roman" w:eastAsia="Times New Roman" w:hAnsi="Times New Roman" w:cs="Times New Roman"/>
          <w:bCs/>
          <w:sz w:val="20"/>
          <w:szCs w:val="20"/>
          <w:lang w:eastAsia="ru-RU"/>
        </w:rPr>
        <w:t>Вопрос о вещественных доказательствах подлежит разрешению в соответствии со ст. 81 УПК РФ.</w:t>
      </w:r>
    </w:p>
    <w:p w:rsidR="00DC1C08" w:rsidRPr="00DC1C08" w:rsidP="00DC1C08">
      <w:pPr>
        <w:spacing w:after="0" w:line="240" w:lineRule="auto"/>
        <w:ind w:firstLine="720"/>
        <w:jc w:val="both"/>
        <w:rPr>
          <w:rFonts w:ascii="Times New Roman" w:eastAsia="Times New Roman" w:hAnsi="Times New Roman" w:cs="Times New Roman"/>
          <w:sz w:val="20"/>
          <w:szCs w:val="20"/>
          <w:lang w:eastAsia="ru-RU"/>
        </w:rPr>
      </w:pPr>
      <w:r w:rsidRPr="00DC1C08">
        <w:rPr>
          <w:rFonts w:ascii="Times New Roman" w:eastAsia="Times New Roman" w:hAnsi="Times New Roman" w:cs="Times New Roman"/>
          <w:sz w:val="20"/>
          <w:szCs w:val="20"/>
          <w:lang w:eastAsia="ru-RU"/>
        </w:rPr>
        <w:t xml:space="preserve">Принимая во внимание, что адвокат </w:t>
      </w:r>
      <w:r w:rsidRPr="00DC1C08">
        <w:rPr>
          <w:rFonts w:ascii="Times New Roman" w:eastAsia="Times New Roman" w:hAnsi="Times New Roman" w:cs="Times New Roman"/>
          <w:sz w:val="20"/>
          <w:szCs w:val="20"/>
          <w:lang w:eastAsia="ru-RU"/>
        </w:rPr>
        <w:t>ХХХ</w:t>
      </w:r>
      <w:r w:rsidRPr="00DC1C08">
        <w:rPr>
          <w:rFonts w:ascii="Times New Roman" w:eastAsia="Times New Roman" w:hAnsi="Times New Roman" w:cs="Times New Roman"/>
          <w:sz w:val="20"/>
          <w:szCs w:val="20"/>
          <w:lang w:eastAsia="ru-RU"/>
        </w:rPr>
        <w:t xml:space="preserve"> принимала</w:t>
      </w:r>
      <w:r w:rsidRPr="00DC1C08">
        <w:rPr>
          <w:rFonts w:ascii="Times New Roman" w:eastAsia="Calibri" w:hAnsi="Times New Roman" w:cs="Times New Roman"/>
          <w:sz w:val="20"/>
          <w:szCs w:val="20"/>
          <w:lang w:eastAsia="ru-RU"/>
        </w:rPr>
        <w:t xml:space="preserve"> участие в уголовном судопроизводстве по назначению, уголовное дело рассмотрено в особом порядке, мировой судья в соответствии  со </w:t>
      </w:r>
      <w:r w:rsidRPr="00DC1C08">
        <w:rPr>
          <w:rFonts w:ascii="Times New Roman" w:eastAsia="Calibri" w:hAnsi="Times New Roman" w:cs="Times New Roman"/>
          <w:sz w:val="20"/>
          <w:szCs w:val="20"/>
          <w:lang w:eastAsia="ru-RU"/>
        </w:rPr>
        <w:t>ст.ст</w:t>
      </w:r>
      <w:r w:rsidRPr="00DC1C08">
        <w:rPr>
          <w:rFonts w:ascii="Times New Roman" w:eastAsia="Calibri" w:hAnsi="Times New Roman" w:cs="Times New Roman"/>
          <w:sz w:val="20"/>
          <w:szCs w:val="20"/>
          <w:lang w:eastAsia="ru-RU"/>
        </w:rPr>
        <w:t>. 131,132 УПК РФ считает, что сумма, подлежащая  выплате адвокату за оказание юридической помощи, должна быть возмещена за счет средств Федерального  бюджета.</w:t>
      </w:r>
      <w:r w:rsidRPr="00DC1C08">
        <w:rPr>
          <w:rFonts w:ascii="Times New Roman" w:eastAsia="Times New Roman" w:hAnsi="Times New Roman" w:cs="Times New Roman"/>
          <w:sz w:val="20"/>
          <w:szCs w:val="20"/>
          <w:lang w:eastAsia="ru-RU"/>
        </w:rPr>
        <w:t xml:space="preserve"> </w:t>
      </w:r>
    </w:p>
    <w:p w:rsidR="00DC1C08" w:rsidRPr="00DC1C08" w:rsidP="00DC1C08">
      <w:pPr>
        <w:spacing w:after="0" w:line="240" w:lineRule="auto"/>
        <w:ind w:firstLine="720"/>
        <w:jc w:val="both"/>
        <w:rPr>
          <w:rFonts w:ascii="Times New Roman" w:eastAsia="Times New Roman" w:hAnsi="Times New Roman" w:cs="Times New Roman"/>
          <w:sz w:val="20"/>
          <w:szCs w:val="20"/>
          <w:lang w:eastAsia="ru-RU"/>
        </w:rPr>
      </w:pPr>
      <w:r w:rsidRPr="00DC1C08">
        <w:rPr>
          <w:rFonts w:ascii="Times New Roman" w:eastAsia="Times New Roman" w:hAnsi="Times New Roman" w:cs="Times New Roman"/>
          <w:sz w:val="20"/>
          <w:szCs w:val="20"/>
          <w:lang w:eastAsia="ru-RU"/>
        </w:rPr>
        <w:t>Руководствуясь ст. ст.  307-309, 314-317 УПК РФ, мировой судья</w:t>
      </w:r>
    </w:p>
    <w:p w:rsidR="00DC1C08" w:rsidRPr="00DC1C08" w:rsidP="00DC1C08">
      <w:pPr>
        <w:spacing w:after="0" w:line="240" w:lineRule="auto"/>
        <w:ind w:firstLine="284"/>
        <w:jc w:val="center"/>
        <w:rPr>
          <w:rFonts w:ascii="Times New Roman" w:eastAsia="Times New Roman" w:hAnsi="Times New Roman" w:cs="Times New Roman"/>
          <w:sz w:val="20"/>
          <w:szCs w:val="20"/>
          <w:lang w:eastAsia="ru-RU"/>
        </w:rPr>
      </w:pPr>
      <w:r w:rsidRPr="00DC1C08">
        <w:rPr>
          <w:rFonts w:ascii="Times New Roman" w:eastAsia="Times New Roman" w:hAnsi="Times New Roman" w:cs="Times New Roman"/>
          <w:sz w:val="20"/>
          <w:szCs w:val="20"/>
          <w:lang w:eastAsia="ru-RU"/>
        </w:rPr>
        <w:t>ПРИГОВОРИЛ:</w:t>
      </w:r>
    </w:p>
    <w:p w:rsidR="00DC1C08" w:rsidRPr="00DC1C08" w:rsidP="00DC1C08">
      <w:pPr>
        <w:spacing w:after="0" w:line="240" w:lineRule="auto"/>
        <w:ind w:firstLine="284"/>
        <w:jc w:val="center"/>
        <w:rPr>
          <w:rFonts w:ascii="Times New Roman" w:eastAsia="Times New Roman" w:hAnsi="Times New Roman" w:cs="Times New Roman"/>
          <w:sz w:val="20"/>
          <w:szCs w:val="20"/>
          <w:lang w:eastAsia="ru-RU"/>
        </w:rPr>
      </w:pPr>
    </w:p>
    <w:p w:rsidR="00DC1C08" w:rsidRPr="00DC1C08" w:rsidP="00DC1C08">
      <w:pPr>
        <w:spacing w:after="0" w:line="240" w:lineRule="auto"/>
        <w:jc w:val="both"/>
        <w:rPr>
          <w:rFonts w:ascii="Times New Roman" w:eastAsia="Calibri" w:hAnsi="Times New Roman" w:cs="Times New Roman"/>
          <w:sz w:val="20"/>
          <w:szCs w:val="20"/>
          <w:lang w:eastAsia="ru-RU"/>
        </w:rPr>
      </w:pPr>
      <w:r w:rsidRPr="00DC1C08">
        <w:rPr>
          <w:rFonts w:ascii="Times New Roman" w:eastAsia="Times New Roman" w:hAnsi="Times New Roman" w:cs="Times New Roman"/>
          <w:sz w:val="20"/>
          <w:szCs w:val="20"/>
          <w:lang w:eastAsia="ru-RU"/>
        </w:rPr>
        <w:t xml:space="preserve">          Признать Худякова </w:t>
      </w:r>
      <w:r w:rsidRPr="00DC1C08">
        <w:rPr>
          <w:rFonts w:ascii="Times New Roman" w:eastAsia="Times New Roman" w:hAnsi="Times New Roman" w:cs="Times New Roman"/>
          <w:sz w:val="20"/>
          <w:szCs w:val="20"/>
          <w:lang w:eastAsia="ru-RU"/>
        </w:rPr>
        <w:t>СВ</w:t>
      </w:r>
      <w:r w:rsidRPr="00DC1C08">
        <w:rPr>
          <w:rFonts w:ascii="Times New Roman" w:eastAsia="Times New Roman" w:hAnsi="Times New Roman" w:cs="Times New Roman"/>
          <w:sz w:val="20"/>
          <w:szCs w:val="20"/>
          <w:lang w:eastAsia="ru-RU"/>
        </w:rPr>
        <w:t xml:space="preserve"> виновным в совершении преступления, предусмотренного ч. 1 ст. 167 УК РФ </w:t>
      </w:r>
      <w:r w:rsidRPr="00DC1C08">
        <w:rPr>
          <w:rFonts w:ascii="Times New Roman" w:eastAsia="Calibri" w:hAnsi="Times New Roman" w:cs="Times New Roman"/>
          <w:sz w:val="20"/>
          <w:szCs w:val="20"/>
          <w:lang w:eastAsia="ru-RU"/>
        </w:rPr>
        <w:t xml:space="preserve">назначить ему наказание </w:t>
      </w:r>
    </w:p>
    <w:p w:rsidR="00DC1C08" w:rsidRPr="00DC1C08" w:rsidP="00DC1C08">
      <w:pPr>
        <w:spacing w:after="0" w:line="240" w:lineRule="auto"/>
        <w:jc w:val="both"/>
        <w:rPr>
          <w:rFonts w:ascii="Times New Roman" w:eastAsia="Times New Roman" w:hAnsi="Times New Roman" w:cs="Times New Roman"/>
          <w:sz w:val="20"/>
          <w:szCs w:val="20"/>
          <w:lang w:eastAsia="ru-RU"/>
        </w:rPr>
      </w:pPr>
      <w:r w:rsidRPr="00DC1C08">
        <w:rPr>
          <w:rFonts w:ascii="Times New Roman" w:eastAsia="Calibri" w:hAnsi="Times New Roman" w:cs="Times New Roman"/>
          <w:sz w:val="20"/>
          <w:szCs w:val="20"/>
          <w:lang w:eastAsia="ru-RU"/>
        </w:rPr>
        <w:t xml:space="preserve">в виде </w:t>
      </w:r>
      <w:r w:rsidRPr="00DC1C08">
        <w:rPr>
          <w:rFonts w:ascii="Times New Roman" w:eastAsia="Times New Roman" w:hAnsi="Times New Roman" w:cs="Times New Roman"/>
          <w:sz w:val="20"/>
          <w:szCs w:val="20"/>
          <w:lang w:eastAsia="ru-RU"/>
        </w:rPr>
        <w:t>штрафа в размере 6000 (шести тысяч) рублей.</w:t>
      </w:r>
    </w:p>
    <w:p w:rsidR="00DC1C08" w:rsidRPr="00DC1C08" w:rsidP="00DC1C08">
      <w:pPr>
        <w:spacing w:after="0" w:line="240" w:lineRule="auto"/>
        <w:jc w:val="both"/>
        <w:rPr>
          <w:rFonts w:ascii="Times New Roman" w:eastAsia="Calibri" w:hAnsi="Times New Roman" w:cs="Times New Roman"/>
          <w:sz w:val="20"/>
          <w:szCs w:val="20"/>
          <w:lang w:eastAsia="ru-RU"/>
        </w:rPr>
      </w:pPr>
      <w:r w:rsidRPr="00DC1C08">
        <w:rPr>
          <w:rFonts w:ascii="Times New Roman" w:eastAsia="Calibri" w:hAnsi="Times New Roman" w:cs="Times New Roman"/>
          <w:sz w:val="20"/>
          <w:szCs w:val="20"/>
          <w:lang w:eastAsia="ru-RU"/>
        </w:rPr>
        <w:t xml:space="preserve">           Реквизиты для уплаты штрафа: </w:t>
      </w:r>
      <w:r w:rsidRPr="00DC1C08">
        <w:rPr>
          <w:rFonts w:ascii="Times New Roman" w:eastAsia="Calibri" w:hAnsi="Times New Roman" w:cs="Times New Roman"/>
          <w:sz w:val="20"/>
          <w:szCs w:val="20"/>
          <w:lang w:eastAsia="ru-RU"/>
        </w:rPr>
        <w:t>хххххххххххх</w:t>
      </w:r>
    </w:p>
    <w:p w:rsidR="00DC1C08" w:rsidRPr="00DC1C08" w:rsidP="00DC1C08">
      <w:pPr>
        <w:spacing w:after="0" w:line="240" w:lineRule="auto"/>
        <w:jc w:val="both"/>
        <w:rPr>
          <w:rFonts w:ascii="Times New Roman" w:eastAsia="Calibri" w:hAnsi="Times New Roman" w:cs="Times New Roman"/>
          <w:sz w:val="20"/>
          <w:szCs w:val="20"/>
          <w:lang w:eastAsia="ru-RU"/>
        </w:rPr>
      </w:pPr>
      <w:r w:rsidRPr="00DC1C08">
        <w:rPr>
          <w:rFonts w:ascii="Times New Roman" w:eastAsia="Times New Roman" w:hAnsi="Times New Roman" w:cs="Times New Roman"/>
          <w:sz w:val="20"/>
          <w:szCs w:val="20"/>
          <w:lang w:eastAsia="ru-RU"/>
        </w:rPr>
        <w:t xml:space="preserve">           Вещественные доказательства: деревянный самодельный табурет, металлический кухонный нож - уничтожить.</w:t>
      </w:r>
    </w:p>
    <w:p w:rsidR="00DC1C08" w:rsidRPr="00DC1C08" w:rsidP="00DC1C08">
      <w:pPr>
        <w:spacing w:after="0" w:line="240" w:lineRule="auto"/>
        <w:jc w:val="both"/>
        <w:rPr>
          <w:rFonts w:ascii="Times New Roman" w:eastAsia="Calibri" w:hAnsi="Times New Roman" w:cs="Times New Roman"/>
          <w:sz w:val="20"/>
          <w:szCs w:val="20"/>
          <w:lang w:eastAsia="ru-RU"/>
        </w:rPr>
      </w:pPr>
      <w:r w:rsidRPr="00DC1C08">
        <w:rPr>
          <w:rFonts w:ascii="Times New Roman" w:eastAsia="Calibri" w:hAnsi="Times New Roman" w:cs="Times New Roman"/>
          <w:bCs/>
          <w:sz w:val="20"/>
          <w:szCs w:val="20"/>
          <w:lang w:eastAsia="ru-RU"/>
        </w:rPr>
        <w:t xml:space="preserve">           </w:t>
      </w:r>
      <w:r w:rsidRPr="00DC1C08">
        <w:rPr>
          <w:rFonts w:ascii="Times New Roman" w:eastAsia="Calibri" w:hAnsi="Times New Roman" w:cs="Times New Roman"/>
          <w:sz w:val="20"/>
          <w:szCs w:val="20"/>
          <w:lang w:eastAsia="ru-RU"/>
        </w:rPr>
        <w:t>Процессуальные издержки возместить за счет средств федерального бюджета.</w:t>
      </w:r>
      <w:r w:rsidRPr="00DC1C08">
        <w:rPr>
          <w:rFonts w:ascii="Times New Roman" w:eastAsia="Times New Roman" w:hAnsi="Times New Roman" w:cs="Times New Roman"/>
          <w:bCs/>
          <w:sz w:val="20"/>
          <w:szCs w:val="20"/>
          <w:lang w:eastAsia="ru-RU"/>
        </w:rPr>
        <w:t xml:space="preserve">        </w:t>
      </w:r>
    </w:p>
    <w:p w:rsidR="00DC1C08" w:rsidRPr="00DC1C08" w:rsidP="00DC1C08">
      <w:pPr>
        <w:spacing w:after="0" w:line="240" w:lineRule="auto"/>
        <w:ind w:firstLine="284"/>
        <w:jc w:val="both"/>
        <w:rPr>
          <w:rFonts w:ascii="Times New Roman" w:eastAsia="Times New Roman" w:hAnsi="Times New Roman" w:cs="Times New Roman"/>
          <w:sz w:val="20"/>
          <w:szCs w:val="20"/>
          <w:lang w:eastAsia="ru-RU"/>
        </w:rPr>
      </w:pPr>
      <w:r w:rsidRPr="00DC1C08">
        <w:rPr>
          <w:rFonts w:ascii="Times New Roman" w:eastAsia="Times New Roman" w:hAnsi="Times New Roman" w:cs="Times New Roman"/>
          <w:bCs/>
          <w:sz w:val="20"/>
          <w:szCs w:val="20"/>
          <w:lang w:eastAsia="ru-RU"/>
        </w:rPr>
        <w:t xml:space="preserve">  </w:t>
      </w:r>
      <w:r w:rsidRPr="00DC1C08">
        <w:rPr>
          <w:rFonts w:ascii="Times New Roman" w:eastAsia="Times New Roman" w:hAnsi="Times New Roman" w:cs="Times New Roman"/>
          <w:sz w:val="20"/>
          <w:szCs w:val="20"/>
          <w:lang w:eastAsia="ru-RU"/>
        </w:rPr>
        <w:t xml:space="preserve">     Приговор может быть обжалован в Бахчисарайский районный суд Республики Крым в течение 10 суток через мирового судью судебного участка №28 Бахчисарайского судебного района (Бахчисарайский муниципальный район) Республики Крым  с момента его провозглашения, осужденным в тот же срок с момента получения копии приговора, с соблюдением требований, предусмотренных ст. 317 УПК РФ. </w:t>
      </w:r>
    </w:p>
    <w:p w:rsidR="00DC1C08" w:rsidRPr="00DC1C08" w:rsidP="00DC1C08">
      <w:pPr>
        <w:spacing w:after="0" w:line="240" w:lineRule="auto"/>
        <w:ind w:firstLine="851"/>
        <w:jc w:val="both"/>
        <w:rPr>
          <w:rFonts w:ascii="Times New Roman" w:eastAsia="Times New Roman" w:hAnsi="Times New Roman" w:cs="Times New Roman"/>
          <w:sz w:val="20"/>
          <w:szCs w:val="20"/>
          <w:lang w:eastAsia="ru-RU"/>
        </w:rPr>
      </w:pPr>
    </w:p>
    <w:p w:rsidR="00DC1C08" w:rsidRPr="00DC1C08" w:rsidP="00DC1C08">
      <w:pPr>
        <w:spacing w:after="0" w:line="240" w:lineRule="auto"/>
        <w:rPr>
          <w:rFonts w:ascii="Times New Roman" w:eastAsia="Times New Roman" w:hAnsi="Times New Roman" w:cs="Times New Roman"/>
          <w:sz w:val="20"/>
          <w:szCs w:val="20"/>
          <w:lang w:eastAsia="ru-RU"/>
        </w:rPr>
      </w:pPr>
      <w:r w:rsidRPr="00DC1C08">
        <w:rPr>
          <w:rFonts w:ascii="Times New Roman" w:eastAsia="Times New Roman" w:hAnsi="Times New Roman" w:cs="Times New Roman"/>
          <w:sz w:val="20"/>
          <w:szCs w:val="20"/>
          <w:lang w:eastAsia="ru-RU"/>
        </w:rPr>
        <w:t xml:space="preserve">             Мировой судья                                                            </w:t>
      </w:r>
      <w:r w:rsidRPr="00DC1C08">
        <w:rPr>
          <w:rFonts w:ascii="Times New Roman" w:eastAsia="Times New Roman" w:hAnsi="Times New Roman" w:cs="Times New Roman"/>
          <w:sz w:val="20"/>
          <w:szCs w:val="20"/>
          <w:lang w:eastAsia="ru-RU"/>
        </w:rPr>
        <w:t>Е.Н.Андрухова</w:t>
      </w:r>
      <w:r w:rsidRPr="00DC1C08">
        <w:rPr>
          <w:rFonts w:ascii="Times New Roman" w:eastAsia="Times New Roman" w:hAnsi="Times New Roman" w:cs="Times New Roman"/>
          <w:sz w:val="20"/>
          <w:szCs w:val="20"/>
          <w:lang w:eastAsia="ru-RU"/>
        </w:rPr>
        <w:t xml:space="preserve">        </w:t>
      </w:r>
    </w:p>
    <w:p w:rsidR="00DC1C08" w:rsidRPr="00DC1C08" w:rsidP="00DC1C08">
      <w:pPr>
        <w:spacing w:after="0" w:line="240" w:lineRule="auto"/>
        <w:rPr>
          <w:rFonts w:ascii="Times New Roman" w:eastAsia="Times New Roman" w:hAnsi="Times New Roman" w:cs="Times New Roman"/>
          <w:sz w:val="20"/>
          <w:szCs w:val="20"/>
          <w:lang w:eastAsia="ru-RU"/>
        </w:rPr>
      </w:pPr>
    </w:p>
    <w:p w:rsidR="00DC1C08" w:rsidRPr="00DC1C08" w:rsidP="00DC1C08">
      <w:pPr>
        <w:spacing w:after="0" w:line="240" w:lineRule="auto"/>
        <w:jc w:val="both"/>
        <w:rPr>
          <w:rFonts w:ascii="Times New Roman" w:hAnsi="Times New Roman" w:cs="Times New Roman"/>
          <w:sz w:val="20"/>
          <w:szCs w:val="20"/>
        </w:rPr>
      </w:pPr>
    </w:p>
    <w:p w:rsidR="00DC1C08" w:rsidRPr="00DC1C08" w:rsidP="00DC1C08">
      <w:pPr>
        <w:spacing w:after="0" w:line="240" w:lineRule="auto"/>
        <w:jc w:val="both"/>
        <w:rPr>
          <w:rFonts w:ascii="Times New Roman" w:eastAsia="Times New Roman" w:hAnsi="Times New Roman" w:cs="Times New Roman"/>
          <w:sz w:val="20"/>
          <w:szCs w:val="20"/>
          <w:lang w:eastAsia="ru-RU"/>
        </w:rPr>
      </w:pPr>
    </w:p>
    <w:p w:rsidR="00DC1C08" w:rsidRPr="00DC1C08" w:rsidP="00DC1C08">
      <w:pPr>
        <w:spacing w:after="0" w:line="240" w:lineRule="auto"/>
        <w:rPr>
          <w:rFonts w:ascii="Times New Roman" w:eastAsia="Times New Roman" w:hAnsi="Times New Roman" w:cs="Times New Roman"/>
          <w:sz w:val="20"/>
          <w:szCs w:val="20"/>
          <w:lang w:eastAsia="ru-RU"/>
        </w:rPr>
      </w:pPr>
    </w:p>
    <w:p w:rsidR="00C84853" w:rsidRPr="00DC1C08">
      <w:pPr>
        <w:rPr>
          <w:sz w:val="20"/>
          <w:szCs w:val="20"/>
        </w:rPr>
      </w:pPr>
    </w:p>
    <w:sectPr w:rsidSect="002823EC">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08"/>
    <w:rsid w:val="00C84853"/>
    <w:rsid w:val="00DC1C0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968AE86E7EBA4C49EBEE1D46FDB7025E663B949966D1477E755DC86A3C6E56949DD2F99C5EA0EF5C4BDE963F26F144F652298A6B31AAA6BCo1HET"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