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4A71FE" w:rsidP="00F30AED">
      <w:pPr>
        <w:jc w:val="right"/>
        <w:rPr>
          <w:sz w:val="24"/>
          <w:szCs w:val="24"/>
          <w:lang w:val="uk-UA"/>
        </w:rPr>
      </w:pPr>
      <w:r w:rsidRPr="004A71FE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4A71FE" w:rsidR="008304E5">
        <w:rPr>
          <w:sz w:val="24"/>
          <w:szCs w:val="24"/>
          <w:lang w:val="uk-UA"/>
        </w:rPr>
        <w:t xml:space="preserve">           </w:t>
      </w:r>
      <w:r w:rsidRPr="004A71FE" w:rsidR="0067361D">
        <w:rPr>
          <w:sz w:val="24"/>
          <w:szCs w:val="24"/>
          <w:lang w:val="uk-UA"/>
        </w:rPr>
        <w:t>Дело</w:t>
      </w:r>
      <w:r w:rsidRPr="004A71FE" w:rsidR="0067361D">
        <w:rPr>
          <w:sz w:val="24"/>
          <w:szCs w:val="24"/>
          <w:lang w:val="uk-UA"/>
        </w:rPr>
        <w:t xml:space="preserve"> № </w:t>
      </w:r>
      <w:r w:rsidRPr="004A71FE" w:rsidR="008304E5">
        <w:rPr>
          <w:sz w:val="24"/>
          <w:szCs w:val="24"/>
          <w:lang w:val="uk-UA"/>
        </w:rPr>
        <w:t>0</w:t>
      </w:r>
      <w:r w:rsidRPr="004A71FE" w:rsidR="0067361D">
        <w:rPr>
          <w:sz w:val="24"/>
          <w:szCs w:val="24"/>
          <w:lang w:val="uk-UA"/>
        </w:rPr>
        <w:t>1-</w:t>
      </w:r>
      <w:r w:rsidRPr="004A71FE" w:rsidR="00BF7AD0">
        <w:rPr>
          <w:sz w:val="24"/>
          <w:szCs w:val="24"/>
          <w:lang w:val="uk-UA"/>
        </w:rPr>
        <w:t>00</w:t>
      </w:r>
      <w:r w:rsidRPr="004A71FE" w:rsidR="005A12DF">
        <w:rPr>
          <w:sz w:val="24"/>
          <w:szCs w:val="24"/>
          <w:lang w:val="uk-UA"/>
        </w:rPr>
        <w:t>1</w:t>
      </w:r>
      <w:r w:rsidRPr="004A71FE" w:rsidR="00BF7AD0">
        <w:rPr>
          <w:sz w:val="24"/>
          <w:szCs w:val="24"/>
          <w:lang w:val="uk-UA"/>
        </w:rPr>
        <w:t>2</w:t>
      </w:r>
      <w:r w:rsidRPr="004A71FE" w:rsidR="008304E5">
        <w:rPr>
          <w:sz w:val="24"/>
          <w:szCs w:val="24"/>
          <w:lang w:val="uk-UA"/>
        </w:rPr>
        <w:t>/</w:t>
      </w:r>
      <w:r w:rsidRPr="004A71FE" w:rsidR="0067361D">
        <w:rPr>
          <w:sz w:val="24"/>
          <w:szCs w:val="24"/>
          <w:lang w:val="uk-UA"/>
        </w:rPr>
        <w:t>28</w:t>
      </w:r>
      <w:r w:rsidRPr="004A71FE" w:rsidR="00505B5B">
        <w:rPr>
          <w:sz w:val="24"/>
          <w:szCs w:val="24"/>
          <w:lang w:val="uk-UA"/>
        </w:rPr>
        <w:t>/2020</w:t>
      </w:r>
    </w:p>
    <w:p w:rsidR="00836E18" w:rsidRPr="004A71FE" w:rsidP="00E95D20">
      <w:pPr>
        <w:jc w:val="both"/>
        <w:rPr>
          <w:sz w:val="24"/>
          <w:szCs w:val="24"/>
          <w:lang w:val="uk-UA"/>
        </w:rPr>
      </w:pPr>
    </w:p>
    <w:p w:rsidR="00E95D20" w:rsidRPr="004A71FE" w:rsidP="00E95D20">
      <w:pPr>
        <w:jc w:val="both"/>
        <w:rPr>
          <w:sz w:val="24"/>
          <w:szCs w:val="24"/>
          <w:lang w:val="uk-UA"/>
        </w:rPr>
      </w:pPr>
      <w:r w:rsidRPr="004A71FE">
        <w:rPr>
          <w:sz w:val="24"/>
          <w:szCs w:val="24"/>
          <w:lang w:val="uk-UA"/>
        </w:rPr>
        <w:t xml:space="preserve">                                           </w:t>
      </w:r>
      <w:r w:rsidRPr="004A71FE" w:rsidR="00A55AEE">
        <w:rPr>
          <w:sz w:val="24"/>
          <w:szCs w:val="24"/>
          <w:lang w:val="uk-UA"/>
        </w:rPr>
        <w:t xml:space="preserve"> </w:t>
      </w:r>
      <w:r w:rsidRPr="004A71FE">
        <w:rPr>
          <w:sz w:val="24"/>
          <w:szCs w:val="24"/>
          <w:lang w:val="uk-UA"/>
        </w:rPr>
        <w:t xml:space="preserve"> ПОСТАНОВЛЕНИЕ</w:t>
      </w:r>
    </w:p>
    <w:p w:rsidR="00E95D20" w:rsidRPr="004A71FE" w:rsidP="00E95D20">
      <w:pPr>
        <w:jc w:val="both"/>
        <w:rPr>
          <w:sz w:val="24"/>
          <w:szCs w:val="24"/>
          <w:lang w:val="uk-UA"/>
        </w:rPr>
      </w:pPr>
    </w:p>
    <w:p w:rsidR="00836E18" w:rsidRPr="004A71FE" w:rsidP="00ED1BBD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2</w:t>
      </w:r>
      <w:r w:rsidRPr="004A71FE" w:rsidR="00505B5B">
        <w:rPr>
          <w:sz w:val="24"/>
          <w:szCs w:val="24"/>
        </w:rPr>
        <w:t>1</w:t>
      </w:r>
      <w:r w:rsidRPr="004A71FE">
        <w:rPr>
          <w:sz w:val="24"/>
          <w:szCs w:val="24"/>
        </w:rPr>
        <w:t xml:space="preserve"> </w:t>
      </w:r>
      <w:r w:rsidRPr="004A71FE" w:rsidR="00505B5B">
        <w:rPr>
          <w:sz w:val="24"/>
          <w:szCs w:val="24"/>
        </w:rPr>
        <w:t>янва</w:t>
      </w:r>
      <w:r w:rsidRPr="004A71FE">
        <w:rPr>
          <w:sz w:val="24"/>
          <w:szCs w:val="24"/>
        </w:rPr>
        <w:t>ря</w:t>
      </w:r>
      <w:r w:rsidRPr="004A71FE" w:rsidR="00505B5B">
        <w:rPr>
          <w:sz w:val="24"/>
          <w:szCs w:val="24"/>
        </w:rPr>
        <w:t xml:space="preserve"> 2020</w:t>
      </w:r>
      <w:r w:rsidRPr="004A71FE" w:rsidR="00E95D20">
        <w:rPr>
          <w:sz w:val="24"/>
          <w:szCs w:val="24"/>
        </w:rPr>
        <w:t xml:space="preserve"> года</w:t>
      </w:r>
      <w:r w:rsidRPr="004A71FE">
        <w:rPr>
          <w:sz w:val="24"/>
          <w:szCs w:val="24"/>
        </w:rPr>
        <w:tab/>
      </w:r>
      <w:r w:rsidRPr="004A71FE">
        <w:rPr>
          <w:sz w:val="24"/>
          <w:szCs w:val="24"/>
        </w:rPr>
        <w:tab/>
      </w:r>
      <w:r w:rsidRPr="004A71FE">
        <w:rPr>
          <w:sz w:val="24"/>
          <w:szCs w:val="24"/>
        </w:rPr>
        <w:tab/>
      </w:r>
      <w:r w:rsidRPr="004A71FE">
        <w:rPr>
          <w:sz w:val="24"/>
          <w:szCs w:val="24"/>
        </w:rPr>
        <w:tab/>
      </w:r>
      <w:r w:rsidRPr="004A71FE">
        <w:rPr>
          <w:sz w:val="24"/>
          <w:szCs w:val="24"/>
        </w:rPr>
        <w:tab/>
      </w:r>
      <w:r w:rsidRPr="004A71FE">
        <w:rPr>
          <w:sz w:val="24"/>
          <w:szCs w:val="24"/>
        </w:rPr>
        <w:tab/>
        <w:t>г. Бахчисарай</w:t>
      </w:r>
    </w:p>
    <w:p w:rsidR="00836E18" w:rsidRPr="004A71FE" w:rsidP="00596016">
      <w:pPr>
        <w:jc w:val="both"/>
        <w:rPr>
          <w:sz w:val="24"/>
          <w:szCs w:val="24"/>
        </w:rPr>
      </w:pPr>
    </w:p>
    <w:p w:rsidR="00836E18" w:rsidRPr="004A71FE" w:rsidP="00836E18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И</w:t>
      </w:r>
      <w:r w:rsidRPr="004A71FE" w:rsidR="00596016">
        <w:rPr>
          <w:sz w:val="24"/>
          <w:szCs w:val="24"/>
        </w:rPr>
        <w:t>.о</w:t>
      </w:r>
      <w:r w:rsidRPr="004A71FE" w:rsidR="00596016">
        <w:rPr>
          <w:sz w:val="24"/>
          <w:szCs w:val="24"/>
        </w:rPr>
        <w:t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4A71FE" w:rsidR="00483668">
        <w:rPr>
          <w:sz w:val="24"/>
          <w:szCs w:val="24"/>
        </w:rPr>
        <w:t>6</w:t>
      </w:r>
      <w:r w:rsidRPr="004A71FE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4A71FE" w:rsidR="00483668">
        <w:rPr>
          <w:sz w:val="24"/>
          <w:szCs w:val="24"/>
        </w:rPr>
        <w:t>Андрухова Е.Н</w:t>
      </w:r>
      <w:r w:rsidRPr="004A71FE" w:rsidR="00A215B4">
        <w:rPr>
          <w:sz w:val="24"/>
          <w:szCs w:val="24"/>
        </w:rPr>
        <w:t>.</w:t>
      </w:r>
      <w:r w:rsidRPr="004A71FE">
        <w:rPr>
          <w:sz w:val="24"/>
          <w:szCs w:val="24"/>
        </w:rPr>
        <w:t>,</w:t>
      </w:r>
    </w:p>
    <w:p w:rsidR="00836E18" w:rsidRPr="004A71FE" w:rsidP="00836E18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при секретаре судебного заседания </w:t>
      </w:r>
      <w:r w:rsidRPr="004A71FE" w:rsidR="00483668">
        <w:rPr>
          <w:sz w:val="24"/>
          <w:szCs w:val="24"/>
        </w:rPr>
        <w:t>Лагута</w:t>
      </w:r>
      <w:r w:rsidRPr="004A71FE" w:rsidR="00483668">
        <w:rPr>
          <w:sz w:val="24"/>
          <w:szCs w:val="24"/>
        </w:rPr>
        <w:t xml:space="preserve"> С.В</w:t>
      </w:r>
      <w:r w:rsidRPr="004A71FE">
        <w:rPr>
          <w:sz w:val="24"/>
          <w:szCs w:val="24"/>
        </w:rPr>
        <w:t>.,</w:t>
      </w:r>
    </w:p>
    <w:p w:rsidR="00E95D20" w:rsidRPr="004A71FE" w:rsidP="00E95D20">
      <w:pPr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с участием государственного обвинителя – </w:t>
      </w:r>
      <w:r w:rsidRPr="004A71FE" w:rsidR="00BF7AD0">
        <w:rPr>
          <w:sz w:val="24"/>
          <w:szCs w:val="24"/>
        </w:rPr>
        <w:t>ст</w:t>
      </w:r>
      <w:r w:rsidRPr="004A71FE" w:rsidR="00BF7AD0">
        <w:rPr>
          <w:sz w:val="24"/>
          <w:szCs w:val="24"/>
        </w:rPr>
        <w:t>.</w:t>
      </w:r>
      <w:r w:rsidRPr="004A71FE">
        <w:rPr>
          <w:sz w:val="24"/>
          <w:szCs w:val="24"/>
        </w:rPr>
        <w:t>п</w:t>
      </w:r>
      <w:r w:rsidRPr="004A71FE">
        <w:rPr>
          <w:sz w:val="24"/>
          <w:szCs w:val="24"/>
        </w:rPr>
        <w:t>ом</w:t>
      </w:r>
      <w:r w:rsidRPr="004A71FE" w:rsidR="00836E18">
        <w:rPr>
          <w:sz w:val="24"/>
          <w:szCs w:val="24"/>
        </w:rPr>
        <w:t>ощника</w:t>
      </w:r>
      <w:r w:rsidRPr="004A71FE" w:rsidR="00836E18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 xml:space="preserve">прокурора </w:t>
      </w:r>
      <w:r w:rsidRPr="004A71FE" w:rsidR="00BF7AD0">
        <w:rPr>
          <w:sz w:val="24"/>
          <w:szCs w:val="24"/>
        </w:rPr>
        <w:t>Буланихиной</w:t>
      </w:r>
      <w:r w:rsidRPr="004A71FE" w:rsidR="00596016">
        <w:rPr>
          <w:sz w:val="24"/>
          <w:szCs w:val="24"/>
        </w:rPr>
        <w:t xml:space="preserve"> </w:t>
      </w:r>
      <w:r w:rsidRPr="004A71FE" w:rsidR="00BF7AD0">
        <w:rPr>
          <w:sz w:val="24"/>
          <w:szCs w:val="24"/>
        </w:rPr>
        <w:t>Л</w:t>
      </w:r>
      <w:r w:rsidRPr="004A71FE" w:rsidR="00596016">
        <w:rPr>
          <w:sz w:val="24"/>
          <w:szCs w:val="24"/>
        </w:rPr>
        <w:t>.</w:t>
      </w:r>
      <w:r w:rsidRPr="004A71FE" w:rsidR="00BF7AD0">
        <w:rPr>
          <w:sz w:val="24"/>
          <w:szCs w:val="24"/>
        </w:rPr>
        <w:t>П</w:t>
      </w:r>
      <w:r w:rsidRPr="004A71FE">
        <w:rPr>
          <w:sz w:val="24"/>
          <w:szCs w:val="24"/>
        </w:rPr>
        <w:t xml:space="preserve">., </w:t>
      </w:r>
    </w:p>
    <w:p w:rsidR="00E95D20" w:rsidRPr="004A71FE" w:rsidP="00E95D20">
      <w:pPr>
        <w:tabs>
          <w:tab w:val="left" w:pos="1450"/>
          <w:tab w:val="center" w:pos="4607"/>
        </w:tabs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          защитника</w:t>
      </w:r>
      <w:r w:rsidRPr="004A71FE" w:rsidR="00426D48">
        <w:rPr>
          <w:sz w:val="24"/>
          <w:szCs w:val="24"/>
        </w:rPr>
        <w:t xml:space="preserve"> </w:t>
      </w:r>
      <w:r w:rsidRPr="004A71FE" w:rsidR="00E135BD">
        <w:rPr>
          <w:sz w:val="24"/>
          <w:szCs w:val="24"/>
        </w:rPr>
        <w:t>подсудимого</w:t>
      </w:r>
      <w:r w:rsidRPr="004A71FE">
        <w:rPr>
          <w:sz w:val="24"/>
          <w:szCs w:val="24"/>
        </w:rPr>
        <w:t xml:space="preserve"> – адвоката </w:t>
      </w:r>
      <w:r w:rsidRPr="004A71FE" w:rsidR="005A12DF">
        <w:rPr>
          <w:sz w:val="24"/>
          <w:szCs w:val="24"/>
        </w:rPr>
        <w:t>Ильинова</w:t>
      </w:r>
      <w:r w:rsidRPr="004A71FE" w:rsidR="005A12DF">
        <w:rPr>
          <w:sz w:val="24"/>
          <w:szCs w:val="24"/>
        </w:rPr>
        <w:t xml:space="preserve"> </w:t>
      </w:r>
      <w:r w:rsidRPr="004A71FE" w:rsidR="00874103">
        <w:rPr>
          <w:sz w:val="24"/>
          <w:szCs w:val="24"/>
        </w:rPr>
        <w:t>В.И.</w:t>
      </w:r>
      <w:r w:rsidRPr="004A71FE">
        <w:rPr>
          <w:sz w:val="24"/>
          <w:szCs w:val="24"/>
        </w:rPr>
        <w:t xml:space="preserve"> действующего на основании ордера №</w:t>
      </w:r>
      <w:r w:rsidRPr="004A71FE" w:rsidR="00A215B4">
        <w:rPr>
          <w:sz w:val="24"/>
          <w:szCs w:val="24"/>
        </w:rPr>
        <w:t xml:space="preserve"> </w:t>
      </w:r>
      <w:r w:rsidRPr="004A71FE" w:rsidR="005A12DF">
        <w:rPr>
          <w:sz w:val="24"/>
          <w:szCs w:val="24"/>
        </w:rPr>
        <w:t>64</w:t>
      </w:r>
      <w:r w:rsidRPr="004A71FE" w:rsidR="00596016">
        <w:rPr>
          <w:sz w:val="24"/>
          <w:szCs w:val="24"/>
        </w:rPr>
        <w:t xml:space="preserve"> от </w:t>
      </w:r>
      <w:r w:rsidRPr="004A71FE" w:rsidR="005A12DF">
        <w:rPr>
          <w:sz w:val="24"/>
          <w:szCs w:val="24"/>
        </w:rPr>
        <w:t>26.11</w:t>
      </w:r>
      <w:r w:rsidRPr="004A71FE" w:rsidR="00A215B4">
        <w:rPr>
          <w:sz w:val="24"/>
          <w:szCs w:val="24"/>
        </w:rPr>
        <w:t>.2019</w:t>
      </w:r>
      <w:r w:rsidRPr="004A71FE" w:rsidR="00ED1BBD">
        <w:rPr>
          <w:sz w:val="24"/>
          <w:szCs w:val="24"/>
        </w:rPr>
        <w:t xml:space="preserve"> г.</w:t>
      </w:r>
      <w:r w:rsidRPr="004A71FE" w:rsidR="00596016">
        <w:rPr>
          <w:sz w:val="24"/>
          <w:szCs w:val="24"/>
        </w:rPr>
        <w:t>,  удостоверение адвоката №</w:t>
      </w:r>
      <w:r w:rsidRPr="004A71FE" w:rsidR="005A12DF">
        <w:rPr>
          <w:sz w:val="24"/>
          <w:szCs w:val="24"/>
        </w:rPr>
        <w:t xml:space="preserve"> 304</w:t>
      </w:r>
      <w:r w:rsidRPr="004A71FE" w:rsidR="00596016">
        <w:rPr>
          <w:sz w:val="24"/>
          <w:szCs w:val="24"/>
        </w:rPr>
        <w:t xml:space="preserve"> от </w:t>
      </w:r>
      <w:r w:rsidRPr="004A71FE" w:rsidR="00AC22B3">
        <w:rPr>
          <w:sz w:val="24"/>
          <w:szCs w:val="24"/>
        </w:rPr>
        <w:t>30.05.2014</w:t>
      </w:r>
      <w:r w:rsidRPr="004A71FE" w:rsidR="00836E18">
        <w:rPr>
          <w:sz w:val="24"/>
          <w:szCs w:val="24"/>
        </w:rPr>
        <w:t xml:space="preserve"> г.</w:t>
      </w:r>
      <w:r w:rsidRPr="004A71FE">
        <w:rPr>
          <w:sz w:val="24"/>
          <w:szCs w:val="24"/>
        </w:rPr>
        <w:t>,</w:t>
      </w:r>
    </w:p>
    <w:p w:rsidR="00AC22B3" w:rsidRPr="004A71FE" w:rsidP="00E95D20">
      <w:pPr>
        <w:tabs>
          <w:tab w:val="left" w:pos="1450"/>
          <w:tab w:val="center" w:pos="4607"/>
        </w:tabs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         подсудим</w:t>
      </w:r>
      <w:r w:rsidRPr="004A71FE" w:rsidR="00EB0A58">
        <w:rPr>
          <w:sz w:val="24"/>
          <w:szCs w:val="24"/>
        </w:rPr>
        <w:t>о</w:t>
      </w:r>
      <w:r w:rsidRPr="004A71FE">
        <w:rPr>
          <w:sz w:val="24"/>
          <w:szCs w:val="24"/>
        </w:rPr>
        <w:t>го Сотника Д.А.,</w:t>
      </w:r>
    </w:p>
    <w:p w:rsidR="00AC22B3" w:rsidRPr="004A71FE" w:rsidP="00AC22B3">
      <w:pPr>
        <w:jc w:val="both"/>
        <w:rPr>
          <w:sz w:val="24"/>
          <w:szCs w:val="24"/>
        </w:rPr>
      </w:pPr>
      <w:r w:rsidRPr="004A71FE">
        <w:rPr>
          <w:sz w:val="24"/>
          <w:szCs w:val="24"/>
        </w:rPr>
        <w:tab/>
        <w:t xml:space="preserve">потерпевшей </w:t>
      </w:r>
      <w:r w:rsidRPr="004A71FE" w:rsidR="00874103">
        <w:rPr>
          <w:sz w:val="24"/>
          <w:szCs w:val="24"/>
        </w:rPr>
        <w:t>….</w:t>
      </w:r>
    </w:p>
    <w:p w:rsidR="00E95D20" w:rsidRPr="004A71FE" w:rsidP="00836E18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рассмотрев в открытом судебном заседании </w:t>
      </w:r>
      <w:r w:rsidRPr="004A71FE" w:rsidR="00E05236">
        <w:rPr>
          <w:sz w:val="24"/>
          <w:szCs w:val="24"/>
        </w:rPr>
        <w:t xml:space="preserve">в особом </w:t>
      </w:r>
      <w:r w:rsidRPr="004A71FE">
        <w:rPr>
          <w:sz w:val="24"/>
          <w:szCs w:val="24"/>
        </w:rPr>
        <w:t>порядке</w:t>
      </w:r>
      <w:r w:rsidRPr="004A71FE" w:rsidR="00596016">
        <w:rPr>
          <w:sz w:val="24"/>
          <w:szCs w:val="24"/>
        </w:rPr>
        <w:t xml:space="preserve"> судебного разбирательства</w:t>
      </w:r>
      <w:r w:rsidRPr="004A71FE">
        <w:rPr>
          <w:sz w:val="24"/>
          <w:szCs w:val="24"/>
        </w:rPr>
        <w:t xml:space="preserve"> уголовное дело по обвинению: </w:t>
      </w:r>
    </w:p>
    <w:p w:rsidR="008E442F" w:rsidRPr="004A71FE" w:rsidP="00E8191B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Сотника </w:t>
      </w:r>
      <w:r w:rsidRPr="004A71FE" w:rsidR="00874103">
        <w:rPr>
          <w:sz w:val="24"/>
          <w:szCs w:val="24"/>
        </w:rPr>
        <w:t>Д.А.</w:t>
      </w:r>
      <w:r w:rsidRPr="004A71FE" w:rsidR="00B07CE0">
        <w:rPr>
          <w:sz w:val="24"/>
          <w:szCs w:val="24"/>
        </w:rPr>
        <w:t>,</w:t>
      </w:r>
      <w:r w:rsidRPr="004A71FE" w:rsidR="00596016">
        <w:rPr>
          <w:sz w:val="24"/>
          <w:szCs w:val="24"/>
        </w:rPr>
        <w:t xml:space="preserve"> </w:t>
      </w:r>
      <w:r w:rsidRPr="004A71FE" w:rsidR="00874103">
        <w:rPr>
          <w:sz w:val="24"/>
          <w:szCs w:val="24"/>
        </w:rPr>
        <w:t>…</w:t>
      </w:r>
      <w:r w:rsidRPr="004A71FE" w:rsidR="00596016">
        <w:rPr>
          <w:sz w:val="24"/>
          <w:szCs w:val="24"/>
        </w:rPr>
        <w:t xml:space="preserve"> года рождения, урожен</w:t>
      </w:r>
      <w:r w:rsidRPr="004A71FE">
        <w:rPr>
          <w:sz w:val="24"/>
          <w:szCs w:val="24"/>
        </w:rPr>
        <w:t>ца</w:t>
      </w:r>
      <w:r w:rsidRPr="004A71FE" w:rsidR="00596016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>г</w:t>
      </w:r>
      <w:r w:rsidRPr="004A71FE" w:rsidR="00874103">
        <w:rPr>
          <w:sz w:val="24"/>
          <w:szCs w:val="24"/>
        </w:rPr>
        <w:t>….</w:t>
      </w:r>
      <w:r w:rsidRPr="004A71FE" w:rsidR="00836E18">
        <w:rPr>
          <w:sz w:val="24"/>
          <w:szCs w:val="24"/>
        </w:rPr>
        <w:t xml:space="preserve">, </w:t>
      </w:r>
      <w:r w:rsidRPr="004A71FE" w:rsidR="00E95D20">
        <w:rPr>
          <w:sz w:val="24"/>
          <w:szCs w:val="24"/>
        </w:rPr>
        <w:t xml:space="preserve"> гражданина РФ, </w:t>
      </w:r>
      <w:r w:rsidRPr="004A71FE" w:rsidR="00F03A7C">
        <w:rPr>
          <w:sz w:val="24"/>
          <w:szCs w:val="24"/>
        </w:rPr>
        <w:t>имеющего</w:t>
      </w:r>
      <w:r w:rsidRPr="004A71FE" w:rsidR="00730BAD">
        <w:rPr>
          <w:sz w:val="24"/>
          <w:szCs w:val="24"/>
        </w:rPr>
        <w:t xml:space="preserve"> средне</w:t>
      </w:r>
      <w:r w:rsidRPr="004A71FE" w:rsidR="001665A5">
        <w:rPr>
          <w:sz w:val="24"/>
          <w:szCs w:val="24"/>
        </w:rPr>
        <w:t>е</w:t>
      </w:r>
      <w:r w:rsidRPr="004A71FE" w:rsidR="00730BAD">
        <w:rPr>
          <w:sz w:val="24"/>
          <w:szCs w:val="24"/>
        </w:rPr>
        <w:t xml:space="preserve"> образование,</w:t>
      </w:r>
      <w:r w:rsidRPr="004A71FE" w:rsidR="006B3FA9">
        <w:rPr>
          <w:sz w:val="24"/>
          <w:szCs w:val="24"/>
        </w:rPr>
        <w:t xml:space="preserve"> </w:t>
      </w:r>
      <w:r w:rsidRPr="004A71FE" w:rsidR="00F03A7C">
        <w:rPr>
          <w:sz w:val="24"/>
          <w:szCs w:val="24"/>
        </w:rPr>
        <w:t>женатого</w:t>
      </w:r>
      <w:r w:rsidRPr="004A71FE" w:rsidR="00E95D20">
        <w:rPr>
          <w:sz w:val="24"/>
          <w:szCs w:val="24"/>
        </w:rPr>
        <w:t xml:space="preserve">, </w:t>
      </w:r>
      <w:r w:rsidRPr="004A71FE" w:rsidR="00F03A7C">
        <w:rPr>
          <w:sz w:val="24"/>
          <w:szCs w:val="24"/>
        </w:rPr>
        <w:t>не трудоустроенного</w:t>
      </w:r>
      <w:r w:rsidRPr="004A71FE" w:rsidR="00E05236">
        <w:rPr>
          <w:sz w:val="24"/>
          <w:szCs w:val="24"/>
        </w:rPr>
        <w:t>,</w:t>
      </w:r>
      <w:r w:rsidRPr="004A71FE" w:rsidR="00ED1BBD">
        <w:rPr>
          <w:sz w:val="24"/>
          <w:szCs w:val="24"/>
        </w:rPr>
        <w:t xml:space="preserve"> военнообязанн</w:t>
      </w:r>
      <w:r w:rsidRPr="004A71FE" w:rsidR="00B069EF">
        <w:rPr>
          <w:sz w:val="24"/>
          <w:szCs w:val="24"/>
        </w:rPr>
        <w:t>о</w:t>
      </w:r>
      <w:r w:rsidRPr="004A71FE" w:rsidR="00F03A7C">
        <w:rPr>
          <w:sz w:val="24"/>
          <w:szCs w:val="24"/>
        </w:rPr>
        <w:t>го</w:t>
      </w:r>
      <w:r w:rsidRPr="004A71FE" w:rsidR="00ED1BBD">
        <w:rPr>
          <w:sz w:val="24"/>
          <w:szCs w:val="24"/>
        </w:rPr>
        <w:t xml:space="preserve">, </w:t>
      </w:r>
      <w:r w:rsidRPr="004A71FE" w:rsidR="001665A5">
        <w:rPr>
          <w:sz w:val="24"/>
          <w:szCs w:val="24"/>
        </w:rPr>
        <w:t>зарегистрированно</w:t>
      </w:r>
      <w:r w:rsidRPr="004A71FE" w:rsidR="00F03A7C">
        <w:rPr>
          <w:sz w:val="24"/>
          <w:szCs w:val="24"/>
        </w:rPr>
        <w:t>го</w:t>
      </w:r>
      <w:r w:rsidRPr="004A71FE" w:rsidR="00B069EF">
        <w:rPr>
          <w:sz w:val="24"/>
          <w:szCs w:val="24"/>
        </w:rPr>
        <w:t xml:space="preserve"> по адресу: </w:t>
      </w:r>
      <w:r w:rsidRPr="004A71FE" w:rsidR="00874103">
        <w:rPr>
          <w:sz w:val="24"/>
          <w:szCs w:val="24"/>
        </w:rPr>
        <w:t>….</w:t>
      </w:r>
      <w:r w:rsidRPr="004A71FE" w:rsidR="00B975FF">
        <w:rPr>
          <w:sz w:val="24"/>
          <w:szCs w:val="24"/>
        </w:rPr>
        <w:t>,</w:t>
      </w:r>
      <w:r w:rsidRPr="004A71FE" w:rsidR="00B069EF">
        <w:rPr>
          <w:sz w:val="24"/>
          <w:szCs w:val="24"/>
        </w:rPr>
        <w:t xml:space="preserve"> ранее не судимо</w:t>
      </w:r>
      <w:r w:rsidRPr="004A71FE" w:rsidR="00B975FF">
        <w:rPr>
          <w:sz w:val="24"/>
          <w:szCs w:val="24"/>
        </w:rPr>
        <w:t>го</w:t>
      </w:r>
      <w:r w:rsidRPr="004A71FE" w:rsidR="00E8191B">
        <w:rPr>
          <w:sz w:val="24"/>
          <w:szCs w:val="24"/>
        </w:rPr>
        <w:t>,</w:t>
      </w:r>
      <w:r w:rsidRPr="004A71FE" w:rsidR="00E95D20">
        <w:rPr>
          <w:sz w:val="24"/>
          <w:szCs w:val="24"/>
        </w:rPr>
        <w:t xml:space="preserve"> </w:t>
      </w:r>
      <w:r w:rsidRPr="004A71FE" w:rsidR="00E8191B">
        <w:rPr>
          <w:sz w:val="24"/>
          <w:szCs w:val="24"/>
        </w:rPr>
        <w:t xml:space="preserve"> </w:t>
      </w:r>
    </w:p>
    <w:p w:rsidR="00E95D20" w:rsidRPr="004A71FE" w:rsidP="004B2E32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в совершении преступлени</w:t>
      </w:r>
      <w:r w:rsidRPr="004A71FE" w:rsidR="008E442F">
        <w:rPr>
          <w:sz w:val="24"/>
          <w:szCs w:val="24"/>
        </w:rPr>
        <w:t>я, предусмотренного  ч.1 ст.</w:t>
      </w:r>
      <w:r w:rsidRPr="004A71FE" w:rsidR="00B975FF">
        <w:rPr>
          <w:sz w:val="24"/>
          <w:szCs w:val="24"/>
        </w:rPr>
        <w:t xml:space="preserve"> 112</w:t>
      </w:r>
      <w:r w:rsidRPr="004A71FE" w:rsidR="008E442F">
        <w:rPr>
          <w:sz w:val="24"/>
          <w:szCs w:val="24"/>
        </w:rPr>
        <w:t xml:space="preserve"> </w:t>
      </w:r>
      <w:r w:rsidRPr="004A71FE" w:rsidR="00E8191B">
        <w:rPr>
          <w:sz w:val="24"/>
          <w:szCs w:val="24"/>
        </w:rPr>
        <w:t>УК РФ,</w:t>
      </w:r>
      <w:r w:rsidRPr="004A71FE" w:rsidR="004B2E32">
        <w:rPr>
          <w:sz w:val="24"/>
          <w:szCs w:val="24"/>
        </w:rPr>
        <w:t xml:space="preserve"> </w:t>
      </w:r>
    </w:p>
    <w:p w:rsidR="00B975FF" w:rsidRPr="004A71FE" w:rsidP="004B2E32">
      <w:pPr>
        <w:ind w:firstLine="708"/>
        <w:jc w:val="both"/>
        <w:rPr>
          <w:sz w:val="24"/>
          <w:szCs w:val="24"/>
        </w:rPr>
      </w:pPr>
    </w:p>
    <w:p w:rsidR="00836E18" w:rsidRPr="004A71FE" w:rsidP="004B2E32">
      <w:pPr>
        <w:ind w:firstLine="284"/>
        <w:rPr>
          <w:sz w:val="24"/>
          <w:szCs w:val="24"/>
        </w:rPr>
      </w:pPr>
      <w:r w:rsidRPr="004A71FE">
        <w:rPr>
          <w:sz w:val="24"/>
          <w:szCs w:val="24"/>
        </w:rPr>
        <w:t xml:space="preserve">                          </w:t>
      </w:r>
      <w:r w:rsidRPr="004A71FE" w:rsidR="00A55AEE">
        <w:rPr>
          <w:sz w:val="24"/>
          <w:szCs w:val="24"/>
        </w:rPr>
        <w:t xml:space="preserve">                   </w:t>
      </w:r>
      <w:r w:rsidRPr="004A71FE">
        <w:rPr>
          <w:sz w:val="24"/>
          <w:szCs w:val="24"/>
        </w:rPr>
        <w:t xml:space="preserve"> УСТАНОВИЛ:</w:t>
      </w:r>
    </w:p>
    <w:p w:rsidR="00EE554F" w:rsidRPr="004A71FE" w:rsidP="004B2E32">
      <w:pPr>
        <w:ind w:firstLine="284"/>
        <w:rPr>
          <w:sz w:val="24"/>
          <w:szCs w:val="24"/>
        </w:rPr>
      </w:pPr>
    </w:p>
    <w:p w:rsidR="00BA2227" w:rsidRPr="004A71FE" w:rsidP="00EF76B1">
      <w:pPr>
        <w:ind w:firstLine="708"/>
        <w:jc w:val="both"/>
        <w:rPr>
          <w:bCs/>
          <w:sz w:val="24"/>
          <w:szCs w:val="24"/>
        </w:rPr>
      </w:pPr>
      <w:r w:rsidRPr="004A71FE">
        <w:rPr>
          <w:bCs/>
          <w:sz w:val="24"/>
          <w:szCs w:val="24"/>
        </w:rPr>
        <w:t xml:space="preserve">Сотник Д.А.,  умышленно причинил средней тяжести вред здоровью </w:t>
      </w:r>
      <w:r w:rsidRPr="004A71FE" w:rsidR="00874103">
        <w:rPr>
          <w:bCs/>
          <w:sz w:val="24"/>
          <w:szCs w:val="24"/>
        </w:rPr>
        <w:t>…</w:t>
      </w:r>
      <w:r w:rsidRPr="004A71FE">
        <w:rPr>
          <w:bCs/>
          <w:sz w:val="24"/>
          <w:szCs w:val="24"/>
        </w:rPr>
        <w:t xml:space="preserve"> не опасный для её жизни и не повлекший последствий, указанных в статье 111 УК РФ, но вызвавший длительное расстройство здоровья, совершив это преступлени</w:t>
      </w:r>
      <w:r w:rsidRPr="004A71FE" w:rsidR="007C6C6E">
        <w:rPr>
          <w:bCs/>
          <w:sz w:val="24"/>
          <w:szCs w:val="24"/>
        </w:rPr>
        <w:t>е при следующих обстоятельствах.</w:t>
      </w:r>
      <w:r w:rsidRPr="004A71FE">
        <w:rPr>
          <w:bCs/>
          <w:sz w:val="24"/>
          <w:szCs w:val="24"/>
        </w:rPr>
        <w:t xml:space="preserve"> </w:t>
      </w:r>
    </w:p>
    <w:p w:rsidR="00653889" w:rsidRPr="004A71FE" w:rsidP="00BA2227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11 октября 2019 года примерно в 16 часов 40 минут. </w:t>
      </w:r>
      <w:r w:rsidRPr="004A71FE">
        <w:rPr>
          <w:sz w:val="24"/>
          <w:szCs w:val="24"/>
        </w:rPr>
        <w:t xml:space="preserve">Сотник Д.А., будучи в состоянии алкогольного опьянения, находясь в гостиной комнате в домовладении по адресу: </w:t>
      </w:r>
      <w:r w:rsidRPr="004A71FE" w:rsidR="00C26DF5">
        <w:rPr>
          <w:sz w:val="24"/>
          <w:szCs w:val="24"/>
        </w:rPr>
        <w:t>…</w:t>
      </w:r>
      <w:r w:rsidRPr="004A71FE">
        <w:rPr>
          <w:sz w:val="24"/>
          <w:szCs w:val="24"/>
        </w:rPr>
        <w:t xml:space="preserve">, где в ходе внезапно возникшего конфликта, реализуя свой преступный умысел, направленный на причинение телесных повреждений, применив физическую силу, умышленно </w:t>
      </w:r>
      <w:r w:rsidRPr="004A71FE">
        <w:rPr>
          <w:sz w:val="24"/>
          <w:szCs w:val="24"/>
        </w:rPr>
        <w:t>нанес</w:t>
      </w:r>
      <w:r w:rsidRPr="004A71FE">
        <w:rPr>
          <w:sz w:val="24"/>
          <w:szCs w:val="24"/>
        </w:rPr>
        <w:t xml:space="preserve"> </w:t>
      </w:r>
      <w:r w:rsidRPr="004A71FE" w:rsidR="00C26DF5">
        <w:rPr>
          <w:sz w:val="24"/>
          <w:szCs w:val="24"/>
        </w:rPr>
        <w:t>…</w:t>
      </w:r>
      <w:r w:rsidRPr="004A71FE">
        <w:rPr>
          <w:sz w:val="24"/>
          <w:szCs w:val="24"/>
        </w:rPr>
        <w:t xml:space="preserve">., один силовой удар кулаком правой руки в область головы от чего </w:t>
      </w:r>
      <w:r w:rsidRPr="004A71FE" w:rsidR="00C26DF5">
        <w:rPr>
          <w:sz w:val="24"/>
          <w:szCs w:val="24"/>
        </w:rPr>
        <w:t>…</w:t>
      </w:r>
      <w:r w:rsidRPr="004A71FE">
        <w:rPr>
          <w:sz w:val="24"/>
          <w:szCs w:val="24"/>
        </w:rPr>
        <w:t xml:space="preserve"> потеряв равновесие, упала на диван.</w:t>
      </w:r>
      <w:r w:rsidRPr="004A71FE">
        <w:rPr>
          <w:sz w:val="24"/>
          <w:szCs w:val="24"/>
        </w:rPr>
        <w:t xml:space="preserve"> Далее Сотник Д.А., продолжая реализовывать свой преступный умысел, нанес ей не менее 5  (пяти) силовых ударов кулаками правой и левой руки по голове, после чего повалив её на пол, нанес ей не менее 5  (пяти) ударов ногами по всему туловищу и конечностям. Далее </w:t>
      </w:r>
      <w:r w:rsidRPr="004A71FE" w:rsidR="00C26DF5">
        <w:rPr>
          <w:sz w:val="24"/>
          <w:szCs w:val="24"/>
        </w:rPr>
        <w:t>…</w:t>
      </w:r>
      <w:r w:rsidRPr="004A71FE">
        <w:rPr>
          <w:sz w:val="24"/>
          <w:szCs w:val="24"/>
        </w:rPr>
        <w:t xml:space="preserve"> вырвалась и убежала в ванную комнату. Тогда Сотник Д.А., продолжая реализовывать свой преступный умысел, направленный на причинение телесных повреждений, забежал сле</w:t>
      </w:r>
      <w:r w:rsidRPr="004A71FE" w:rsidR="007C6C6E">
        <w:rPr>
          <w:sz w:val="24"/>
          <w:szCs w:val="24"/>
        </w:rPr>
        <w:t xml:space="preserve">дом за </w:t>
      </w:r>
      <w:r w:rsidRPr="004A71FE" w:rsidR="00C26DF5">
        <w:rPr>
          <w:sz w:val="24"/>
          <w:szCs w:val="24"/>
        </w:rPr>
        <w:t>…</w:t>
      </w:r>
      <w:r w:rsidRPr="004A71FE" w:rsidR="007C6C6E">
        <w:rPr>
          <w:sz w:val="24"/>
          <w:szCs w:val="24"/>
        </w:rPr>
        <w:t xml:space="preserve"> </w:t>
      </w:r>
      <w:r w:rsidRPr="004A71FE" w:rsidR="007C6C6E">
        <w:rPr>
          <w:sz w:val="24"/>
          <w:szCs w:val="24"/>
        </w:rPr>
        <w:t>и</w:t>
      </w:r>
      <w:r w:rsidRPr="004A71FE" w:rsidR="007C6C6E">
        <w:rPr>
          <w:sz w:val="24"/>
          <w:szCs w:val="24"/>
        </w:rPr>
        <w:t xml:space="preserve"> повалив </w:t>
      </w:r>
      <w:r w:rsidRPr="004A71FE" w:rsidR="007C6C6E">
        <w:rPr>
          <w:sz w:val="24"/>
          <w:szCs w:val="24"/>
        </w:rPr>
        <w:t>ее</w:t>
      </w:r>
      <w:r w:rsidRPr="004A71FE">
        <w:rPr>
          <w:sz w:val="24"/>
          <w:szCs w:val="24"/>
        </w:rPr>
        <w:t xml:space="preserve"> на пол, продолжил наносить многочисленные удары ногами по туловищу, нанеся ей не менее 5 </w:t>
      </w:r>
      <w:r w:rsidRPr="004A71FE">
        <w:rPr>
          <w:sz w:val="24"/>
          <w:szCs w:val="24"/>
        </w:rPr>
        <w:t>(пяти)</w:t>
      </w:r>
      <w:r w:rsidRPr="004A71FE">
        <w:rPr>
          <w:sz w:val="24"/>
          <w:szCs w:val="24"/>
        </w:rPr>
        <w:t xml:space="preserve"> силовых ударов. Далее Сотник Д.А., имея умысел на причинение еще более тяжких повреждений, </w:t>
      </w:r>
      <w:r w:rsidRPr="004A71FE">
        <w:rPr>
          <w:sz w:val="24"/>
          <w:szCs w:val="24"/>
        </w:rPr>
        <w:t>нанес</w:t>
      </w:r>
      <w:r w:rsidRPr="004A71FE">
        <w:rPr>
          <w:sz w:val="24"/>
          <w:szCs w:val="24"/>
        </w:rPr>
        <w:t xml:space="preserve"> </w:t>
      </w:r>
      <w:r w:rsidRPr="004A71FE" w:rsidR="00C26DF5">
        <w:rPr>
          <w:sz w:val="24"/>
          <w:szCs w:val="24"/>
        </w:rPr>
        <w:t>….</w:t>
      </w:r>
      <w:r w:rsidRPr="004A71FE">
        <w:rPr>
          <w:sz w:val="24"/>
          <w:szCs w:val="24"/>
        </w:rPr>
        <w:t xml:space="preserve"> один силовой удар ногой сверху вниз по запястью левой руки, от полученного удара потерпевшая почувствовала резкую и сильную боль в запястье левой руки, в результате чего закричала. Сотник Д.А., испугавшись </w:t>
      </w:r>
      <w:r w:rsidRPr="004A71FE">
        <w:rPr>
          <w:sz w:val="24"/>
          <w:szCs w:val="24"/>
        </w:rPr>
        <w:t>реакции</w:t>
      </w:r>
      <w:r w:rsidRPr="004A71FE">
        <w:rPr>
          <w:sz w:val="24"/>
          <w:szCs w:val="24"/>
        </w:rPr>
        <w:t xml:space="preserve"> </w:t>
      </w:r>
      <w:r w:rsidRPr="004A71FE" w:rsidR="00C26DF5">
        <w:rPr>
          <w:sz w:val="24"/>
          <w:szCs w:val="24"/>
        </w:rPr>
        <w:t>…</w:t>
      </w:r>
      <w:r w:rsidRPr="004A71FE">
        <w:rPr>
          <w:sz w:val="24"/>
          <w:szCs w:val="24"/>
        </w:rPr>
        <w:t xml:space="preserve"> прекратил свои преступные действия. На этом конфликт был исчерпан.</w:t>
      </w:r>
      <w:r w:rsidRPr="004A71FE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 xml:space="preserve">В результате неправомерных действий Сотника Д.А. согласно заключения </w:t>
      </w:r>
      <w:r w:rsidRPr="004A71FE">
        <w:rPr>
          <w:sz w:val="24"/>
          <w:szCs w:val="24"/>
        </w:rPr>
        <w:t>судебно</w:t>
      </w:r>
      <w:r w:rsidRPr="004A71FE">
        <w:rPr>
          <w:sz w:val="24"/>
          <w:szCs w:val="24"/>
        </w:rPr>
        <w:t xml:space="preserve"> - медицинского эксперта №</w:t>
      </w:r>
      <w:r w:rsidRPr="004A71FE" w:rsidR="00C26DF5">
        <w:rPr>
          <w:sz w:val="24"/>
          <w:szCs w:val="24"/>
        </w:rPr>
        <w:t>…</w:t>
      </w:r>
      <w:r w:rsidRPr="004A71FE">
        <w:rPr>
          <w:sz w:val="24"/>
          <w:szCs w:val="24"/>
        </w:rPr>
        <w:t xml:space="preserve"> от 16.10.2019 года потерпевшей </w:t>
      </w:r>
      <w:r w:rsidRPr="004A71FE" w:rsidR="00C26DF5">
        <w:rPr>
          <w:sz w:val="24"/>
          <w:szCs w:val="24"/>
        </w:rPr>
        <w:t>…</w:t>
      </w:r>
      <w:r w:rsidRPr="004A71FE">
        <w:rPr>
          <w:sz w:val="24"/>
          <w:szCs w:val="24"/>
        </w:rPr>
        <w:t xml:space="preserve"> были причинены следующие телесные повреждения: </w:t>
      </w:r>
      <w:r w:rsidRPr="004A71FE">
        <w:rPr>
          <w:sz w:val="24"/>
          <w:szCs w:val="24"/>
        </w:rPr>
        <w:t>кровоподтек</w:t>
      </w:r>
      <w:r w:rsidRPr="004A71FE">
        <w:rPr>
          <w:sz w:val="24"/>
          <w:szCs w:val="24"/>
        </w:rPr>
        <w:t xml:space="preserve"> нижнего века левого глаза, кровоподтек нижнего века правого глаза, кровоподтек в проекции левого сосцевидного отростка, кровоподтек в области угла нижней челюсти слева, кровоподтек правого плеча на задней поверхности в верхней трети, кровоподтек правого плеча на задней поверхности в</w:t>
      </w:r>
      <w:r w:rsidRPr="004A71FE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 xml:space="preserve">средней трети, кровоподтек левого плеча на задней поверхности в верхней трети, левого предплечья на задней поверхности в верхней трети, кровоподтек левой голени на передней поверхности в нижней трети, кровоподтек правого бедра на передней поверхности в средней трети, кровоподтек правой голени на наружно-боковой поверхности в средней трети, перелом нижнего конца лучевой кости без смещения отломков, образованный в результате </w:t>
      </w:r>
      <w:r w:rsidRPr="004A71FE">
        <w:rPr>
          <w:sz w:val="24"/>
          <w:szCs w:val="24"/>
        </w:rPr>
        <w:t>травматического воздействия тупого</w:t>
      </w:r>
      <w:r w:rsidRPr="004A71FE">
        <w:rPr>
          <w:sz w:val="24"/>
          <w:szCs w:val="24"/>
        </w:rPr>
        <w:t xml:space="preserve"> предмета незадолго за 3-5 суток. </w:t>
      </w:r>
      <w:r w:rsidRPr="004A71FE">
        <w:rPr>
          <w:sz w:val="24"/>
          <w:szCs w:val="24"/>
        </w:rPr>
        <w:t>Телесное повреждение в виде перелома левой лучевой кости вызвали длительное расстройство здоровья, продолжительностью св</w:t>
      </w:r>
      <w:r w:rsidRPr="004A71FE" w:rsidR="007C6C6E">
        <w:rPr>
          <w:sz w:val="24"/>
          <w:szCs w:val="24"/>
        </w:rPr>
        <w:t xml:space="preserve">ыше </w:t>
      </w:r>
      <w:r w:rsidRPr="004A71FE" w:rsidR="007C6C6E">
        <w:rPr>
          <w:sz w:val="24"/>
          <w:szCs w:val="24"/>
        </w:rPr>
        <w:t>трех</w:t>
      </w:r>
      <w:r w:rsidRPr="004A71FE" w:rsidR="007C6C6E">
        <w:rPr>
          <w:sz w:val="24"/>
          <w:szCs w:val="24"/>
        </w:rPr>
        <w:t xml:space="preserve"> недель (свыше 21 дня) </w:t>
      </w:r>
      <w:r w:rsidRPr="004A71FE">
        <w:rPr>
          <w:sz w:val="24"/>
          <w:szCs w:val="24"/>
        </w:rPr>
        <w:t xml:space="preserve"> относится к поврежд</w:t>
      </w:r>
      <w:r w:rsidRPr="004A71FE" w:rsidR="007C6C6E">
        <w:rPr>
          <w:sz w:val="24"/>
          <w:szCs w:val="24"/>
        </w:rPr>
        <w:t>ению,</w:t>
      </w:r>
      <w:r w:rsidRPr="004A71FE">
        <w:rPr>
          <w:sz w:val="24"/>
          <w:szCs w:val="24"/>
        </w:rPr>
        <w:t xml:space="preserve"> причинившему вред здоровью средней тяжести, </w:t>
      </w:r>
      <w:r w:rsidRPr="004A71FE" w:rsidR="007C6C6E">
        <w:rPr>
          <w:sz w:val="24"/>
          <w:szCs w:val="24"/>
        </w:rPr>
        <w:t>согласно «Правил</w:t>
      </w:r>
      <w:r w:rsidRPr="004A71FE">
        <w:rPr>
          <w:sz w:val="24"/>
          <w:szCs w:val="24"/>
        </w:rPr>
        <w:t xml:space="preserve"> определения степени тяжести вреда, причиненного здоровью человека, утвержденными Постановлением Правительства РФ от 17.08.2007 №522», (согласно п.7.1 медицинских критериев определения степени тяжести вреда, причиненного здоровью человека, утвержденных приказом министерства здравоохранения и</w:t>
      </w:r>
      <w:r w:rsidRPr="004A71FE">
        <w:rPr>
          <w:sz w:val="24"/>
          <w:szCs w:val="24"/>
        </w:rPr>
        <w:t xml:space="preserve"> социального развития РФ от 24.08.2008г. №194н).</w:t>
      </w:r>
    </w:p>
    <w:p w:rsidR="00E95D20" w:rsidRPr="004A71FE" w:rsidP="00BA2227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От </w:t>
      </w:r>
      <w:r w:rsidRPr="004A71FE" w:rsidR="001568E6">
        <w:rPr>
          <w:sz w:val="24"/>
          <w:szCs w:val="24"/>
        </w:rPr>
        <w:t xml:space="preserve">потерпевшей </w:t>
      </w:r>
      <w:r w:rsidRPr="004A71FE" w:rsidR="00C31EBE">
        <w:rPr>
          <w:sz w:val="24"/>
          <w:szCs w:val="24"/>
        </w:rPr>
        <w:t>…</w:t>
      </w:r>
      <w:r w:rsidRPr="004A71FE" w:rsidR="001568E6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>поступило ходатайство о прекращении уголовного дела в отношении подсудимо</w:t>
      </w:r>
      <w:r w:rsidRPr="004A71FE" w:rsidR="00653889">
        <w:rPr>
          <w:sz w:val="24"/>
          <w:szCs w:val="24"/>
        </w:rPr>
        <w:t xml:space="preserve">го Сотника Д.А. </w:t>
      </w:r>
      <w:r w:rsidRPr="004A71FE">
        <w:rPr>
          <w:sz w:val="24"/>
          <w:szCs w:val="24"/>
        </w:rPr>
        <w:t>в связи с тем, что он</w:t>
      </w:r>
      <w:r w:rsidRPr="004A71FE" w:rsidR="003926FB">
        <w:rPr>
          <w:sz w:val="24"/>
          <w:szCs w:val="24"/>
        </w:rPr>
        <w:t>а</w:t>
      </w:r>
      <w:r w:rsidRPr="004A71FE">
        <w:rPr>
          <w:sz w:val="24"/>
          <w:szCs w:val="24"/>
        </w:rPr>
        <w:t xml:space="preserve"> и подсудим</w:t>
      </w:r>
      <w:r w:rsidRPr="004A71FE" w:rsidR="00653889">
        <w:rPr>
          <w:sz w:val="24"/>
          <w:szCs w:val="24"/>
        </w:rPr>
        <w:t>ый</w:t>
      </w:r>
      <w:r w:rsidRPr="004A71FE">
        <w:rPr>
          <w:sz w:val="24"/>
          <w:szCs w:val="24"/>
        </w:rPr>
        <w:t xml:space="preserve"> примирились. </w:t>
      </w:r>
      <w:r w:rsidRPr="004A71FE" w:rsidR="00653889">
        <w:rPr>
          <w:sz w:val="24"/>
          <w:szCs w:val="24"/>
        </w:rPr>
        <w:t>Сотник Д.А.</w:t>
      </w:r>
      <w:r w:rsidRPr="004A71FE" w:rsidR="001568E6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>загладил причиненный е</w:t>
      </w:r>
      <w:r w:rsidRPr="004A71FE" w:rsidR="00665436">
        <w:rPr>
          <w:sz w:val="24"/>
          <w:szCs w:val="24"/>
        </w:rPr>
        <w:t>й</w:t>
      </w:r>
      <w:r w:rsidRPr="004A71FE">
        <w:rPr>
          <w:sz w:val="24"/>
          <w:szCs w:val="24"/>
        </w:rPr>
        <w:t xml:space="preserve"> вред</w:t>
      </w:r>
      <w:r w:rsidRPr="004A71FE" w:rsidR="008C6BB5">
        <w:rPr>
          <w:sz w:val="24"/>
          <w:szCs w:val="24"/>
        </w:rPr>
        <w:t xml:space="preserve">. </w:t>
      </w:r>
      <w:r w:rsidRPr="004A71FE">
        <w:rPr>
          <w:sz w:val="24"/>
          <w:szCs w:val="24"/>
        </w:rPr>
        <w:t>Каких-либ</w:t>
      </w:r>
      <w:r w:rsidRPr="004A71FE" w:rsidR="00D859A1">
        <w:rPr>
          <w:sz w:val="24"/>
          <w:szCs w:val="24"/>
        </w:rPr>
        <w:t xml:space="preserve">о других претензий к </w:t>
      </w:r>
      <w:r w:rsidRPr="004A71FE" w:rsidR="007C6C6E">
        <w:rPr>
          <w:sz w:val="24"/>
          <w:szCs w:val="24"/>
        </w:rPr>
        <w:t>подсудимому</w:t>
      </w:r>
      <w:r w:rsidRPr="004A71FE">
        <w:rPr>
          <w:sz w:val="24"/>
          <w:szCs w:val="24"/>
        </w:rPr>
        <w:t xml:space="preserve"> он</w:t>
      </w:r>
      <w:r w:rsidRPr="004A71FE" w:rsidR="00665436">
        <w:rPr>
          <w:sz w:val="24"/>
          <w:szCs w:val="24"/>
        </w:rPr>
        <w:t>а</w:t>
      </w:r>
      <w:r w:rsidRPr="004A71FE">
        <w:rPr>
          <w:sz w:val="24"/>
          <w:szCs w:val="24"/>
        </w:rPr>
        <w:t xml:space="preserve"> не имеет. </w:t>
      </w:r>
    </w:p>
    <w:p w:rsidR="00BF7AD0" w:rsidRPr="004A71FE" w:rsidP="00E95D20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Подсудим</w:t>
      </w:r>
      <w:r w:rsidRPr="004A71FE" w:rsidR="00653889">
        <w:rPr>
          <w:sz w:val="24"/>
          <w:szCs w:val="24"/>
        </w:rPr>
        <w:t xml:space="preserve">ый </w:t>
      </w:r>
      <w:r w:rsidRPr="004A71FE" w:rsidR="005E677D">
        <w:rPr>
          <w:sz w:val="24"/>
          <w:szCs w:val="24"/>
        </w:rPr>
        <w:t xml:space="preserve">Сотник Д.А. </w:t>
      </w:r>
      <w:r w:rsidRPr="004A71FE">
        <w:rPr>
          <w:sz w:val="24"/>
          <w:szCs w:val="24"/>
        </w:rPr>
        <w:t>в судебном заседан</w:t>
      </w:r>
      <w:r w:rsidRPr="004A71FE" w:rsidR="00D859A1">
        <w:rPr>
          <w:sz w:val="24"/>
          <w:szCs w:val="24"/>
        </w:rPr>
        <w:t>ии свою вину в предъявленном е</w:t>
      </w:r>
      <w:r w:rsidRPr="004A71FE" w:rsidR="005E677D">
        <w:rPr>
          <w:sz w:val="24"/>
          <w:szCs w:val="24"/>
        </w:rPr>
        <w:t>му</w:t>
      </w:r>
      <w:r w:rsidRPr="004A71FE">
        <w:rPr>
          <w:sz w:val="24"/>
          <w:szCs w:val="24"/>
        </w:rPr>
        <w:t xml:space="preserve"> обвинении признал полностью,</w:t>
      </w:r>
      <w:r w:rsidRPr="004A71FE" w:rsidR="00CA4B13">
        <w:rPr>
          <w:sz w:val="24"/>
          <w:szCs w:val="24"/>
        </w:rPr>
        <w:t xml:space="preserve"> чистосердечно </w:t>
      </w:r>
      <w:r w:rsidRPr="004A71FE" w:rsidR="0003271E">
        <w:rPr>
          <w:sz w:val="24"/>
          <w:szCs w:val="24"/>
        </w:rPr>
        <w:t>раскаялс</w:t>
      </w:r>
      <w:r w:rsidRPr="004A71FE" w:rsidR="005E677D">
        <w:rPr>
          <w:sz w:val="24"/>
          <w:szCs w:val="24"/>
        </w:rPr>
        <w:t>я</w:t>
      </w:r>
      <w:r w:rsidRPr="004A71FE" w:rsidR="00D859A1">
        <w:rPr>
          <w:sz w:val="24"/>
          <w:szCs w:val="24"/>
        </w:rPr>
        <w:t>,</w:t>
      </w:r>
      <w:r w:rsidRPr="004A71FE">
        <w:rPr>
          <w:sz w:val="24"/>
          <w:szCs w:val="24"/>
        </w:rPr>
        <w:t xml:space="preserve"> против прекращения уголовного дела не возражал, а также просил суд прекратить в отношении не</w:t>
      </w:r>
      <w:r w:rsidRPr="004A71FE" w:rsidR="005E677D">
        <w:rPr>
          <w:sz w:val="24"/>
          <w:szCs w:val="24"/>
        </w:rPr>
        <w:t>го</w:t>
      </w:r>
      <w:r w:rsidRPr="004A71FE">
        <w:rPr>
          <w:sz w:val="24"/>
          <w:szCs w:val="24"/>
        </w:rPr>
        <w:t xml:space="preserve"> уголовное дело в связи с примирением с потерпевш</w:t>
      </w:r>
      <w:r w:rsidRPr="004A71FE" w:rsidR="003926FB">
        <w:rPr>
          <w:sz w:val="24"/>
          <w:szCs w:val="24"/>
        </w:rPr>
        <w:t xml:space="preserve">ей </w:t>
      </w:r>
      <w:r w:rsidRPr="004A71FE" w:rsidR="00C31EBE">
        <w:rPr>
          <w:sz w:val="24"/>
          <w:szCs w:val="24"/>
        </w:rPr>
        <w:t>…</w:t>
      </w:r>
      <w:r w:rsidRPr="004A71FE" w:rsidR="005459BA">
        <w:rPr>
          <w:sz w:val="24"/>
          <w:szCs w:val="24"/>
        </w:rPr>
        <w:t xml:space="preserve"> </w:t>
      </w:r>
    </w:p>
    <w:p w:rsidR="00E95D20" w:rsidRPr="004A71FE" w:rsidP="00E95D20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Адвокат  </w:t>
      </w:r>
      <w:r w:rsidRPr="004A71FE" w:rsidR="005E677D">
        <w:rPr>
          <w:sz w:val="24"/>
          <w:szCs w:val="24"/>
        </w:rPr>
        <w:t>Ильинов</w:t>
      </w:r>
      <w:r w:rsidRPr="004A71FE" w:rsidR="005E677D">
        <w:rPr>
          <w:sz w:val="24"/>
          <w:szCs w:val="24"/>
        </w:rPr>
        <w:t xml:space="preserve"> В.И.</w:t>
      </w:r>
      <w:r w:rsidRPr="004A71FE" w:rsidR="005677F3">
        <w:rPr>
          <w:sz w:val="24"/>
          <w:szCs w:val="24"/>
        </w:rPr>
        <w:t xml:space="preserve"> защищающий</w:t>
      </w:r>
      <w:r w:rsidRPr="004A71FE">
        <w:rPr>
          <w:sz w:val="24"/>
          <w:szCs w:val="24"/>
        </w:rPr>
        <w:t xml:space="preserve"> интересы подсудим</w:t>
      </w:r>
      <w:r w:rsidRPr="004A71FE" w:rsidR="005E677D">
        <w:rPr>
          <w:sz w:val="24"/>
          <w:szCs w:val="24"/>
        </w:rPr>
        <w:t>ого</w:t>
      </w:r>
      <w:r w:rsidRPr="004A71FE" w:rsidR="00CA1BD1">
        <w:rPr>
          <w:sz w:val="24"/>
          <w:szCs w:val="24"/>
        </w:rPr>
        <w:t xml:space="preserve"> </w:t>
      </w:r>
      <w:r w:rsidRPr="004A71FE" w:rsidR="005E677D">
        <w:rPr>
          <w:sz w:val="24"/>
          <w:szCs w:val="24"/>
        </w:rPr>
        <w:t>Сотника Д.А.</w:t>
      </w:r>
      <w:r w:rsidRPr="004A71FE" w:rsidR="00CA1BD1">
        <w:rPr>
          <w:sz w:val="24"/>
          <w:szCs w:val="24"/>
        </w:rPr>
        <w:t xml:space="preserve"> </w:t>
      </w:r>
      <w:r w:rsidRPr="004A71FE" w:rsidR="005677F3">
        <w:rPr>
          <w:sz w:val="24"/>
          <w:szCs w:val="24"/>
        </w:rPr>
        <w:t>в судебном заседании просил</w:t>
      </w:r>
      <w:r w:rsidRPr="004A71FE">
        <w:rPr>
          <w:sz w:val="24"/>
          <w:szCs w:val="24"/>
        </w:rPr>
        <w:t xml:space="preserve"> уголовное дело в отношении </w:t>
      </w:r>
      <w:r w:rsidRPr="004A71FE" w:rsidR="005E677D">
        <w:rPr>
          <w:sz w:val="24"/>
          <w:szCs w:val="24"/>
        </w:rPr>
        <w:t>Сотника Д.А.</w:t>
      </w:r>
      <w:r w:rsidRPr="004A71FE" w:rsidR="00CA1BD1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>прекратить в</w:t>
      </w:r>
      <w:r w:rsidRPr="004A71FE" w:rsidR="005E677D">
        <w:rPr>
          <w:sz w:val="24"/>
          <w:szCs w:val="24"/>
        </w:rPr>
        <w:t xml:space="preserve"> связи с примирением подсудимого</w:t>
      </w:r>
      <w:r w:rsidRPr="004A71FE">
        <w:rPr>
          <w:sz w:val="24"/>
          <w:szCs w:val="24"/>
        </w:rPr>
        <w:t xml:space="preserve"> с потерпевш</w:t>
      </w:r>
      <w:r w:rsidRPr="004A71FE" w:rsidR="00CA4B13">
        <w:rPr>
          <w:sz w:val="24"/>
          <w:szCs w:val="24"/>
        </w:rPr>
        <w:t>ей</w:t>
      </w:r>
      <w:r w:rsidRPr="004A71FE">
        <w:rPr>
          <w:sz w:val="24"/>
          <w:szCs w:val="24"/>
        </w:rPr>
        <w:t>.</w:t>
      </w:r>
    </w:p>
    <w:p w:rsidR="00E95D20" w:rsidRPr="004A71FE" w:rsidP="00E95D20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</w:t>
      </w:r>
      <w:r w:rsidRPr="004A71FE" w:rsidR="00D859A1">
        <w:rPr>
          <w:sz w:val="24"/>
          <w:szCs w:val="24"/>
        </w:rPr>
        <w:t>вной ответственности подсудимо</w:t>
      </w:r>
      <w:r w:rsidRPr="004A71FE" w:rsidR="005E677D">
        <w:rPr>
          <w:sz w:val="24"/>
          <w:szCs w:val="24"/>
        </w:rPr>
        <w:t xml:space="preserve">го Сотника Д.А. </w:t>
      </w:r>
      <w:r w:rsidRPr="004A71FE">
        <w:rPr>
          <w:sz w:val="24"/>
          <w:szCs w:val="24"/>
        </w:rPr>
        <w:t>в связи с примирением с потерпевш</w:t>
      </w:r>
      <w:r w:rsidRPr="004A71FE" w:rsidR="00CA4B13">
        <w:rPr>
          <w:sz w:val="24"/>
          <w:szCs w:val="24"/>
        </w:rPr>
        <w:t>ей</w:t>
      </w:r>
      <w:r w:rsidRPr="004A71FE">
        <w:rPr>
          <w:sz w:val="24"/>
          <w:szCs w:val="24"/>
        </w:rPr>
        <w:t xml:space="preserve">. </w:t>
      </w:r>
    </w:p>
    <w:p w:rsidR="00B13A8D" w:rsidRPr="004A71FE" w:rsidP="00E95D20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Потерпевшая </w:t>
      </w:r>
      <w:r w:rsidRPr="004A71FE" w:rsidR="00C31EBE">
        <w:rPr>
          <w:sz w:val="24"/>
          <w:szCs w:val="24"/>
        </w:rPr>
        <w:t>…</w:t>
      </w:r>
      <w:r w:rsidRPr="004A71FE">
        <w:rPr>
          <w:sz w:val="24"/>
          <w:szCs w:val="24"/>
        </w:rPr>
        <w:t xml:space="preserve"> поддержала ходатайство о прекращении уголовного дела в отношении подсудимого Сотника Д.А. в связи с тем, что она и подсудимый примирились. </w:t>
      </w:r>
    </w:p>
    <w:p w:rsidR="00E95D20" w:rsidRPr="004A71FE" w:rsidP="00E95D20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Мировой с</w:t>
      </w:r>
      <w:r w:rsidRPr="004A71FE">
        <w:rPr>
          <w:sz w:val="24"/>
          <w:szCs w:val="24"/>
        </w:rPr>
        <w:t>уд</w:t>
      </w:r>
      <w:r w:rsidRPr="004A71FE">
        <w:rPr>
          <w:sz w:val="24"/>
          <w:szCs w:val="24"/>
        </w:rPr>
        <w:t>ья</w:t>
      </w:r>
      <w:r w:rsidRPr="004A71FE">
        <w:rPr>
          <w:sz w:val="24"/>
          <w:szCs w:val="24"/>
        </w:rPr>
        <w:t xml:space="preserve">, заслушав мнение участников </w:t>
      </w:r>
      <w:r w:rsidRPr="004A71FE" w:rsidR="00BF7AD0">
        <w:rPr>
          <w:sz w:val="24"/>
          <w:szCs w:val="24"/>
        </w:rPr>
        <w:t>судебного разбирательства</w:t>
      </w:r>
      <w:r w:rsidRPr="004A71FE">
        <w:rPr>
          <w:sz w:val="24"/>
          <w:szCs w:val="24"/>
        </w:rPr>
        <w:t>, считает, что заявление потерпевше</w:t>
      </w:r>
      <w:r w:rsidRPr="004A71FE">
        <w:rPr>
          <w:sz w:val="24"/>
          <w:szCs w:val="24"/>
        </w:rPr>
        <w:t>й</w:t>
      </w:r>
      <w:r w:rsidRPr="004A71FE">
        <w:rPr>
          <w:sz w:val="24"/>
          <w:szCs w:val="24"/>
        </w:rPr>
        <w:t xml:space="preserve"> </w:t>
      </w:r>
      <w:r w:rsidRPr="004A71FE" w:rsidR="00C31EBE">
        <w:rPr>
          <w:sz w:val="24"/>
          <w:szCs w:val="24"/>
        </w:rPr>
        <w:t>….</w:t>
      </w:r>
      <w:r w:rsidRPr="004A71FE" w:rsidR="00B13A8D">
        <w:rPr>
          <w:sz w:val="24"/>
          <w:szCs w:val="24"/>
        </w:rPr>
        <w:t>.</w:t>
      </w:r>
      <w:r w:rsidRPr="004A71FE" w:rsidR="00CA1BD1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4A71FE" w:rsidP="00E95D20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4A71FE" w:rsidP="00E95D20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4A71FE" w:rsidP="00E95D20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4A71FE">
        <w:rPr>
          <w:sz w:val="24"/>
          <w:szCs w:val="24"/>
        </w:rPr>
        <w:t>частно</w:t>
      </w:r>
      <w:r w:rsidRPr="004A71FE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4A71FE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4A71FE" w:rsidP="00396E27">
      <w:pPr>
        <w:pStyle w:val="Style2"/>
        <w:widowControl/>
        <w:spacing w:line="240" w:lineRule="auto"/>
      </w:pPr>
      <w:r w:rsidRPr="004A71FE">
        <w:t>В</w:t>
      </w:r>
      <w:r w:rsidRPr="004A71FE">
        <w:t xml:space="preserve"> судебном заседании установлено, что от потерпевше</w:t>
      </w:r>
      <w:r w:rsidRPr="004A71FE" w:rsidR="00665436">
        <w:t>й</w:t>
      </w:r>
      <w:r w:rsidRPr="004A71FE">
        <w:t xml:space="preserve"> </w:t>
      </w:r>
      <w:r w:rsidRPr="004A71FE" w:rsidR="00C31EBE">
        <w:t>…</w:t>
      </w:r>
      <w:r w:rsidRPr="004A71FE">
        <w:t>поступило заявление о прекращении уголов</w:t>
      </w:r>
      <w:r w:rsidRPr="004A71FE" w:rsidR="00B13A8D">
        <w:t>ного дела в отношении подсудимого</w:t>
      </w:r>
      <w:r w:rsidRPr="004A71FE">
        <w:t xml:space="preserve"> </w:t>
      </w:r>
      <w:r w:rsidRPr="004A71FE" w:rsidR="00B13A8D">
        <w:t>Сотника Д.А.</w:t>
      </w:r>
      <w:r w:rsidRPr="004A71FE" w:rsidR="00CA1BD1">
        <w:t xml:space="preserve"> </w:t>
      </w:r>
      <w:r w:rsidRPr="004A71FE">
        <w:t>в связи с тем, что он</w:t>
      </w:r>
      <w:r w:rsidRPr="004A71FE" w:rsidR="00665436">
        <w:t>а</w:t>
      </w:r>
      <w:r w:rsidRPr="004A71FE">
        <w:t xml:space="preserve"> и подсудим</w:t>
      </w:r>
      <w:r w:rsidRPr="004A71FE" w:rsidR="00B13A8D">
        <w:t>ый</w:t>
      </w:r>
      <w:r w:rsidRPr="004A71FE" w:rsidR="00CA1BD1">
        <w:t xml:space="preserve"> </w:t>
      </w:r>
      <w:r w:rsidRPr="004A71FE">
        <w:t>примирились. Подсудим</w:t>
      </w:r>
      <w:r w:rsidRPr="004A71FE" w:rsidR="00B13A8D">
        <w:t xml:space="preserve">ый Сотник Д.А. </w:t>
      </w:r>
      <w:r w:rsidRPr="004A71FE">
        <w:t>загладил причиненный е</w:t>
      </w:r>
      <w:r w:rsidRPr="004A71FE" w:rsidR="00665436">
        <w:t>й</w:t>
      </w:r>
      <w:r w:rsidRPr="004A71FE">
        <w:t xml:space="preserve"> вред.</w:t>
      </w:r>
    </w:p>
    <w:p w:rsidR="00E95D20" w:rsidRPr="004A71FE" w:rsidP="00E95D20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Подсудим</w:t>
      </w:r>
      <w:r w:rsidRPr="004A71FE" w:rsidR="00B13A8D">
        <w:rPr>
          <w:sz w:val="24"/>
          <w:szCs w:val="24"/>
        </w:rPr>
        <w:t xml:space="preserve">ый Сотник Д.А. </w:t>
      </w:r>
      <w:r w:rsidRPr="004A71FE">
        <w:rPr>
          <w:sz w:val="24"/>
          <w:szCs w:val="24"/>
        </w:rPr>
        <w:t xml:space="preserve">впервые совершил преступление, предусмотренное </w:t>
      </w:r>
      <w:r w:rsidRPr="004A71FE" w:rsidR="005459BA">
        <w:rPr>
          <w:sz w:val="24"/>
          <w:szCs w:val="24"/>
        </w:rPr>
        <w:t>ч</w:t>
      </w:r>
      <w:r w:rsidRPr="004A71FE" w:rsidR="00B55FD8">
        <w:rPr>
          <w:sz w:val="24"/>
          <w:szCs w:val="24"/>
        </w:rPr>
        <w:t>. 1 ст.</w:t>
      </w:r>
      <w:r w:rsidRPr="004A71FE" w:rsidR="00B13A8D">
        <w:rPr>
          <w:sz w:val="24"/>
          <w:szCs w:val="24"/>
        </w:rPr>
        <w:t xml:space="preserve"> 112 </w:t>
      </w:r>
      <w:r w:rsidRPr="004A71FE">
        <w:rPr>
          <w:sz w:val="24"/>
          <w:szCs w:val="24"/>
        </w:rPr>
        <w:t xml:space="preserve">УК РФ, </w:t>
      </w:r>
      <w:r w:rsidRPr="004A71FE" w:rsidR="0033410D">
        <w:rPr>
          <w:sz w:val="24"/>
          <w:szCs w:val="24"/>
        </w:rPr>
        <w:t>которое относится к категории преступлений небольшой тяжести, примирилс</w:t>
      </w:r>
      <w:r w:rsidRPr="004A71FE" w:rsidR="003651B6">
        <w:rPr>
          <w:sz w:val="24"/>
          <w:szCs w:val="24"/>
        </w:rPr>
        <w:t>я</w:t>
      </w:r>
      <w:r w:rsidRPr="004A71FE" w:rsidR="0033410D">
        <w:rPr>
          <w:sz w:val="24"/>
          <w:szCs w:val="24"/>
        </w:rPr>
        <w:t xml:space="preserve">  с потерпевшей и загладил причиненный потерпевшей вред</w:t>
      </w:r>
      <w:r w:rsidRPr="004A71FE" w:rsidR="004B2E32">
        <w:rPr>
          <w:sz w:val="24"/>
          <w:szCs w:val="24"/>
        </w:rPr>
        <w:t>,</w:t>
      </w:r>
      <w:r w:rsidRPr="004A71FE">
        <w:rPr>
          <w:sz w:val="24"/>
          <w:szCs w:val="24"/>
        </w:rPr>
        <w:t xml:space="preserve"> в силу чего имеются все основания для прекращения уголовного дела в отношении </w:t>
      </w:r>
      <w:r w:rsidRPr="004A71FE" w:rsidR="003651B6">
        <w:rPr>
          <w:sz w:val="24"/>
          <w:szCs w:val="24"/>
        </w:rPr>
        <w:t>Сотника Д.А.</w:t>
      </w:r>
      <w:r w:rsidRPr="004A71FE" w:rsidR="00B07CE0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>обвин</w:t>
      </w:r>
      <w:r w:rsidRPr="004A71FE" w:rsidR="005459BA">
        <w:rPr>
          <w:sz w:val="24"/>
          <w:szCs w:val="24"/>
        </w:rPr>
        <w:t>яемо</w:t>
      </w:r>
      <w:r w:rsidRPr="004A71FE" w:rsidR="003651B6">
        <w:rPr>
          <w:sz w:val="24"/>
          <w:szCs w:val="24"/>
        </w:rPr>
        <w:t>го</w:t>
      </w:r>
      <w:r w:rsidRPr="004A71FE" w:rsidR="004B2E32">
        <w:rPr>
          <w:sz w:val="24"/>
          <w:szCs w:val="24"/>
        </w:rPr>
        <w:t xml:space="preserve"> в совершении преступления</w:t>
      </w:r>
      <w:r w:rsidRPr="004A71FE">
        <w:rPr>
          <w:sz w:val="24"/>
          <w:szCs w:val="24"/>
        </w:rPr>
        <w:t>, предусмотренн</w:t>
      </w:r>
      <w:r w:rsidRPr="004A71FE" w:rsidR="004B2E32">
        <w:rPr>
          <w:sz w:val="24"/>
          <w:szCs w:val="24"/>
        </w:rPr>
        <w:t>ого</w:t>
      </w:r>
      <w:r w:rsidRPr="004A71FE">
        <w:rPr>
          <w:sz w:val="24"/>
          <w:szCs w:val="24"/>
        </w:rPr>
        <w:t xml:space="preserve"> ч. </w:t>
      </w:r>
      <w:r w:rsidRPr="004A71FE" w:rsidR="004B202D">
        <w:rPr>
          <w:sz w:val="24"/>
          <w:szCs w:val="24"/>
        </w:rPr>
        <w:t xml:space="preserve">1 ст. </w:t>
      </w:r>
      <w:r w:rsidRPr="004A71FE" w:rsidR="003651B6">
        <w:rPr>
          <w:sz w:val="24"/>
          <w:szCs w:val="24"/>
        </w:rPr>
        <w:t>112</w:t>
      </w:r>
      <w:r w:rsidRPr="004A71FE">
        <w:rPr>
          <w:sz w:val="24"/>
          <w:szCs w:val="24"/>
        </w:rPr>
        <w:t xml:space="preserve"> УК РФ.</w:t>
      </w:r>
    </w:p>
    <w:p w:rsidR="004E1A28" w:rsidRPr="004A71FE" w:rsidP="004E1A28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Принимая во внимание указанные обстоятельства, </w:t>
      </w:r>
      <w:r w:rsidRPr="004A71FE" w:rsidR="00665436">
        <w:rPr>
          <w:sz w:val="24"/>
          <w:szCs w:val="24"/>
        </w:rPr>
        <w:t xml:space="preserve">мировой </w:t>
      </w:r>
      <w:r w:rsidRPr="004A71FE">
        <w:rPr>
          <w:sz w:val="24"/>
          <w:szCs w:val="24"/>
        </w:rPr>
        <w:t>суд</w:t>
      </w:r>
      <w:r w:rsidRPr="004A71FE" w:rsidR="00665436">
        <w:rPr>
          <w:sz w:val="24"/>
          <w:szCs w:val="24"/>
        </w:rPr>
        <w:t>ья</w:t>
      </w:r>
      <w:r w:rsidRPr="004A71FE">
        <w:rPr>
          <w:sz w:val="24"/>
          <w:szCs w:val="24"/>
        </w:rPr>
        <w:t xml:space="preserve"> полагает, что заявление потерпевш</w:t>
      </w:r>
      <w:r w:rsidRPr="004A71FE" w:rsidR="003651B6">
        <w:rPr>
          <w:sz w:val="24"/>
          <w:szCs w:val="24"/>
        </w:rPr>
        <w:t>е</w:t>
      </w:r>
      <w:r w:rsidRPr="004A71FE" w:rsidR="007C6C6E">
        <w:rPr>
          <w:sz w:val="24"/>
          <w:szCs w:val="24"/>
        </w:rPr>
        <w:t>й</w:t>
      </w:r>
      <w:r w:rsidRPr="004A71FE">
        <w:rPr>
          <w:sz w:val="24"/>
          <w:szCs w:val="24"/>
        </w:rPr>
        <w:t xml:space="preserve"> подлежит удовлетворению, поскольку примирение между подсудим</w:t>
      </w:r>
      <w:r w:rsidRPr="004A71FE" w:rsidR="001456A1">
        <w:rPr>
          <w:sz w:val="24"/>
          <w:szCs w:val="24"/>
        </w:rPr>
        <w:t>ым</w:t>
      </w:r>
      <w:r w:rsidRPr="004A71FE">
        <w:rPr>
          <w:sz w:val="24"/>
          <w:szCs w:val="24"/>
        </w:rPr>
        <w:t xml:space="preserve"> и потерпевш</w:t>
      </w:r>
      <w:r w:rsidRPr="004A71FE" w:rsidR="00F30AED">
        <w:rPr>
          <w:sz w:val="24"/>
          <w:szCs w:val="24"/>
        </w:rPr>
        <w:t>ей</w:t>
      </w:r>
      <w:r w:rsidRPr="004A71FE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>достигнуто</w:t>
      </w:r>
      <w:r w:rsidRPr="004A71FE">
        <w:rPr>
          <w:sz w:val="24"/>
          <w:szCs w:val="24"/>
        </w:rPr>
        <w:t xml:space="preserve"> и причиненный вред подсудим</w:t>
      </w:r>
      <w:r w:rsidRPr="004A71FE" w:rsidR="001456A1">
        <w:rPr>
          <w:sz w:val="24"/>
          <w:szCs w:val="24"/>
        </w:rPr>
        <w:t>ым</w:t>
      </w:r>
      <w:r w:rsidRPr="004A71FE">
        <w:rPr>
          <w:sz w:val="24"/>
          <w:szCs w:val="24"/>
        </w:rPr>
        <w:t xml:space="preserve"> заглажен до </w:t>
      </w:r>
      <w:r w:rsidRPr="004A71FE">
        <w:rPr>
          <w:sz w:val="24"/>
          <w:szCs w:val="24"/>
        </w:rPr>
        <w:t xml:space="preserve">судебного заседания. Для удовлетворения ходатайств имеются юридические и фактические основания. </w:t>
      </w:r>
      <w:r w:rsidRPr="004A71FE">
        <w:rPr>
          <w:sz w:val="24"/>
          <w:szCs w:val="24"/>
        </w:rPr>
        <w:t xml:space="preserve">Прекращение уголовного дела за примирением с потерпевшей не противоречит целям правосудия и </w:t>
      </w:r>
      <w:r w:rsidRPr="004A71FE">
        <w:rPr>
          <w:sz w:val="24"/>
          <w:szCs w:val="24"/>
        </w:rPr>
        <w:t>соответствует целям и задачам защиты прав и законных интересов потерпевше</w:t>
      </w:r>
      <w:r w:rsidRPr="004A71FE" w:rsidR="00665436">
        <w:rPr>
          <w:sz w:val="24"/>
          <w:szCs w:val="24"/>
        </w:rPr>
        <w:t>й</w:t>
      </w:r>
      <w:r w:rsidRPr="004A71FE">
        <w:rPr>
          <w:sz w:val="24"/>
          <w:szCs w:val="24"/>
        </w:rPr>
        <w:t xml:space="preserve"> стороны</w:t>
      </w:r>
      <w:r w:rsidRPr="004A71FE">
        <w:rPr>
          <w:sz w:val="24"/>
          <w:szCs w:val="24"/>
        </w:rPr>
        <w:t>.</w:t>
      </w:r>
    </w:p>
    <w:p w:rsidR="00A502DC" w:rsidRPr="004A71FE" w:rsidP="00A502DC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Гражданский иск по делу не заявлен. </w:t>
      </w:r>
    </w:p>
    <w:p w:rsidR="00A502DC" w:rsidRPr="004A71FE" w:rsidP="00A502DC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Вещественных доказательств по делу не имеется.</w:t>
      </w:r>
    </w:p>
    <w:p w:rsidR="00DC32EB" w:rsidRPr="004A71FE" w:rsidP="00A502DC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Принимая во внимание, что адвокат  </w:t>
      </w:r>
      <w:r w:rsidRPr="004A71FE" w:rsidR="001456A1">
        <w:rPr>
          <w:sz w:val="24"/>
          <w:szCs w:val="24"/>
        </w:rPr>
        <w:t>Ильинов</w:t>
      </w:r>
      <w:r w:rsidRPr="004A71FE" w:rsidR="001456A1">
        <w:rPr>
          <w:sz w:val="24"/>
          <w:szCs w:val="24"/>
        </w:rPr>
        <w:t xml:space="preserve"> В.И.</w:t>
      </w:r>
      <w:r w:rsidRPr="004A71FE">
        <w:rPr>
          <w:sz w:val="24"/>
          <w:szCs w:val="24"/>
        </w:rPr>
        <w:t xml:space="preserve">  принимал участие в уголовном судопроизводстве по назначению, </w:t>
      </w:r>
      <w:r w:rsidRPr="004A71FE" w:rsidR="00A8495C">
        <w:rPr>
          <w:sz w:val="24"/>
          <w:szCs w:val="24"/>
        </w:rPr>
        <w:t xml:space="preserve">мировой </w:t>
      </w:r>
      <w:r w:rsidRPr="004A71FE">
        <w:rPr>
          <w:sz w:val="24"/>
          <w:szCs w:val="24"/>
        </w:rPr>
        <w:t>суд</w:t>
      </w:r>
      <w:r w:rsidRPr="004A71FE" w:rsidR="00A8495C">
        <w:rPr>
          <w:sz w:val="24"/>
          <w:szCs w:val="24"/>
        </w:rPr>
        <w:t>ья</w:t>
      </w:r>
      <w:r w:rsidRPr="004A71FE">
        <w:rPr>
          <w:sz w:val="24"/>
          <w:szCs w:val="24"/>
        </w:rPr>
        <w:t xml:space="preserve"> в соответствии  со </w:t>
      </w:r>
      <w:r w:rsidRPr="004A71FE">
        <w:rPr>
          <w:sz w:val="24"/>
          <w:szCs w:val="24"/>
        </w:rPr>
        <w:t>ст.ст</w:t>
      </w:r>
      <w:r w:rsidRPr="004A71FE">
        <w:rPr>
          <w:sz w:val="24"/>
          <w:szCs w:val="24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бюджета.</w:t>
      </w:r>
    </w:p>
    <w:p w:rsidR="00665436" w:rsidRPr="004A71FE" w:rsidP="00E95D20">
      <w:pPr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4A71FE">
        <w:rPr>
          <w:sz w:val="24"/>
          <w:szCs w:val="24"/>
        </w:rPr>
        <w:t>мировой судья</w:t>
      </w:r>
    </w:p>
    <w:p w:rsidR="001D0116" w:rsidRPr="004A71FE" w:rsidP="00E95D20">
      <w:pPr>
        <w:jc w:val="both"/>
        <w:rPr>
          <w:sz w:val="24"/>
          <w:szCs w:val="24"/>
        </w:rPr>
      </w:pPr>
    </w:p>
    <w:p w:rsidR="008304E5" w:rsidRPr="004A71FE" w:rsidP="00E95D20">
      <w:pPr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                                              ПОСТАНОВИЛ:</w:t>
      </w:r>
    </w:p>
    <w:p w:rsidR="001D0116" w:rsidRPr="004A71FE" w:rsidP="00E95D20">
      <w:pPr>
        <w:jc w:val="both"/>
        <w:rPr>
          <w:sz w:val="24"/>
          <w:szCs w:val="24"/>
        </w:rPr>
      </w:pPr>
    </w:p>
    <w:p w:rsidR="00E95D20" w:rsidRPr="004A71FE" w:rsidP="00E95D20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Ходатайство потерпевше</w:t>
      </w:r>
      <w:r w:rsidRPr="004A71FE" w:rsidR="00F30AED">
        <w:rPr>
          <w:sz w:val="24"/>
          <w:szCs w:val="24"/>
        </w:rPr>
        <w:t xml:space="preserve">й </w:t>
      </w:r>
      <w:r w:rsidRPr="004A71FE" w:rsidR="004A71FE">
        <w:rPr>
          <w:sz w:val="24"/>
          <w:szCs w:val="24"/>
        </w:rPr>
        <w:t>…</w:t>
      </w:r>
      <w:r w:rsidRPr="004A71FE" w:rsidR="00F30AED">
        <w:rPr>
          <w:sz w:val="24"/>
          <w:szCs w:val="24"/>
        </w:rPr>
        <w:t xml:space="preserve"> -</w:t>
      </w:r>
      <w:r w:rsidRPr="004A71FE" w:rsidR="006B3FA9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>удовлетворить.</w:t>
      </w:r>
    </w:p>
    <w:p w:rsidR="00E95D20" w:rsidRPr="004A71FE" w:rsidP="00E95D20">
      <w:pPr>
        <w:jc w:val="both"/>
        <w:rPr>
          <w:sz w:val="24"/>
          <w:szCs w:val="24"/>
        </w:rPr>
      </w:pPr>
      <w:r w:rsidRPr="004A71FE">
        <w:rPr>
          <w:sz w:val="24"/>
          <w:szCs w:val="24"/>
        </w:rPr>
        <w:tab/>
        <w:t xml:space="preserve">Уголовное дело в отношении </w:t>
      </w:r>
      <w:r w:rsidRPr="004A71FE" w:rsidR="00EE554F">
        <w:rPr>
          <w:sz w:val="24"/>
          <w:szCs w:val="24"/>
        </w:rPr>
        <w:t xml:space="preserve">Сотника </w:t>
      </w:r>
      <w:r w:rsidRPr="004A71FE" w:rsidR="004A71FE">
        <w:rPr>
          <w:sz w:val="24"/>
          <w:szCs w:val="24"/>
        </w:rPr>
        <w:t>Д.А.</w:t>
      </w:r>
      <w:r w:rsidRPr="004A71FE" w:rsidR="00DC32EB">
        <w:rPr>
          <w:sz w:val="24"/>
          <w:szCs w:val="24"/>
        </w:rPr>
        <w:t>,</w:t>
      </w:r>
      <w:r w:rsidRPr="004A71FE" w:rsidR="00F047AA">
        <w:rPr>
          <w:sz w:val="24"/>
          <w:szCs w:val="24"/>
        </w:rPr>
        <w:t xml:space="preserve"> </w:t>
      </w:r>
      <w:r w:rsidRPr="004A71FE">
        <w:rPr>
          <w:color w:val="000000"/>
          <w:sz w:val="24"/>
          <w:szCs w:val="24"/>
        </w:rPr>
        <w:t>обвиняемо</w:t>
      </w:r>
      <w:r w:rsidRPr="004A71FE" w:rsidR="00EE554F">
        <w:rPr>
          <w:color w:val="000000"/>
          <w:sz w:val="24"/>
          <w:szCs w:val="24"/>
        </w:rPr>
        <w:t>го</w:t>
      </w:r>
      <w:r w:rsidRPr="004A71FE">
        <w:rPr>
          <w:color w:val="000000"/>
          <w:sz w:val="24"/>
          <w:szCs w:val="24"/>
        </w:rPr>
        <w:t xml:space="preserve"> в совершении преступления, предусмотренного</w:t>
      </w:r>
      <w:r w:rsidRPr="004A71FE" w:rsidR="005459BA">
        <w:rPr>
          <w:sz w:val="24"/>
          <w:szCs w:val="24"/>
        </w:rPr>
        <w:t xml:space="preserve"> ч. 1 ст. </w:t>
      </w:r>
      <w:r w:rsidRPr="004A71FE" w:rsidR="00BB623A">
        <w:rPr>
          <w:sz w:val="24"/>
          <w:szCs w:val="24"/>
        </w:rPr>
        <w:t>112</w:t>
      </w:r>
      <w:r w:rsidRPr="004A71FE" w:rsidR="005459BA">
        <w:rPr>
          <w:sz w:val="24"/>
          <w:szCs w:val="24"/>
        </w:rPr>
        <w:t xml:space="preserve"> УК РФ</w:t>
      </w:r>
      <w:r w:rsidRPr="004A71FE" w:rsidR="004B202D">
        <w:rPr>
          <w:sz w:val="24"/>
          <w:szCs w:val="24"/>
        </w:rPr>
        <w:t>,</w:t>
      </w:r>
      <w:r w:rsidRPr="004A71FE" w:rsidR="005459BA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 xml:space="preserve">прекратить и освободить </w:t>
      </w:r>
      <w:r w:rsidRPr="004A71FE" w:rsidR="00BB623A">
        <w:rPr>
          <w:sz w:val="24"/>
          <w:szCs w:val="24"/>
        </w:rPr>
        <w:t xml:space="preserve">Сотника Д.А. </w:t>
      </w:r>
      <w:r w:rsidRPr="004A71FE" w:rsidR="0000739C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 xml:space="preserve">от уголовной ответственности по </w:t>
      </w:r>
      <w:r w:rsidRPr="004A71FE" w:rsidR="005459BA">
        <w:rPr>
          <w:sz w:val="24"/>
          <w:szCs w:val="24"/>
        </w:rPr>
        <w:t xml:space="preserve">ч. 1 ст. </w:t>
      </w:r>
      <w:r w:rsidRPr="004A71FE" w:rsidR="00BB623A">
        <w:rPr>
          <w:sz w:val="24"/>
          <w:szCs w:val="24"/>
        </w:rPr>
        <w:t>112</w:t>
      </w:r>
      <w:r w:rsidRPr="004A71FE" w:rsidR="00B55FD8">
        <w:rPr>
          <w:sz w:val="24"/>
          <w:szCs w:val="24"/>
        </w:rPr>
        <w:t xml:space="preserve"> УК РФ</w:t>
      </w:r>
      <w:r w:rsidRPr="004A71FE" w:rsidR="005459BA">
        <w:rPr>
          <w:sz w:val="24"/>
          <w:szCs w:val="24"/>
        </w:rPr>
        <w:t xml:space="preserve"> </w:t>
      </w:r>
      <w:r w:rsidRPr="004A71FE">
        <w:rPr>
          <w:sz w:val="24"/>
          <w:szCs w:val="24"/>
        </w:rPr>
        <w:t>в связи с примирением с потерпевш</w:t>
      </w:r>
      <w:r w:rsidRPr="004A71FE" w:rsidR="00F30AED">
        <w:rPr>
          <w:sz w:val="24"/>
          <w:szCs w:val="24"/>
        </w:rPr>
        <w:t xml:space="preserve">ей </w:t>
      </w:r>
      <w:r w:rsidRPr="004A71FE" w:rsidR="004A71FE">
        <w:rPr>
          <w:sz w:val="24"/>
          <w:szCs w:val="24"/>
        </w:rPr>
        <w:t>…</w:t>
      </w:r>
    </w:p>
    <w:p w:rsidR="00F30AED" w:rsidRPr="004A71FE" w:rsidP="00BB623A">
      <w:pPr>
        <w:jc w:val="both"/>
        <w:rPr>
          <w:sz w:val="24"/>
          <w:szCs w:val="24"/>
        </w:rPr>
      </w:pPr>
      <w:r w:rsidRPr="004A71FE">
        <w:rPr>
          <w:sz w:val="24"/>
          <w:szCs w:val="24"/>
        </w:rPr>
        <w:t xml:space="preserve">        </w:t>
      </w:r>
      <w:r w:rsidRPr="004A71FE" w:rsidR="00665436">
        <w:rPr>
          <w:sz w:val="24"/>
          <w:szCs w:val="24"/>
        </w:rPr>
        <w:t>П</w:t>
      </w:r>
      <w:r w:rsidRPr="004A71FE">
        <w:rPr>
          <w:sz w:val="24"/>
          <w:szCs w:val="24"/>
        </w:rPr>
        <w:t>роцессуальны</w:t>
      </w:r>
      <w:r w:rsidRPr="004A71FE" w:rsidR="00665436">
        <w:rPr>
          <w:sz w:val="24"/>
          <w:szCs w:val="24"/>
        </w:rPr>
        <w:t>е издержк</w:t>
      </w:r>
      <w:r w:rsidRPr="004A71FE">
        <w:rPr>
          <w:sz w:val="24"/>
          <w:szCs w:val="24"/>
        </w:rPr>
        <w:t xml:space="preserve">и </w:t>
      </w:r>
      <w:r w:rsidRPr="004A71FE" w:rsidR="00665436">
        <w:rPr>
          <w:sz w:val="24"/>
          <w:szCs w:val="24"/>
        </w:rPr>
        <w:t>возместить за счет средств Федерального бюджета</w:t>
      </w:r>
      <w:r w:rsidRPr="004A71FE">
        <w:rPr>
          <w:sz w:val="24"/>
          <w:szCs w:val="24"/>
        </w:rPr>
        <w:t xml:space="preserve"> </w:t>
      </w:r>
      <w:r w:rsidRPr="004A71FE" w:rsidR="00665436">
        <w:rPr>
          <w:sz w:val="24"/>
          <w:szCs w:val="24"/>
        </w:rPr>
        <w:t>РФ</w:t>
      </w:r>
      <w:r w:rsidRPr="004A71FE" w:rsidR="00B55FD8">
        <w:rPr>
          <w:sz w:val="24"/>
          <w:szCs w:val="24"/>
        </w:rPr>
        <w:t>.</w:t>
      </w:r>
    </w:p>
    <w:p w:rsidR="00D12A2B" w:rsidRPr="004A71FE" w:rsidP="00E95D20">
      <w:pPr>
        <w:ind w:firstLine="708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4A71FE">
        <w:rPr>
          <w:sz w:val="24"/>
          <w:szCs w:val="24"/>
        </w:rPr>
        <w:t>вого судью судебного участка №28</w:t>
      </w:r>
      <w:r w:rsidRPr="004A71FE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4A71FE" w:rsidR="00E05236">
        <w:rPr>
          <w:sz w:val="24"/>
          <w:szCs w:val="24"/>
        </w:rPr>
        <w:t xml:space="preserve"> дня его вынесения. </w:t>
      </w:r>
    </w:p>
    <w:p w:rsidR="00426D48" w:rsidRPr="004A71FE" w:rsidP="00E95D20">
      <w:pPr>
        <w:ind w:firstLine="708"/>
        <w:jc w:val="both"/>
        <w:rPr>
          <w:sz w:val="24"/>
          <w:szCs w:val="24"/>
        </w:rPr>
      </w:pPr>
    </w:p>
    <w:p w:rsidR="00E95D20" w:rsidRPr="004A71FE" w:rsidP="005459BA">
      <w:pPr>
        <w:ind w:firstLine="709"/>
        <w:jc w:val="both"/>
        <w:rPr>
          <w:sz w:val="24"/>
          <w:szCs w:val="24"/>
        </w:rPr>
      </w:pPr>
      <w:r w:rsidRPr="004A71FE">
        <w:rPr>
          <w:sz w:val="24"/>
          <w:szCs w:val="24"/>
        </w:rPr>
        <w:t>Мировой судья</w:t>
      </w:r>
      <w:r w:rsidRPr="004A71FE">
        <w:rPr>
          <w:sz w:val="24"/>
          <w:szCs w:val="24"/>
        </w:rPr>
        <w:t xml:space="preserve">                                                         </w:t>
      </w:r>
      <w:r w:rsidRPr="004A71FE" w:rsidR="00642650">
        <w:rPr>
          <w:sz w:val="24"/>
          <w:szCs w:val="24"/>
        </w:rPr>
        <w:t>Е.Н. Андрухова</w:t>
      </w:r>
    </w:p>
    <w:p w:rsidR="004A71FE" w:rsidRPr="004A71FE">
      <w:pPr>
        <w:ind w:firstLine="709"/>
        <w:jc w:val="both"/>
        <w:rPr>
          <w:sz w:val="24"/>
          <w:szCs w:val="24"/>
        </w:rPr>
      </w:pPr>
    </w:p>
    <w:sectPr w:rsidSect="004A71FE">
      <w:headerReference w:type="default" r:id="rId5"/>
      <w:pgSz w:w="11906" w:h="16838"/>
      <w:pgMar w:top="425" w:right="567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16B">
          <w:rPr>
            <w:noProof/>
          </w:rPr>
          <w:t>3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739C"/>
    <w:rsid w:val="0003271E"/>
    <w:rsid w:val="001456A1"/>
    <w:rsid w:val="001568E6"/>
    <w:rsid w:val="001665A5"/>
    <w:rsid w:val="0019086F"/>
    <w:rsid w:val="001D0116"/>
    <w:rsid w:val="00217DF8"/>
    <w:rsid w:val="002E05FB"/>
    <w:rsid w:val="00300354"/>
    <w:rsid w:val="0033410D"/>
    <w:rsid w:val="003651B6"/>
    <w:rsid w:val="003926FB"/>
    <w:rsid w:val="00396E27"/>
    <w:rsid w:val="003D67D9"/>
    <w:rsid w:val="00426D48"/>
    <w:rsid w:val="00443CAB"/>
    <w:rsid w:val="00483668"/>
    <w:rsid w:val="0049316B"/>
    <w:rsid w:val="004A71FE"/>
    <w:rsid w:val="004B202D"/>
    <w:rsid w:val="004B2E32"/>
    <w:rsid w:val="004E1A28"/>
    <w:rsid w:val="00505B5B"/>
    <w:rsid w:val="005459BA"/>
    <w:rsid w:val="005677F3"/>
    <w:rsid w:val="00596016"/>
    <w:rsid w:val="005A12DF"/>
    <w:rsid w:val="005E677D"/>
    <w:rsid w:val="00642650"/>
    <w:rsid w:val="0064579F"/>
    <w:rsid w:val="00653889"/>
    <w:rsid w:val="00665436"/>
    <w:rsid w:val="0067361D"/>
    <w:rsid w:val="00684450"/>
    <w:rsid w:val="006B3FA9"/>
    <w:rsid w:val="00730BAD"/>
    <w:rsid w:val="007C6C6E"/>
    <w:rsid w:val="008304E5"/>
    <w:rsid w:val="00836E18"/>
    <w:rsid w:val="00845A5E"/>
    <w:rsid w:val="008651E0"/>
    <w:rsid w:val="00874103"/>
    <w:rsid w:val="0088434B"/>
    <w:rsid w:val="008C6BB5"/>
    <w:rsid w:val="008E442F"/>
    <w:rsid w:val="009B5C73"/>
    <w:rsid w:val="009B610C"/>
    <w:rsid w:val="00A215B4"/>
    <w:rsid w:val="00A4715E"/>
    <w:rsid w:val="00A502DC"/>
    <w:rsid w:val="00A55AEE"/>
    <w:rsid w:val="00A8495C"/>
    <w:rsid w:val="00AC22B3"/>
    <w:rsid w:val="00B069EF"/>
    <w:rsid w:val="00B07CE0"/>
    <w:rsid w:val="00B13A8D"/>
    <w:rsid w:val="00B55FD8"/>
    <w:rsid w:val="00B975FF"/>
    <w:rsid w:val="00BA2227"/>
    <w:rsid w:val="00BB623A"/>
    <w:rsid w:val="00BF7AD0"/>
    <w:rsid w:val="00C14478"/>
    <w:rsid w:val="00C26DF5"/>
    <w:rsid w:val="00C31EBE"/>
    <w:rsid w:val="00C8701E"/>
    <w:rsid w:val="00CA1BD1"/>
    <w:rsid w:val="00CA4B13"/>
    <w:rsid w:val="00D12A2B"/>
    <w:rsid w:val="00D50171"/>
    <w:rsid w:val="00D859A1"/>
    <w:rsid w:val="00DC32EB"/>
    <w:rsid w:val="00E05236"/>
    <w:rsid w:val="00E135BD"/>
    <w:rsid w:val="00E8191B"/>
    <w:rsid w:val="00E823FC"/>
    <w:rsid w:val="00E95D20"/>
    <w:rsid w:val="00EB0A58"/>
    <w:rsid w:val="00ED1BBD"/>
    <w:rsid w:val="00EE554F"/>
    <w:rsid w:val="00EF76B1"/>
    <w:rsid w:val="00F03A7C"/>
    <w:rsid w:val="00F047AA"/>
    <w:rsid w:val="00F30A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9561-8063-4838-8BDA-45BA6491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