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2390" w:rsidP="00812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D342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D342E">
        <w:rPr>
          <w:rFonts w:ascii="Times New Roman" w:hAnsi="Times New Roman" w:cs="Times New Roman"/>
          <w:sz w:val="28"/>
          <w:szCs w:val="28"/>
        </w:rPr>
        <w:tab/>
      </w:r>
      <w:r w:rsidR="000D342E">
        <w:rPr>
          <w:rFonts w:ascii="Times New Roman" w:hAnsi="Times New Roman" w:cs="Times New Roman"/>
          <w:sz w:val="28"/>
          <w:szCs w:val="28"/>
        </w:rPr>
        <w:tab/>
      </w:r>
      <w:r w:rsidR="000D342E">
        <w:rPr>
          <w:rFonts w:ascii="Times New Roman" w:hAnsi="Times New Roman" w:cs="Times New Roman"/>
          <w:sz w:val="28"/>
          <w:szCs w:val="28"/>
        </w:rPr>
        <w:tab/>
      </w:r>
      <w:r w:rsidR="000D34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Дело № 1-</w:t>
      </w:r>
      <w:r w:rsidR="000D34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0D342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/2017</w:t>
      </w:r>
    </w:p>
    <w:p w:rsidR="00342073" w:rsidP="0081239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2390" w:rsidRPr="00812390" w:rsidP="0081239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390">
        <w:rPr>
          <w:rFonts w:ascii="Times New Roman" w:hAnsi="Times New Roman" w:cs="Times New Roman"/>
          <w:b/>
          <w:sz w:val="28"/>
          <w:szCs w:val="28"/>
        </w:rPr>
        <w:t xml:space="preserve">ПРИГОВОР    </w:t>
      </w:r>
    </w:p>
    <w:p w:rsidR="00812390" w:rsidRPr="00812390" w:rsidP="00BC7A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390">
        <w:rPr>
          <w:rFonts w:ascii="Times New Roman" w:hAnsi="Times New Roman" w:cs="Times New Roman"/>
          <w:b/>
          <w:sz w:val="28"/>
          <w:szCs w:val="28"/>
        </w:rPr>
        <w:t xml:space="preserve">                         Именем Российской Федерации</w:t>
      </w:r>
      <w:r w:rsidR="00BC7A7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8123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95387E" w:rsidP="00B262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2390" w:rsidP="00B26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13</w:t>
      </w:r>
      <w:r w:rsidR="000A1250">
        <w:rPr>
          <w:rFonts w:ascii="Times New Roman" w:hAnsi="Times New Roman" w:cs="Times New Roman"/>
          <w:color w:val="FF0000"/>
          <w:sz w:val="28"/>
          <w:szCs w:val="28"/>
        </w:rPr>
        <w:t xml:space="preserve"> сентября</w:t>
      </w:r>
      <w:r w:rsidRPr="000D34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2390">
        <w:rPr>
          <w:rFonts w:ascii="Times New Roman" w:hAnsi="Times New Roman" w:cs="Times New Roman"/>
          <w:sz w:val="28"/>
          <w:szCs w:val="28"/>
        </w:rPr>
        <w:t>2017 года</w:t>
      </w:r>
      <w:r w:rsidRPr="0081239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D342E">
        <w:rPr>
          <w:rFonts w:ascii="Times New Roman" w:hAnsi="Times New Roman" w:cs="Times New Roman"/>
          <w:sz w:val="28"/>
          <w:szCs w:val="28"/>
        </w:rPr>
        <w:tab/>
      </w:r>
      <w:r w:rsidR="000D342E">
        <w:rPr>
          <w:rFonts w:ascii="Times New Roman" w:hAnsi="Times New Roman" w:cs="Times New Roman"/>
          <w:sz w:val="28"/>
          <w:szCs w:val="28"/>
        </w:rPr>
        <w:tab/>
      </w:r>
      <w:r w:rsidR="000D342E">
        <w:rPr>
          <w:rFonts w:ascii="Times New Roman" w:hAnsi="Times New Roman" w:cs="Times New Roman"/>
          <w:sz w:val="28"/>
          <w:szCs w:val="28"/>
        </w:rPr>
        <w:tab/>
      </w:r>
      <w:r w:rsidR="000D342E">
        <w:rPr>
          <w:rFonts w:ascii="Times New Roman" w:hAnsi="Times New Roman" w:cs="Times New Roman"/>
          <w:sz w:val="28"/>
          <w:szCs w:val="28"/>
        </w:rPr>
        <w:tab/>
      </w:r>
      <w:r w:rsidRPr="00812390">
        <w:rPr>
          <w:rFonts w:ascii="Times New Roman" w:hAnsi="Times New Roman" w:cs="Times New Roman"/>
          <w:sz w:val="28"/>
          <w:szCs w:val="28"/>
        </w:rPr>
        <w:t xml:space="preserve">гор. </w:t>
      </w:r>
      <w:r w:rsidRPr="00812390">
        <w:rPr>
          <w:rFonts w:ascii="Times New Roman" w:hAnsi="Times New Roman" w:cs="Times New Roman"/>
          <w:sz w:val="28"/>
          <w:szCs w:val="28"/>
        </w:rPr>
        <w:tab/>
        <w:t>Симферополь</w:t>
      </w:r>
    </w:p>
    <w:p w:rsidR="00812390" w:rsidRPr="00812390" w:rsidP="0081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90" w:rsidRPr="00812390" w:rsidP="00812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12390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№3 Железнодорожного района города Симферополь (г. Симферополь, ул. Киевская, 55/2), Киселева Е.Н., </w:t>
      </w:r>
    </w:p>
    <w:p w:rsidR="00812390" w:rsidRPr="00812390" w:rsidP="00812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390">
        <w:rPr>
          <w:rFonts w:ascii="Times New Roman" w:hAnsi="Times New Roman" w:cs="Times New Roman"/>
          <w:sz w:val="28"/>
          <w:szCs w:val="28"/>
        </w:rPr>
        <w:t xml:space="preserve">при секретаре – </w:t>
      </w:r>
      <w:r w:rsidR="000D342E">
        <w:rPr>
          <w:rFonts w:ascii="Times New Roman" w:hAnsi="Times New Roman" w:cs="Times New Roman"/>
          <w:sz w:val="28"/>
          <w:szCs w:val="28"/>
        </w:rPr>
        <w:t>Шурыгиной</w:t>
      </w:r>
      <w:r w:rsidR="00E37A42">
        <w:rPr>
          <w:rFonts w:ascii="Times New Roman" w:hAnsi="Times New Roman" w:cs="Times New Roman"/>
          <w:sz w:val="28"/>
          <w:szCs w:val="28"/>
        </w:rPr>
        <w:t xml:space="preserve"> </w:t>
      </w:r>
      <w:r w:rsidR="000D342E">
        <w:rPr>
          <w:rFonts w:ascii="Times New Roman" w:hAnsi="Times New Roman" w:cs="Times New Roman"/>
          <w:sz w:val="28"/>
          <w:szCs w:val="28"/>
        </w:rPr>
        <w:t>Е</w:t>
      </w:r>
      <w:r w:rsidR="00E37A42">
        <w:rPr>
          <w:rFonts w:ascii="Times New Roman" w:hAnsi="Times New Roman" w:cs="Times New Roman"/>
          <w:sz w:val="28"/>
          <w:szCs w:val="28"/>
        </w:rPr>
        <w:t>.В.</w:t>
      </w:r>
      <w:r w:rsidRPr="00812390">
        <w:rPr>
          <w:rFonts w:ascii="Times New Roman" w:hAnsi="Times New Roman" w:cs="Times New Roman"/>
          <w:sz w:val="28"/>
          <w:szCs w:val="28"/>
        </w:rPr>
        <w:t>,</w:t>
      </w:r>
    </w:p>
    <w:p w:rsidR="00812390" w:rsidRPr="00812390" w:rsidP="00812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390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 w:rsidR="00E37A42">
        <w:rPr>
          <w:rFonts w:ascii="Times New Roman" w:hAnsi="Times New Roman" w:cs="Times New Roman"/>
          <w:sz w:val="28"/>
          <w:szCs w:val="28"/>
        </w:rPr>
        <w:t>–</w:t>
      </w:r>
      <w:r w:rsidR="001916A8">
        <w:rPr>
          <w:rFonts w:ascii="Times New Roman" w:hAnsi="Times New Roman" w:cs="Times New Roman"/>
          <w:sz w:val="28"/>
          <w:szCs w:val="28"/>
        </w:rPr>
        <w:t xml:space="preserve"> </w:t>
      </w:r>
      <w:r w:rsidR="001916A8">
        <w:rPr>
          <w:rFonts w:ascii="Times New Roman" w:hAnsi="Times New Roman" w:cs="Times New Roman"/>
          <w:sz w:val="28"/>
          <w:szCs w:val="28"/>
        </w:rPr>
        <w:t>Бигвава</w:t>
      </w:r>
      <w:r w:rsidR="001916A8">
        <w:rPr>
          <w:rFonts w:ascii="Times New Roman" w:hAnsi="Times New Roman" w:cs="Times New Roman"/>
          <w:sz w:val="28"/>
          <w:szCs w:val="28"/>
        </w:rPr>
        <w:t xml:space="preserve"> А.К</w:t>
      </w:r>
      <w:r w:rsidRPr="00812390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812390" w:rsidRPr="00812390" w:rsidP="00812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390">
        <w:rPr>
          <w:rFonts w:ascii="Times New Roman" w:hAnsi="Times New Roman" w:cs="Times New Roman"/>
          <w:sz w:val="28"/>
          <w:szCs w:val="28"/>
        </w:rPr>
        <w:t xml:space="preserve">подсудимой – </w:t>
      </w:r>
      <w:r w:rsidR="000D342E">
        <w:rPr>
          <w:rFonts w:ascii="Times New Roman" w:hAnsi="Times New Roman" w:cs="Times New Roman"/>
          <w:sz w:val="28"/>
          <w:szCs w:val="28"/>
        </w:rPr>
        <w:t>Фалалеевой</w:t>
      </w:r>
      <w:r w:rsidRPr="00812390">
        <w:rPr>
          <w:rFonts w:ascii="Times New Roman" w:hAnsi="Times New Roman" w:cs="Times New Roman"/>
          <w:sz w:val="28"/>
          <w:szCs w:val="28"/>
        </w:rPr>
        <w:t xml:space="preserve"> </w:t>
      </w:r>
      <w:r w:rsidR="000D342E">
        <w:rPr>
          <w:rFonts w:ascii="Times New Roman" w:hAnsi="Times New Roman" w:cs="Times New Roman"/>
          <w:sz w:val="28"/>
          <w:szCs w:val="28"/>
        </w:rPr>
        <w:t>А</w:t>
      </w:r>
      <w:r w:rsidRPr="00812390">
        <w:rPr>
          <w:rFonts w:ascii="Times New Roman" w:hAnsi="Times New Roman" w:cs="Times New Roman"/>
          <w:sz w:val="28"/>
          <w:szCs w:val="28"/>
        </w:rPr>
        <w:t>.</w:t>
      </w:r>
      <w:r w:rsidR="000D342E">
        <w:rPr>
          <w:rFonts w:ascii="Times New Roman" w:hAnsi="Times New Roman" w:cs="Times New Roman"/>
          <w:sz w:val="28"/>
          <w:szCs w:val="28"/>
        </w:rPr>
        <w:t>И</w:t>
      </w:r>
      <w:r w:rsidRPr="00812390">
        <w:rPr>
          <w:rFonts w:ascii="Times New Roman" w:hAnsi="Times New Roman" w:cs="Times New Roman"/>
          <w:sz w:val="28"/>
          <w:szCs w:val="28"/>
        </w:rPr>
        <w:t>.,</w:t>
      </w:r>
    </w:p>
    <w:p w:rsidR="00812390" w:rsidRPr="00812390" w:rsidP="00812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защитника - </w:t>
      </w:r>
      <w:r w:rsidR="000D342E">
        <w:rPr>
          <w:rFonts w:ascii="Times New Roman" w:hAnsi="Times New Roman" w:cs="Times New Roman"/>
          <w:sz w:val="28"/>
          <w:szCs w:val="28"/>
        </w:rPr>
        <w:t>Ключник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4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342E">
        <w:rPr>
          <w:rFonts w:ascii="Times New Roman" w:hAnsi="Times New Roman" w:cs="Times New Roman"/>
          <w:sz w:val="28"/>
          <w:szCs w:val="28"/>
        </w:rPr>
        <w:t>А</w:t>
      </w:r>
      <w:r w:rsidRPr="00812390">
        <w:rPr>
          <w:rFonts w:ascii="Times New Roman" w:hAnsi="Times New Roman" w:cs="Times New Roman"/>
          <w:sz w:val="28"/>
          <w:szCs w:val="28"/>
        </w:rPr>
        <w:t xml:space="preserve">., представившего ордер </w:t>
      </w:r>
      <w:r w:rsidR="00F121CE"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Pr="00812390">
        <w:rPr>
          <w:rFonts w:ascii="Times New Roman" w:hAnsi="Times New Roman" w:cs="Times New Roman"/>
          <w:sz w:val="28"/>
          <w:szCs w:val="28"/>
        </w:rPr>
        <w:t xml:space="preserve"> и удостоверение </w:t>
      </w:r>
      <w:r w:rsidR="00F121CE">
        <w:rPr>
          <w:rFonts w:ascii="Times New Roman" w:hAnsi="Times New Roman" w:cs="Times New Roman"/>
          <w:sz w:val="28"/>
          <w:szCs w:val="28"/>
        </w:rPr>
        <w:t>***</w:t>
      </w:r>
      <w:r w:rsidRPr="00812390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заседании, в порядке особого производства уголовное дело по обвинению:</w:t>
      </w:r>
    </w:p>
    <w:p w:rsidR="00812390" w:rsidRPr="00812390" w:rsidP="00812390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Фалалеевой</w:t>
      </w:r>
      <w:r>
        <w:rPr>
          <w:rFonts w:ascii="Times New Roman" w:hAnsi="Times New Roman" w:cs="Times New Roman"/>
          <w:sz w:val="28"/>
          <w:szCs w:val="28"/>
        </w:rPr>
        <w:t xml:space="preserve"> Анастасии Игоревны</w:t>
      </w:r>
      <w:r w:rsidRPr="00812390">
        <w:rPr>
          <w:rFonts w:ascii="Times New Roman" w:hAnsi="Times New Roman" w:cs="Times New Roman"/>
          <w:sz w:val="28"/>
          <w:szCs w:val="28"/>
        </w:rPr>
        <w:t xml:space="preserve">, </w:t>
      </w:r>
      <w:r w:rsidR="00F121CE">
        <w:rPr>
          <w:rFonts w:ascii="Times New Roman" w:hAnsi="Times New Roman" w:cs="Times New Roman"/>
          <w:sz w:val="28"/>
          <w:szCs w:val="28"/>
        </w:rPr>
        <w:t>***</w:t>
      </w:r>
      <w:r w:rsidRPr="00812390" w:rsidR="000A1250">
        <w:rPr>
          <w:rFonts w:ascii="Times New Roman" w:hAnsi="Times New Roman" w:cs="Times New Roman"/>
          <w:sz w:val="28"/>
          <w:szCs w:val="28"/>
        </w:rPr>
        <w:t>,</w:t>
      </w:r>
      <w:r w:rsidRPr="00812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812390" w:rsidRPr="00812390" w:rsidP="00422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2390">
        <w:rPr>
          <w:rFonts w:ascii="Times New Roman" w:hAnsi="Times New Roman" w:cs="Times New Roman"/>
          <w:sz w:val="28"/>
          <w:szCs w:val="28"/>
        </w:rPr>
        <w:t xml:space="preserve"> совершении преступления, предусмотренного ч. 1 ст. </w:t>
      </w:r>
      <w:r w:rsidR="000D342E">
        <w:rPr>
          <w:rFonts w:ascii="Times New Roman" w:hAnsi="Times New Roman" w:cs="Times New Roman"/>
          <w:sz w:val="28"/>
          <w:szCs w:val="28"/>
        </w:rPr>
        <w:t>175</w:t>
      </w:r>
      <w:r w:rsidRPr="00812390">
        <w:rPr>
          <w:rFonts w:ascii="Times New Roman" w:hAnsi="Times New Roman" w:cs="Times New Roman"/>
          <w:sz w:val="28"/>
          <w:szCs w:val="28"/>
        </w:rPr>
        <w:t xml:space="preserve"> УК РФ,</w:t>
      </w:r>
    </w:p>
    <w:p w:rsidR="00837B25" w:rsidRPr="00812390" w:rsidP="0042274B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390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DD16B0" w:rsidP="00B70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05.02.2017 года примерно в 00 часов 10 минут по адресу: </w:t>
      </w:r>
      <w:r w:rsidR="00F121CE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в помещении квартиры </w:t>
      </w:r>
      <w:r w:rsidR="00F121CE">
        <w:rPr>
          <w:rFonts w:ascii="Times New Roman" w:hAnsi="Times New Roman" w:cs="Times New Roman"/>
          <w:sz w:val="28"/>
          <w:szCs w:val="28"/>
        </w:rPr>
        <w:t>***</w:t>
      </w:r>
      <w:r w:rsidR="00837B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1CE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путем злоупотребления доверием гражданина </w:t>
      </w:r>
      <w:r w:rsidR="00F121CE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завладела мобильным телефоном «</w:t>
      </w:r>
      <w:r>
        <w:rPr>
          <w:rFonts w:ascii="Times New Roman" w:hAnsi="Times New Roman" w:cs="Times New Roman"/>
          <w:sz w:val="28"/>
          <w:szCs w:val="28"/>
        </w:rPr>
        <w:t>Айфон</w:t>
      </w:r>
      <w:r>
        <w:rPr>
          <w:rFonts w:ascii="Times New Roman" w:hAnsi="Times New Roman" w:cs="Times New Roman"/>
          <w:sz w:val="28"/>
          <w:szCs w:val="28"/>
        </w:rPr>
        <w:t xml:space="preserve"> 5» в корпусе белого цвета. Далее</w:t>
      </w:r>
      <w:r w:rsidR="000A12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05.02.2017 года примерно в 12 часов 00 минут </w:t>
      </w:r>
      <w:r w:rsidR="00F121CE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по месту проживания со своей знакомой </w:t>
      </w:r>
      <w:r>
        <w:rPr>
          <w:rFonts w:ascii="Times New Roman" w:hAnsi="Times New Roman" w:cs="Times New Roman"/>
          <w:sz w:val="28"/>
          <w:szCs w:val="28"/>
        </w:rPr>
        <w:t>Фалалеевой</w:t>
      </w:r>
      <w:r>
        <w:rPr>
          <w:rFonts w:ascii="Times New Roman" w:hAnsi="Times New Roman" w:cs="Times New Roman"/>
          <w:sz w:val="28"/>
          <w:szCs w:val="28"/>
        </w:rPr>
        <w:t xml:space="preserve"> А.И. по адресу: </w:t>
      </w:r>
      <w:r w:rsidR="00F121CE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рассказала последней о совершенном ею хищении мобильного телефона. После чего у </w:t>
      </w:r>
      <w:r>
        <w:rPr>
          <w:rFonts w:ascii="Times New Roman" w:hAnsi="Times New Roman" w:cs="Times New Roman"/>
          <w:sz w:val="28"/>
          <w:szCs w:val="28"/>
        </w:rPr>
        <w:t>Фалалеевой</w:t>
      </w:r>
      <w:r>
        <w:rPr>
          <w:rFonts w:ascii="Times New Roman" w:hAnsi="Times New Roman" w:cs="Times New Roman"/>
          <w:sz w:val="28"/>
          <w:szCs w:val="28"/>
        </w:rPr>
        <w:t xml:space="preserve"> А.И. возник умысел на сбыт</w:t>
      </w:r>
      <w:r>
        <w:rPr>
          <w:rFonts w:ascii="Times New Roman" w:hAnsi="Times New Roman" w:cs="Times New Roman"/>
          <w:sz w:val="28"/>
          <w:szCs w:val="28"/>
        </w:rPr>
        <w:t xml:space="preserve"> похищенного </w:t>
      </w:r>
      <w:r w:rsidR="000A1250">
        <w:rPr>
          <w:rFonts w:ascii="Times New Roman" w:hAnsi="Times New Roman" w:cs="Times New Roman"/>
          <w:sz w:val="28"/>
          <w:szCs w:val="28"/>
        </w:rPr>
        <w:t xml:space="preserve">у </w:t>
      </w:r>
      <w:r w:rsidR="00F121CE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. мобильного телефона марки «</w:t>
      </w:r>
      <w:r>
        <w:rPr>
          <w:rFonts w:ascii="Times New Roman" w:hAnsi="Times New Roman" w:cs="Times New Roman"/>
          <w:sz w:val="28"/>
          <w:szCs w:val="28"/>
        </w:rPr>
        <w:t>Айфон</w:t>
      </w:r>
      <w:r>
        <w:rPr>
          <w:rFonts w:ascii="Times New Roman" w:hAnsi="Times New Roman" w:cs="Times New Roman"/>
          <w:sz w:val="28"/>
          <w:szCs w:val="28"/>
        </w:rPr>
        <w:t xml:space="preserve"> 5» в корпусе белого цвета. Реализую свой преступный умысел, </w:t>
      </w:r>
      <w:r>
        <w:rPr>
          <w:rFonts w:ascii="Times New Roman" w:hAnsi="Times New Roman" w:cs="Times New Roman"/>
          <w:sz w:val="28"/>
          <w:szCs w:val="28"/>
        </w:rPr>
        <w:t>Фалалеева</w:t>
      </w:r>
      <w:r>
        <w:rPr>
          <w:rFonts w:ascii="Times New Roman" w:hAnsi="Times New Roman" w:cs="Times New Roman"/>
          <w:sz w:val="28"/>
          <w:szCs w:val="28"/>
        </w:rPr>
        <w:t xml:space="preserve"> А.И. взяла мобильный телефон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1CE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дальнейшего сбыта.</w:t>
      </w:r>
    </w:p>
    <w:p w:rsidR="00CF0AA8" w:rsidP="00B70BDF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0A12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05.02.2017 года примерно в 14 часов 00 минут </w:t>
      </w:r>
      <w:r>
        <w:rPr>
          <w:rFonts w:ascii="Times New Roman" w:hAnsi="Times New Roman" w:cs="Times New Roman"/>
          <w:sz w:val="28"/>
          <w:szCs w:val="28"/>
        </w:rPr>
        <w:t>Фалалеева</w:t>
      </w:r>
      <w:r>
        <w:rPr>
          <w:rFonts w:ascii="Times New Roman" w:hAnsi="Times New Roman" w:cs="Times New Roman"/>
          <w:sz w:val="28"/>
          <w:szCs w:val="28"/>
        </w:rPr>
        <w:t xml:space="preserve"> А.И. реализуя свой преступный </w:t>
      </w:r>
      <w:r w:rsidR="000A125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мысел, направленный на заранее не обещ</w:t>
      </w:r>
      <w:r w:rsidR="000A12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нный сбыт имущества, заведомо добытый преступным путем, осознавая общественно-опасный характер своих действий, предвидя возможность наступления общественно-опасных последствий в виде извлечения личной выгоды от похищенного и желая их наступления, достоверно зная о том, что мобильный телефон марки «</w:t>
      </w:r>
      <w:r>
        <w:rPr>
          <w:rFonts w:ascii="Times New Roman" w:hAnsi="Times New Roman" w:cs="Times New Roman"/>
          <w:sz w:val="28"/>
          <w:szCs w:val="28"/>
        </w:rPr>
        <w:t>Айфон</w:t>
      </w:r>
      <w:r>
        <w:rPr>
          <w:rFonts w:ascii="Times New Roman" w:hAnsi="Times New Roman" w:cs="Times New Roman"/>
          <w:sz w:val="28"/>
          <w:szCs w:val="28"/>
        </w:rPr>
        <w:t xml:space="preserve"> 5» в корпусе</w:t>
      </w:r>
      <w:r>
        <w:rPr>
          <w:rFonts w:ascii="Times New Roman" w:hAnsi="Times New Roman" w:cs="Times New Roman"/>
          <w:sz w:val="28"/>
          <w:szCs w:val="28"/>
        </w:rPr>
        <w:t xml:space="preserve"> белого цвета добыт преступным путем</w:t>
      </w:r>
      <w:r w:rsidR="005A7C3C">
        <w:rPr>
          <w:rFonts w:ascii="Times New Roman" w:hAnsi="Times New Roman" w:cs="Times New Roman"/>
          <w:sz w:val="28"/>
          <w:szCs w:val="28"/>
        </w:rPr>
        <w:t xml:space="preserve">, встретилась с </w:t>
      </w:r>
      <w:r w:rsidR="00F121CE">
        <w:rPr>
          <w:rFonts w:ascii="Times New Roman" w:hAnsi="Times New Roman" w:cs="Times New Roman"/>
          <w:sz w:val="28"/>
          <w:szCs w:val="28"/>
        </w:rPr>
        <w:t>***</w:t>
      </w:r>
      <w:r w:rsidR="005A7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дома </w:t>
      </w:r>
      <w:r w:rsidR="00F121CE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где сбыла вышеуказанный мобильный телефон за деньги в сумме 100 долларов США, что согласно курс</w:t>
      </w:r>
      <w:r w:rsidR="001916A8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Центрального Банка Российской Федерации эквивалентно 5931 рублей 37 копеек</w:t>
      </w:r>
      <w:r w:rsidR="003A607A">
        <w:rPr>
          <w:rFonts w:ascii="Times New Roman" w:hAnsi="Times New Roman" w:cs="Times New Roman"/>
          <w:sz w:val="28"/>
          <w:szCs w:val="28"/>
        </w:rPr>
        <w:t xml:space="preserve">, </w:t>
      </w:r>
      <w:r w:rsidR="002D6459">
        <w:rPr>
          <w:rFonts w:ascii="Times New Roman" w:hAnsi="Times New Roman" w:cs="Times New Roman"/>
          <w:sz w:val="28"/>
          <w:szCs w:val="28"/>
        </w:rPr>
        <w:t xml:space="preserve"> </w:t>
      </w:r>
      <w:r w:rsidR="002D6459">
        <w:rPr>
          <w:rFonts w:ascii="Times New Roman" w:hAnsi="Times New Roman" w:cs="Times New Roman"/>
          <w:sz w:val="28"/>
          <w:szCs w:val="28"/>
        </w:rPr>
        <w:t>осуществив</w:t>
      </w:r>
      <w:r w:rsidR="002D6459">
        <w:rPr>
          <w:rFonts w:ascii="Times New Roman" w:hAnsi="Times New Roman" w:cs="Times New Roman"/>
          <w:sz w:val="28"/>
          <w:szCs w:val="28"/>
        </w:rPr>
        <w:t xml:space="preserve"> таким образом сбыт имущества, заведомо добытым преступным путем. Вырученные денежные средства от продажи похищенного имущества </w:t>
      </w:r>
      <w:r w:rsidR="002D6459">
        <w:rPr>
          <w:rFonts w:ascii="Times New Roman" w:hAnsi="Times New Roman" w:cs="Times New Roman"/>
          <w:sz w:val="28"/>
          <w:szCs w:val="28"/>
        </w:rPr>
        <w:t>Фалалеева</w:t>
      </w:r>
      <w:r w:rsidR="002D6459">
        <w:rPr>
          <w:rFonts w:ascii="Times New Roman" w:hAnsi="Times New Roman" w:cs="Times New Roman"/>
          <w:sz w:val="28"/>
          <w:szCs w:val="28"/>
        </w:rPr>
        <w:t xml:space="preserve"> А.И. потратила совместно </w:t>
      </w:r>
      <w:r w:rsidR="002D6459">
        <w:rPr>
          <w:rFonts w:ascii="Times New Roman" w:hAnsi="Times New Roman" w:cs="Times New Roman"/>
          <w:sz w:val="28"/>
          <w:szCs w:val="28"/>
        </w:rPr>
        <w:t>с</w:t>
      </w:r>
      <w:r w:rsidR="002D6459">
        <w:rPr>
          <w:rFonts w:ascii="Times New Roman" w:hAnsi="Times New Roman" w:cs="Times New Roman"/>
          <w:sz w:val="28"/>
          <w:szCs w:val="28"/>
        </w:rPr>
        <w:t xml:space="preserve"> </w:t>
      </w:r>
      <w:r w:rsidR="00F121CE">
        <w:rPr>
          <w:rFonts w:ascii="Times New Roman" w:hAnsi="Times New Roman" w:cs="Times New Roman"/>
          <w:sz w:val="28"/>
          <w:szCs w:val="28"/>
        </w:rPr>
        <w:t>***.</w:t>
      </w:r>
    </w:p>
    <w:p w:rsidR="003A607A" w:rsidRPr="00602084" w:rsidP="003A607A">
      <w:pPr>
        <w:pStyle w:val="1"/>
        <w:shd w:val="clear" w:color="auto" w:fill="auto"/>
        <w:spacing w:before="0" w:after="0" w:line="240" w:lineRule="auto"/>
        <w:ind w:right="-181" w:firstLine="580"/>
        <w:jc w:val="both"/>
        <w:rPr>
          <w:sz w:val="28"/>
          <w:szCs w:val="28"/>
        </w:rPr>
      </w:pPr>
      <w:r w:rsidRPr="00602084">
        <w:rPr>
          <w:sz w:val="28"/>
          <w:szCs w:val="28"/>
        </w:rPr>
        <w:t>Подсудим</w:t>
      </w:r>
      <w:r>
        <w:rPr>
          <w:sz w:val="28"/>
          <w:szCs w:val="28"/>
        </w:rPr>
        <w:t>ая</w:t>
      </w:r>
      <w:r w:rsidRPr="00602084">
        <w:rPr>
          <w:sz w:val="28"/>
          <w:szCs w:val="28"/>
        </w:rPr>
        <w:t xml:space="preserve"> </w:t>
      </w:r>
      <w:r>
        <w:rPr>
          <w:sz w:val="28"/>
          <w:szCs w:val="28"/>
        </w:rPr>
        <w:t>Фалалеева</w:t>
      </w:r>
      <w:r>
        <w:rPr>
          <w:sz w:val="28"/>
          <w:szCs w:val="28"/>
        </w:rPr>
        <w:t xml:space="preserve"> А.И. </w:t>
      </w:r>
      <w:r w:rsidRPr="00602084">
        <w:rPr>
          <w:sz w:val="28"/>
          <w:szCs w:val="28"/>
        </w:rPr>
        <w:t>при ознакомлении с материалами дела, заявил</w:t>
      </w:r>
      <w:r>
        <w:rPr>
          <w:sz w:val="28"/>
          <w:szCs w:val="28"/>
        </w:rPr>
        <w:t>а</w:t>
      </w:r>
      <w:r w:rsidRPr="00602084">
        <w:rPr>
          <w:sz w:val="28"/>
          <w:szCs w:val="28"/>
        </w:rPr>
        <w:t xml:space="preserve"> ходатайство о рассмотрении дела в особом порядке без судебного разбирательства.</w:t>
      </w:r>
    </w:p>
    <w:p w:rsidR="00812390" w:rsidRPr="00812390" w:rsidP="00812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390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подсудимая </w:t>
      </w:r>
      <w:r w:rsidR="00E979BC">
        <w:rPr>
          <w:rFonts w:ascii="Times New Roman" w:hAnsi="Times New Roman" w:cs="Times New Roman"/>
          <w:sz w:val="28"/>
          <w:szCs w:val="28"/>
        </w:rPr>
        <w:t>Фалалеева</w:t>
      </w:r>
      <w:r w:rsidR="00EC2788">
        <w:rPr>
          <w:rFonts w:ascii="Times New Roman" w:hAnsi="Times New Roman" w:cs="Times New Roman"/>
          <w:sz w:val="28"/>
          <w:szCs w:val="28"/>
        </w:rPr>
        <w:t xml:space="preserve"> </w:t>
      </w:r>
      <w:r w:rsidR="00E979BC">
        <w:rPr>
          <w:rFonts w:ascii="Times New Roman" w:hAnsi="Times New Roman" w:cs="Times New Roman"/>
          <w:sz w:val="28"/>
          <w:szCs w:val="28"/>
        </w:rPr>
        <w:t>А</w:t>
      </w:r>
      <w:r w:rsidR="00EC2788">
        <w:rPr>
          <w:rFonts w:ascii="Times New Roman" w:hAnsi="Times New Roman" w:cs="Times New Roman"/>
          <w:sz w:val="28"/>
          <w:szCs w:val="28"/>
        </w:rPr>
        <w:t>.</w:t>
      </w:r>
      <w:r w:rsidR="00E979BC">
        <w:rPr>
          <w:rFonts w:ascii="Times New Roman" w:hAnsi="Times New Roman" w:cs="Times New Roman"/>
          <w:sz w:val="28"/>
          <w:szCs w:val="28"/>
        </w:rPr>
        <w:t>И</w:t>
      </w:r>
      <w:r w:rsidR="00EC2788">
        <w:rPr>
          <w:rFonts w:ascii="Times New Roman" w:hAnsi="Times New Roman" w:cs="Times New Roman"/>
          <w:sz w:val="28"/>
          <w:szCs w:val="28"/>
        </w:rPr>
        <w:t xml:space="preserve">. </w:t>
      </w:r>
      <w:r w:rsidRPr="00812390">
        <w:rPr>
          <w:rFonts w:ascii="Times New Roman" w:hAnsi="Times New Roman" w:cs="Times New Roman"/>
          <w:sz w:val="28"/>
          <w:szCs w:val="28"/>
        </w:rPr>
        <w:t xml:space="preserve">вину в предъявленном ей обвинении признала в полном объеме и подтвердила свое намерение о </w:t>
      </w:r>
      <w:r w:rsidRPr="00812390">
        <w:rPr>
          <w:rFonts w:ascii="Times New Roman" w:hAnsi="Times New Roman" w:cs="Times New Roman"/>
          <w:sz w:val="28"/>
          <w:szCs w:val="28"/>
        </w:rPr>
        <w:t>постановлении приговора без проведения судебного разбирательства, в порядке особого судопроизводства.</w:t>
      </w:r>
    </w:p>
    <w:p w:rsidR="00812390" w:rsidRPr="00812390" w:rsidP="00812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390">
        <w:rPr>
          <w:rFonts w:ascii="Times New Roman" w:hAnsi="Times New Roman" w:cs="Times New Roman"/>
          <w:sz w:val="28"/>
          <w:szCs w:val="28"/>
        </w:rPr>
        <w:t>В судебном заседании суд не усмотрел оснований сомневаться, что заявление о признании вины сделано подсудимой добровольно, после консультации с защитником, с полным пониманием предъявленного ей обвинения, и последствий такого заявления. Защитни</w:t>
      </w:r>
      <w:r w:rsidR="00EC2788">
        <w:rPr>
          <w:rFonts w:ascii="Times New Roman" w:hAnsi="Times New Roman" w:cs="Times New Roman"/>
          <w:sz w:val="28"/>
          <w:szCs w:val="28"/>
        </w:rPr>
        <w:t xml:space="preserve">к подсудимой - адвокат </w:t>
      </w:r>
      <w:r w:rsidR="00E979BC">
        <w:rPr>
          <w:rFonts w:ascii="Times New Roman" w:hAnsi="Times New Roman" w:cs="Times New Roman"/>
          <w:sz w:val="28"/>
          <w:szCs w:val="28"/>
        </w:rPr>
        <w:t>Ключник</w:t>
      </w:r>
      <w:r w:rsidR="00EC2788">
        <w:rPr>
          <w:rFonts w:ascii="Times New Roman" w:hAnsi="Times New Roman" w:cs="Times New Roman"/>
          <w:sz w:val="28"/>
          <w:szCs w:val="28"/>
        </w:rPr>
        <w:t xml:space="preserve"> </w:t>
      </w:r>
      <w:r w:rsidR="00E979BC">
        <w:rPr>
          <w:rFonts w:ascii="Times New Roman" w:hAnsi="Times New Roman" w:cs="Times New Roman"/>
          <w:sz w:val="28"/>
          <w:szCs w:val="28"/>
        </w:rPr>
        <w:t>А</w:t>
      </w:r>
      <w:r w:rsidR="00EC2788">
        <w:rPr>
          <w:rFonts w:ascii="Times New Roman" w:hAnsi="Times New Roman" w:cs="Times New Roman"/>
          <w:sz w:val="28"/>
          <w:szCs w:val="28"/>
        </w:rPr>
        <w:t>.</w:t>
      </w:r>
      <w:r w:rsidR="00E979BC">
        <w:rPr>
          <w:rFonts w:ascii="Times New Roman" w:hAnsi="Times New Roman" w:cs="Times New Roman"/>
          <w:sz w:val="28"/>
          <w:szCs w:val="28"/>
        </w:rPr>
        <w:t>А</w:t>
      </w:r>
      <w:r w:rsidRPr="00812390">
        <w:rPr>
          <w:rFonts w:ascii="Times New Roman" w:hAnsi="Times New Roman" w:cs="Times New Roman"/>
          <w:sz w:val="28"/>
          <w:szCs w:val="28"/>
        </w:rPr>
        <w:t>. не оспаривал законность и допустимость имеющихся в деле доказательств и не заявлял о нарушении прав подсудимой в ходе дознания.</w:t>
      </w:r>
    </w:p>
    <w:p w:rsidR="00812390" w:rsidP="00812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390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3A607A">
        <w:rPr>
          <w:rFonts w:ascii="Times New Roman" w:hAnsi="Times New Roman" w:cs="Times New Roman"/>
          <w:sz w:val="28"/>
          <w:szCs w:val="28"/>
        </w:rPr>
        <w:t>не возражал</w:t>
      </w:r>
      <w:r w:rsidRPr="00812390">
        <w:rPr>
          <w:rFonts w:ascii="Times New Roman" w:hAnsi="Times New Roman" w:cs="Times New Roman"/>
          <w:sz w:val="28"/>
          <w:szCs w:val="28"/>
        </w:rPr>
        <w:t xml:space="preserve"> против рассмотрения дела в особом порядке.</w:t>
      </w:r>
    </w:p>
    <w:p w:rsidR="003A607A" w:rsidRPr="00602084" w:rsidP="003A607A">
      <w:pPr>
        <w:pStyle w:val="1"/>
        <w:shd w:val="clear" w:color="auto" w:fill="auto"/>
        <w:spacing w:before="0" w:after="0" w:line="240" w:lineRule="auto"/>
        <w:ind w:left="40" w:righ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02084">
        <w:rPr>
          <w:sz w:val="28"/>
          <w:szCs w:val="28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3A607A" w:rsidRPr="00812390" w:rsidP="00287404">
      <w:pPr>
        <w:pStyle w:val="1"/>
        <w:shd w:val="clear" w:color="auto" w:fill="auto"/>
        <w:spacing w:before="0" w:after="0" w:line="240" w:lineRule="auto"/>
        <w:ind w:left="40" w:right="-181" w:firstLine="560"/>
        <w:jc w:val="both"/>
        <w:rPr>
          <w:sz w:val="28"/>
          <w:szCs w:val="28"/>
        </w:rPr>
      </w:pPr>
      <w:r w:rsidRPr="00602084">
        <w:rPr>
          <w:sz w:val="28"/>
          <w:szCs w:val="28"/>
        </w:rPr>
        <w:t>Суд приходит к выводу, что обвинение, с которым согласился подсудимый, обоснованно, оно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</w:t>
      </w:r>
      <w:r>
        <w:rPr>
          <w:sz w:val="28"/>
          <w:szCs w:val="28"/>
        </w:rPr>
        <w:t>,</w:t>
      </w:r>
      <w:r w:rsidRPr="00602084">
        <w:rPr>
          <w:sz w:val="28"/>
          <w:szCs w:val="28"/>
        </w:rPr>
        <w:t xml:space="preserve"> полагает возможным постановить приговор без исследования и оценки доказательств, собранных по делу.</w:t>
      </w:r>
    </w:p>
    <w:p w:rsidR="00812390" w:rsidRPr="00812390" w:rsidP="00812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390">
        <w:rPr>
          <w:rFonts w:ascii="Times New Roman" w:hAnsi="Times New Roman" w:cs="Times New Roman"/>
          <w:sz w:val="28"/>
          <w:szCs w:val="28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812390" w:rsidP="00812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390">
        <w:rPr>
          <w:rFonts w:ascii="Times New Roman" w:hAnsi="Times New Roman" w:cs="Times New Roman"/>
          <w:sz w:val="28"/>
          <w:szCs w:val="28"/>
        </w:rPr>
        <w:t>Действия подсудимой</w:t>
      </w:r>
      <w:r w:rsidR="002F74B2">
        <w:rPr>
          <w:rFonts w:ascii="Times New Roman" w:hAnsi="Times New Roman" w:cs="Times New Roman"/>
          <w:sz w:val="28"/>
          <w:szCs w:val="28"/>
        </w:rPr>
        <w:t xml:space="preserve"> </w:t>
      </w:r>
      <w:r w:rsidR="00E979BC">
        <w:rPr>
          <w:rFonts w:ascii="Times New Roman" w:hAnsi="Times New Roman" w:cs="Times New Roman"/>
          <w:sz w:val="28"/>
          <w:szCs w:val="28"/>
        </w:rPr>
        <w:t>Фалалеевой</w:t>
      </w:r>
      <w:r w:rsidR="002F74B2">
        <w:rPr>
          <w:rFonts w:ascii="Times New Roman" w:hAnsi="Times New Roman" w:cs="Times New Roman"/>
          <w:sz w:val="28"/>
          <w:szCs w:val="28"/>
        </w:rPr>
        <w:t xml:space="preserve"> </w:t>
      </w:r>
      <w:r w:rsidR="00E979BC">
        <w:rPr>
          <w:rFonts w:ascii="Times New Roman" w:hAnsi="Times New Roman" w:cs="Times New Roman"/>
          <w:sz w:val="28"/>
          <w:szCs w:val="28"/>
        </w:rPr>
        <w:t>А</w:t>
      </w:r>
      <w:r w:rsidR="002F74B2">
        <w:rPr>
          <w:rFonts w:ascii="Times New Roman" w:hAnsi="Times New Roman" w:cs="Times New Roman"/>
          <w:sz w:val="28"/>
          <w:szCs w:val="28"/>
        </w:rPr>
        <w:t>.</w:t>
      </w:r>
      <w:r w:rsidR="00E979BC">
        <w:rPr>
          <w:rFonts w:ascii="Times New Roman" w:hAnsi="Times New Roman" w:cs="Times New Roman"/>
          <w:sz w:val="28"/>
          <w:szCs w:val="28"/>
        </w:rPr>
        <w:t>И</w:t>
      </w:r>
      <w:r w:rsidR="002F74B2">
        <w:rPr>
          <w:rFonts w:ascii="Times New Roman" w:hAnsi="Times New Roman" w:cs="Times New Roman"/>
          <w:sz w:val="28"/>
          <w:szCs w:val="28"/>
        </w:rPr>
        <w:t>.</w:t>
      </w:r>
      <w:r w:rsidRPr="0081239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ч.1 ст.1</w:t>
      </w:r>
      <w:r w:rsidR="00E979BC">
        <w:rPr>
          <w:rFonts w:ascii="Times New Roman" w:hAnsi="Times New Roman" w:cs="Times New Roman"/>
          <w:sz w:val="28"/>
          <w:szCs w:val="28"/>
        </w:rPr>
        <w:t>75</w:t>
      </w:r>
      <w:r w:rsidRPr="00812390">
        <w:rPr>
          <w:rFonts w:ascii="Times New Roman" w:hAnsi="Times New Roman" w:cs="Times New Roman"/>
          <w:sz w:val="28"/>
          <w:szCs w:val="28"/>
        </w:rPr>
        <w:t xml:space="preserve"> УК Российской Федерации, как </w:t>
      </w:r>
      <w:r w:rsidRPr="00E979BC" w:rsidR="00E979BC">
        <w:rPr>
          <w:rFonts w:ascii="Times New Roman" w:hAnsi="Times New Roman" w:cs="Times New Roman"/>
          <w:sz w:val="28"/>
          <w:szCs w:val="28"/>
        </w:rPr>
        <w:t>заранее не обещанный сбыт имущества, заведомо добытого преступным путем</w:t>
      </w:r>
      <w:r w:rsidRPr="00812390">
        <w:rPr>
          <w:rFonts w:ascii="Times New Roman" w:hAnsi="Times New Roman" w:cs="Times New Roman"/>
          <w:sz w:val="28"/>
          <w:szCs w:val="28"/>
        </w:rPr>
        <w:t>.</w:t>
      </w:r>
    </w:p>
    <w:p w:rsidR="001916A8" w:rsidP="001916A8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 w:rsidRPr="003033AD">
        <w:rPr>
          <w:sz w:val="28"/>
          <w:szCs w:val="28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 w:rsidRPr="003033AD">
        <w:rPr>
          <w:sz w:val="28"/>
          <w:szCs w:val="28"/>
        </w:rPr>
        <w:t>преступления</w:t>
      </w:r>
      <w:r w:rsidRPr="003033AD">
        <w:rPr>
          <w:sz w:val="28"/>
          <w:szCs w:val="28"/>
        </w:rPr>
        <w:t xml:space="preserve"> и личность виновно</w:t>
      </w:r>
      <w:r>
        <w:rPr>
          <w:sz w:val="28"/>
          <w:szCs w:val="28"/>
        </w:rPr>
        <w:t>й</w:t>
      </w:r>
      <w:r w:rsidRPr="003033AD">
        <w:rPr>
          <w:sz w:val="28"/>
          <w:szCs w:val="28"/>
        </w:rPr>
        <w:t xml:space="preserve">, в том числе обстоятельства, смягчающие и отягчающие наказание, а также влияние назначенного наказания </w:t>
      </w:r>
      <w:r w:rsidRPr="00C0080B">
        <w:rPr>
          <w:sz w:val="28"/>
          <w:szCs w:val="28"/>
        </w:rPr>
        <w:t xml:space="preserve">на исправление </w:t>
      </w:r>
      <w:r w:rsidRPr="006114EE">
        <w:rPr>
          <w:sz w:val="28"/>
          <w:szCs w:val="28"/>
        </w:rPr>
        <w:t>Фалалеевой</w:t>
      </w:r>
      <w:r w:rsidRPr="006114EE">
        <w:rPr>
          <w:sz w:val="28"/>
          <w:szCs w:val="28"/>
        </w:rPr>
        <w:t xml:space="preserve"> А.И.</w:t>
      </w:r>
    </w:p>
    <w:p w:rsidR="001551D0" w:rsidP="001916A8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color w:val="000000"/>
          <w:sz w:val="28"/>
          <w:szCs w:val="28"/>
        </w:rPr>
      </w:pPr>
      <w:r w:rsidRPr="006114EE">
        <w:rPr>
          <w:sz w:val="28"/>
          <w:szCs w:val="28"/>
        </w:rPr>
        <w:t xml:space="preserve">Совершенное </w:t>
      </w:r>
      <w:r w:rsidRPr="006114EE">
        <w:rPr>
          <w:sz w:val="28"/>
          <w:szCs w:val="28"/>
        </w:rPr>
        <w:t>Фалалеевой</w:t>
      </w:r>
      <w:r w:rsidRPr="006114EE">
        <w:rPr>
          <w:sz w:val="28"/>
          <w:szCs w:val="28"/>
        </w:rPr>
        <w:t xml:space="preserve"> А.И. преступление в соответствии со ст. 15 УК </w:t>
      </w:r>
      <w:r w:rsidRPr="006114EE">
        <w:rPr>
          <w:rStyle w:val="a1"/>
          <w:rFonts w:eastAsia="Calibri"/>
          <w:b w:val="0"/>
          <w:sz w:val="28"/>
          <w:szCs w:val="28"/>
        </w:rPr>
        <w:t>РФ</w:t>
      </w:r>
      <w:r w:rsidRPr="006114EE">
        <w:rPr>
          <w:rStyle w:val="a1"/>
          <w:rFonts w:eastAsia="Calibri"/>
          <w:sz w:val="28"/>
          <w:szCs w:val="28"/>
        </w:rPr>
        <w:t xml:space="preserve"> </w:t>
      </w:r>
      <w:r w:rsidRPr="006114EE">
        <w:rPr>
          <w:sz w:val="28"/>
          <w:szCs w:val="28"/>
        </w:rPr>
        <w:t>относится к преступлениям небольшой тяжести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287404" w:rsidRPr="00287404" w:rsidP="001916A8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 w:rsidRPr="00287404">
        <w:rPr>
          <w:sz w:val="28"/>
          <w:szCs w:val="28"/>
        </w:rPr>
        <w:t>Согласно данным о личности подсудимой судом установлено, что она ранее не судима, на учете у врача-нарколог</w:t>
      </w:r>
      <w:r w:rsidR="00B70BDF">
        <w:rPr>
          <w:sz w:val="28"/>
          <w:szCs w:val="28"/>
        </w:rPr>
        <w:t>а и врача-психиатра не состоит</w:t>
      </w:r>
      <w:r w:rsidR="001551D0">
        <w:rPr>
          <w:sz w:val="28"/>
          <w:szCs w:val="28"/>
        </w:rPr>
        <w:t xml:space="preserve">, </w:t>
      </w:r>
      <w:r w:rsidRPr="00287404">
        <w:rPr>
          <w:sz w:val="28"/>
          <w:szCs w:val="28"/>
        </w:rPr>
        <w:t xml:space="preserve">по месту жительства характеризуется с </w:t>
      </w:r>
      <w:r w:rsidRPr="00287404">
        <w:rPr>
          <w:sz w:val="28"/>
          <w:szCs w:val="28"/>
        </w:rPr>
        <w:t>посредственной</w:t>
      </w:r>
      <w:r w:rsidRPr="00287404">
        <w:rPr>
          <w:sz w:val="28"/>
          <w:szCs w:val="28"/>
        </w:rPr>
        <w:t xml:space="preserve"> стороны</w:t>
      </w:r>
      <w:r w:rsidR="00FD4B90">
        <w:rPr>
          <w:sz w:val="28"/>
          <w:szCs w:val="28"/>
        </w:rPr>
        <w:t>.</w:t>
      </w:r>
    </w:p>
    <w:p w:rsidR="003C3185" w:rsidRPr="00BC7A79" w:rsidP="00BC7A7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1D0">
        <w:rPr>
          <w:rFonts w:ascii="Times New Roman" w:hAnsi="Times New Roman" w:cs="Times New Roman"/>
          <w:sz w:val="28"/>
          <w:szCs w:val="28"/>
        </w:rPr>
        <w:t xml:space="preserve">В качестве обстоятельств, смягчающих наказание </w:t>
      </w:r>
      <w:r w:rsidRPr="001551D0">
        <w:rPr>
          <w:rFonts w:ascii="Times New Roman" w:hAnsi="Times New Roman" w:cs="Times New Roman"/>
          <w:sz w:val="28"/>
          <w:szCs w:val="28"/>
        </w:rPr>
        <w:t>Фалалеевой</w:t>
      </w:r>
      <w:r w:rsidRPr="001551D0">
        <w:rPr>
          <w:rFonts w:ascii="Times New Roman" w:hAnsi="Times New Roman" w:cs="Times New Roman"/>
          <w:sz w:val="28"/>
          <w:szCs w:val="28"/>
        </w:rPr>
        <w:t xml:space="preserve"> А.И.  в соответствии с п. «и» ч.1 ст.61 УК РФ </w:t>
      </w:r>
      <w:r w:rsidR="00E676FB">
        <w:rPr>
          <w:rFonts w:ascii="Times New Roman" w:hAnsi="Times New Roman" w:cs="Times New Roman"/>
          <w:sz w:val="28"/>
          <w:szCs w:val="28"/>
        </w:rPr>
        <w:t>суд</w:t>
      </w:r>
      <w:r w:rsidRPr="001551D0">
        <w:rPr>
          <w:rFonts w:ascii="Times New Roman" w:hAnsi="Times New Roman" w:cs="Times New Roman"/>
          <w:sz w:val="28"/>
          <w:szCs w:val="28"/>
        </w:rPr>
        <w:t xml:space="preserve"> признает ее явку с повинной, а в соответствии с ч.2 ст.61 УК РФ – признание вины и чистосердечное раскаяние </w:t>
      </w:r>
      <w:r w:rsidRPr="001551D0">
        <w:rPr>
          <w:rFonts w:ascii="Times New Roman" w:hAnsi="Times New Roman" w:cs="Times New Roman"/>
          <w:sz w:val="28"/>
          <w:szCs w:val="28"/>
        </w:rPr>
        <w:t>в</w:t>
      </w:r>
      <w:r w:rsidRPr="001551D0">
        <w:rPr>
          <w:rFonts w:ascii="Times New Roman" w:hAnsi="Times New Roman" w:cs="Times New Roman"/>
          <w:sz w:val="28"/>
          <w:szCs w:val="28"/>
        </w:rPr>
        <w:t xml:space="preserve"> содеянном.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76FB">
        <w:rPr>
          <w:rFonts w:ascii="Times New Roman" w:hAnsi="Times New Roman" w:cs="Times New Roman"/>
          <w:sz w:val="28"/>
          <w:szCs w:val="28"/>
        </w:rPr>
        <w:tab/>
      </w:r>
      <w:r w:rsidR="00E676FB">
        <w:rPr>
          <w:rFonts w:ascii="Times New Roman" w:hAnsi="Times New Roman" w:cs="Times New Roman"/>
          <w:sz w:val="28"/>
          <w:szCs w:val="28"/>
        </w:rPr>
        <w:tab/>
      </w:r>
      <w:r w:rsidR="00E676FB">
        <w:rPr>
          <w:rFonts w:ascii="Times New Roman" w:hAnsi="Times New Roman" w:cs="Times New Roman"/>
          <w:sz w:val="28"/>
          <w:szCs w:val="28"/>
        </w:rPr>
        <w:tab/>
      </w:r>
      <w:r w:rsidR="00E676FB">
        <w:rPr>
          <w:rFonts w:ascii="Times New Roman" w:hAnsi="Times New Roman" w:cs="Times New Roman"/>
          <w:sz w:val="28"/>
          <w:szCs w:val="28"/>
        </w:rPr>
        <w:tab/>
      </w:r>
      <w:r w:rsidR="0042274B">
        <w:rPr>
          <w:rFonts w:ascii="Times New Roman" w:hAnsi="Times New Roman" w:cs="Times New Roman"/>
          <w:sz w:val="28"/>
          <w:szCs w:val="28"/>
        </w:rPr>
        <w:tab/>
      </w:r>
      <w:r w:rsidR="0042274B">
        <w:rPr>
          <w:rFonts w:ascii="Times New Roman" w:hAnsi="Times New Roman" w:cs="Times New Roman"/>
          <w:sz w:val="28"/>
          <w:szCs w:val="28"/>
        </w:rPr>
        <w:tab/>
      </w:r>
      <w:r w:rsidRPr="00812390" w:rsidR="00812390">
        <w:rPr>
          <w:rFonts w:ascii="Times New Roman" w:hAnsi="Times New Roman" w:cs="Times New Roman"/>
          <w:sz w:val="28"/>
          <w:szCs w:val="28"/>
        </w:rPr>
        <w:t>Обстоятельств, отягчающих наказание, предусмотренных ст. 63 УК РФ, у подсудимой не установлено.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837B25">
        <w:rPr>
          <w:rFonts w:ascii="Times New Roman" w:hAnsi="Times New Roman" w:cs="Times New Roman"/>
          <w:sz w:val="28"/>
          <w:szCs w:val="28"/>
        </w:rPr>
        <w:tab/>
      </w:r>
      <w:r w:rsidR="0042274B">
        <w:rPr>
          <w:rFonts w:ascii="Times New Roman" w:hAnsi="Times New Roman" w:cs="Times New Roman"/>
          <w:sz w:val="28"/>
          <w:szCs w:val="28"/>
        </w:rPr>
        <w:tab/>
      </w:r>
      <w:r w:rsidRPr="00A52B0C" w:rsidR="00B70BDF">
        <w:rPr>
          <w:rFonts w:ascii="Times New Roman" w:hAnsi="Times New Roman" w:cs="Times New Roman"/>
          <w:sz w:val="28"/>
          <w:szCs w:val="28"/>
        </w:rPr>
        <w:t>С учётом всех обстоятельств, характеризующих личность подсудимо</w:t>
      </w:r>
      <w:r w:rsidR="00B70BDF">
        <w:rPr>
          <w:rFonts w:ascii="Times New Roman" w:hAnsi="Times New Roman" w:cs="Times New Roman"/>
          <w:sz w:val="28"/>
          <w:szCs w:val="28"/>
        </w:rPr>
        <w:t>й</w:t>
      </w:r>
      <w:r w:rsidRPr="00A52B0C" w:rsidR="00B70BDF">
        <w:rPr>
          <w:rFonts w:ascii="Times New Roman" w:hAnsi="Times New Roman" w:cs="Times New Roman"/>
          <w:sz w:val="28"/>
          <w:szCs w:val="28"/>
        </w:rPr>
        <w:t xml:space="preserve">, суд считает возможным назначить </w:t>
      </w:r>
      <w:r w:rsidRPr="001551D0" w:rsidR="00B70BDF">
        <w:rPr>
          <w:rFonts w:ascii="Times New Roman" w:hAnsi="Times New Roman" w:cs="Times New Roman"/>
          <w:sz w:val="28"/>
          <w:szCs w:val="28"/>
        </w:rPr>
        <w:t>Фалалеевой</w:t>
      </w:r>
      <w:r w:rsidRPr="001551D0" w:rsidR="00B70BDF">
        <w:rPr>
          <w:rFonts w:ascii="Times New Roman" w:hAnsi="Times New Roman" w:cs="Times New Roman"/>
          <w:sz w:val="28"/>
          <w:szCs w:val="28"/>
        </w:rPr>
        <w:t xml:space="preserve"> А.И.</w:t>
      </w:r>
      <w:r w:rsidRPr="00A52B0C" w:rsidR="00B70BDF">
        <w:rPr>
          <w:rFonts w:ascii="Times New Roman" w:hAnsi="Times New Roman" w:cs="Times New Roman"/>
          <w:sz w:val="28"/>
          <w:szCs w:val="28"/>
        </w:rPr>
        <w:t xml:space="preserve"> наказание в виде штрафа, которое соразмерно содеянному и отвечает целям ст. 43 УК РФ – исправления осужденного и пред</w:t>
      </w:r>
      <w:r w:rsidR="00B70BDF">
        <w:rPr>
          <w:rFonts w:ascii="Times New Roman" w:hAnsi="Times New Roman" w:cs="Times New Roman"/>
          <w:sz w:val="28"/>
          <w:szCs w:val="28"/>
        </w:rPr>
        <w:t xml:space="preserve">упреждению новых преступлений. </w:t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C7A79">
        <w:rPr>
          <w:rFonts w:ascii="Times New Roman" w:hAnsi="Times New Roman" w:cs="Times New Roman"/>
          <w:sz w:val="28"/>
          <w:szCs w:val="28"/>
        </w:rPr>
        <w:tab/>
      </w:r>
      <w:r w:rsidRPr="00A52B0C" w:rsidR="00B70BDF">
        <w:rPr>
          <w:rFonts w:ascii="Times New Roman" w:hAnsi="Times New Roman" w:cs="Times New Roman"/>
          <w:sz w:val="28"/>
          <w:szCs w:val="28"/>
        </w:rPr>
        <w:t>Суд устанавливает размер штрафа с учетом тяжести совершенного преступления и имущественного положения подсудимо</w:t>
      </w:r>
      <w:r w:rsidR="00F37EFC">
        <w:rPr>
          <w:rFonts w:ascii="Times New Roman" w:hAnsi="Times New Roman" w:cs="Times New Roman"/>
          <w:sz w:val="28"/>
          <w:szCs w:val="28"/>
        </w:rPr>
        <w:t>й</w:t>
      </w:r>
      <w:r w:rsidRPr="00A52B0C" w:rsidR="00B70BDF">
        <w:rPr>
          <w:rFonts w:ascii="Times New Roman" w:hAnsi="Times New Roman" w:cs="Times New Roman"/>
          <w:sz w:val="28"/>
          <w:szCs w:val="28"/>
        </w:rPr>
        <w:t>, а также с учетом возможности получения осужденн</w:t>
      </w:r>
      <w:r w:rsidR="00E676FB">
        <w:rPr>
          <w:rFonts w:ascii="Times New Roman" w:hAnsi="Times New Roman" w:cs="Times New Roman"/>
          <w:sz w:val="28"/>
          <w:szCs w:val="28"/>
        </w:rPr>
        <w:t>ой</w:t>
      </w:r>
      <w:r w:rsidRPr="00A52B0C" w:rsidR="00B70BDF">
        <w:rPr>
          <w:rFonts w:ascii="Times New Roman" w:hAnsi="Times New Roman" w:cs="Times New Roman"/>
          <w:sz w:val="28"/>
          <w:szCs w:val="28"/>
        </w:rPr>
        <w:t xml:space="preserve"> заработной платы и иного дохода.</w:t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Pr="00B70BDF" w:rsidR="00B70BDF">
        <w:rPr>
          <w:rFonts w:ascii="Times New Roman" w:hAnsi="Times New Roman" w:cs="Times New Roman"/>
          <w:sz w:val="28"/>
          <w:szCs w:val="28"/>
        </w:rPr>
        <w:t>Оснований для назначения менее строгого вида наказания за преступление, предусмотренное ч. 1 ст. 175</w:t>
      </w:r>
      <w:r w:rsidRPr="00B70BDF" w:rsidR="00B70BDF">
        <w:rPr>
          <w:rFonts w:ascii="Times New Roman" w:hAnsi="Times New Roman" w:cs="Times New Roman"/>
        </w:rPr>
        <w:t xml:space="preserve"> </w:t>
      </w:r>
      <w:r w:rsidRPr="00B70BDF" w:rsidR="00B70BDF">
        <w:rPr>
          <w:rFonts w:ascii="Times New Roman" w:hAnsi="Times New Roman" w:cs="Times New Roman"/>
          <w:sz w:val="28"/>
          <w:szCs w:val="28"/>
        </w:rPr>
        <w:t>УК РФ, а также для применения положений п.6 ст.15, ст.6</w:t>
      </w:r>
      <w:r w:rsidR="00837B25">
        <w:rPr>
          <w:rFonts w:ascii="Times New Roman" w:hAnsi="Times New Roman" w:cs="Times New Roman"/>
          <w:sz w:val="28"/>
          <w:szCs w:val="28"/>
        </w:rPr>
        <w:t>4 УК РФ при назначении наказани</w:t>
      </w:r>
      <w:r w:rsidR="00E676FB">
        <w:rPr>
          <w:rFonts w:ascii="Times New Roman" w:hAnsi="Times New Roman" w:cs="Times New Roman"/>
          <w:sz w:val="28"/>
          <w:szCs w:val="28"/>
        </w:rPr>
        <w:t>я</w:t>
      </w:r>
      <w:r w:rsidRPr="00B70BDF" w:rsidR="00B70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1551D0" w:rsidR="00B70BDF">
        <w:rPr>
          <w:rFonts w:ascii="Times New Roman" w:hAnsi="Times New Roman" w:cs="Times New Roman"/>
          <w:sz w:val="28"/>
          <w:szCs w:val="28"/>
        </w:rPr>
        <w:t>Фалалеевой</w:t>
      </w:r>
      <w:r w:rsidRPr="001551D0" w:rsidR="00B70BDF">
        <w:rPr>
          <w:rFonts w:ascii="Times New Roman" w:hAnsi="Times New Roman" w:cs="Times New Roman"/>
          <w:sz w:val="28"/>
          <w:szCs w:val="28"/>
        </w:rPr>
        <w:t xml:space="preserve"> А.И.</w:t>
      </w:r>
      <w:r w:rsidRPr="00B70BDF" w:rsidR="00B70BDF">
        <w:rPr>
          <w:rFonts w:ascii="Times New Roman" w:hAnsi="Times New Roman" w:cs="Times New Roman"/>
          <w:sz w:val="28"/>
          <w:szCs w:val="28"/>
        </w:rPr>
        <w:t xml:space="preserve">, </w:t>
      </w:r>
      <w:r w:rsidR="00B70BDF">
        <w:rPr>
          <w:rFonts w:ascii="Times New Roman" w:hAnsi="Times New Roman" w:cs="Times New Roman"/>
          <w:sz w:val="28"/>
          <w:szCs w:val="28"/>
        </w:rPr>
        <w:t>суд</w:t>
      </w:r>
      <w:r w:rsidRPr="00B70BDF" w:rsidR="00B70BDF">
        <w:rPr>
          <w:rFonts w:ascii="Times New Roman" w:hAnsi="Times New Roman" w:cs="Times New Roman"/>
          <w:sz w:val="28"/>
          <w:szCs w:val="28"/>
        </w:rPr>
        <w:t xml:space="preserve"> не находит.</w:t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C7A79">
        <w:rPr>
          <w:rFonts w:ascii="Times New Roman" w:hAnsi="Times New Roman" w:cs="Times New Roman"/>
          <w:sz w:val="28"/>
          <w:szCs w:val="28"/>
        </w:rPr>
        <w:tab/>
      </w:r>
      <w:r w:rsidR="00BC7A79">
        <w:rPr>
          <w:rFonts w:ascii="Times New Roman" w:hAnsi="Times New Roman" w:cs="Times New Roman"/>
          <w:sz w:val="28"/>
          <w:szCs w:val="28"/>
        </w:rPr>
        <w:tab/>
      </w:r>
      <w:r w:rsidR="00BC7A79">
        <w:rPr>
          <w:rFonts w:ascii="Times New Roman" w:hAnsi="Times New Roman" w:cs="Times New Roman"/>
          <w:sz w:val="28"/>
          <w:szCs w:val="28"/>
        </w:rPr>
        <w:tab/>
      </w:r>
      <w:r w:rsidR="00837B25">
        <w:rPr>
          <w:rFonts w:ascii="Times New Roman" w:hAnsi="Times New Roman" w:cs="Times New Roman"/>
          <w:sz w:val="28"/>
          <w:szCs w:val="28"/>
        </w:rPr>
        <w:tab/>
      </w:r>
      <w:r w:rsidRPr="00B70BDF" w:rsidR="00B70BDF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Гражданский иск по уголовному делу не заявлен, вещественных доказательств не имеется.</w:t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C7A79">
        <w:rPr>
          <w:rFonts w:ascii="Times New Roman" w:hAnsi="Times New Roman" w:cs="Times New Roman"/>
          <w:sz w:val="28"/>
          <w:szCs w:val="28"/>
        </w:rPr>
        <w:tab/>
      </w:r>
      <w:r w:rsidRPr="00B70BDF" w:rsidR="00B70BDF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проведением судебного разбирательства по делу в</w:t>
      </w:r>
      <w:r w:rsidRPr="00B70BDF" w:rsidR="00B70BD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0BDF" w:rsidR="00B70BD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особом порядке</w:t>
      </w:r>
      <w:r w:rsidRPr="00B70BDF" w:rsidR="00B70BDF">
        <w:rPr>
          <w:rFonts w:ascii="Times New Roman" w:hAnsi="Times New Roman" w:cs="Times New Roman"/>
          <w:sz w:val="28"/>
          <w:szCs w:val="28"/>
        </w:rPr>
        <w:t xml:space="preserve"> по правилам</w:t>
      </w:r>
      <w:r w:rsidRPr="00B70BDF" w:rsidR="00B70BDF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B70BDF" w:rsidR="00B70BDF">
        <w:rPr>
          <w:rStyle w:val="snippetequal"/>
          <w:rFonts w:ascii="Times New Roman" w:hAnsi="Times New Roman" w:cs="Times New Roman"/>
          <w:sz w:val="28"/>
          <w:szCs w:val="28"/>
        </w:rPr>
        <w:t>40</w:t>
      </w:r>
      <w:r w:rsidRPr="00B70BDF" w:rsidR="00B70BDF">
        <w:rPr>
          <w:rFonts w:ascii="Times New Roman" w:hAnsi="Times New Roman" w:cs="Times New Roman"/>
          <w:sz w:val="28"/>
          <w:szCs w:val="28"/>
        </w:rPr>
        <w:t xml:space="preserve"> УПК РФ, процессуальные издержки взысканию с подсудимого не подлежат.</w:t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70BDF">
        <w:rPr>
          <w:rFonts w:ascii="Times New Roman" w:hAnsi="Times New Roman" w:cs="Times New Roman"/>
          <w:sz w:val="28"/>
          <w:szCs w:val="28"/>
        </w:rPr>
        <w:tab/>
      </w:r>
      <w:r w:rsidR="00BC7A79">
        <w:rPr>
          <w:rFonts w:ascii="Times New Roman" w:hAnsi="Times New Roman" w:cs="Times New Roman"/>
          <w:sz w:val="28"/>
          <w:szCs w:val="28"/>
        </w:rPr>
        <w:tab/>
      </w:r>
      <w:r w:rsidRPr="00812390" w:rsidR="00812390">
        <w:rPr>
          <w:rFonts w:ascii="Times New Roman" w:hAnsi="Times New Roman" w:cs="Times New Roman"/>
          <w:sz w:val="28"/>
          <w:szCs w:val="28"/>
        </w:rPr>
        <w:t>Руководствуясь ст. ст. 303, 304, 307-309, 316, 322 УПК РФ, -</w:t>
      </w:r>
    </w:p>
    <w:p w:rsidR="003C3185" w:rsidRPr="0042274B" w:rsidP="00BC7A7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74B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6C58EB" w:rsidP="00812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Фалалееву</w:t>
      </w:r>
      <w:r>
        <w:rPr>
          <w:rFonts w:ascii="Times New Roman" w:hAnsi="Times New Roman" w:cs="Times New Roman"/>
          <w:sz w:val="28"/>
          <w:szCs w:val="28"/>
        </w:rPr>
        <w:t xml:space="preserve"> Анастасию Игоревну</w:t>
      </w:r>
      <w:r w:rsidR="00C74CB1">
        <w:rPr>
          <w:rFonts w:ascii="Times New Roman" w:hAnsi="Times New Roman" w:cs="Times New Roman"/>
          <w:sz w:val="28"/>
          <w:szCs w:val="28"/>
        </w:rPr>
        <w:t xml:space="preserve"> </w:t>
      </w:r>
      <w:r w:rsidRPr="00812390" w:rsidR="00812390">
        <w:rPr>
          <w:rFonts w:ascii="Times New Roman" w:hAnsi="Times New Roman" w:cs="Times New Roman"/>
          <w:sz w:val="28"/>
          <w:szCs w:val="28"/>
        </w:rPr>
        <w:t>признать виновной в совершении преступления, предусмотренного ч. 1 ст. 1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812390" w:rsidR="00812390">
        <w:rPr>
          <w:rFonts w:ascii="Times New Roman" w:hAnsi="Times New Roman" w:cs="Times New Roman"/>
          <w:sz w:val="28"/>
          <w:szCs w:val="28"/>
        </w:rPr>
        <w:t xml:space="preserve"> УК Российской Федерации, и назначить ей наказание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12390" w:rsidR="00812390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9420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BDF">
        <w:rPr>
          <w:rFonts w:ascii="Times New Roman" w:hAnsi="Times New Roman"/>
          <w:sz w:val="28"/>
          <w:szCs w:val="28"/>
        </w:rPr>
        <w:t>штрафа  в размере 9 000 (девяти тысяч) рублей.</w:t>
      </w:r>
    </w:p>
    <w:p w:rsidR="0095387E" w:rsidP="0095387E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52B0C">
        <w:rPr>
          <w:sz w:val="28"/>
          <w:szCs w:val="28"/>
        </w:rPr>
        <w:t xml:space="preserve">Меру </w:t>
      </w:r>
      <w:r>
        <w:rPr>
          <w:sz w:val="28"/>
          <w:szCs w:val="28"/>
        </w:rPr>
        <w:t>пресечения</w:t>
      </w:r>
      <w:r w:rsidRPr="00A52B0C">
        <w:rPr>
          <w:sz w:val="28"/>
          <w:szCs w:val="28"/>
        </w:rPr>
        <w:t xml:space="preserve"> </w:t>
      </w:r>
      <w:r w:rsidRPr="001551D0">
        <w:rPr>
          <w:sz w:val="28"/>
          <w:szCs w:val="28"/>
        </w:rPr>
        <w:t>Фалалеевой</w:t>
      </w:r>
      <w:r w:rsidRPr="001551D0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</w:t>
      </w:r>
      <w:r w:rsidRPr="00A52B0C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подписки о невыезде и надлежащем поведении</w:t>
      </w:r>
      <w:r w:rsidRPr="00A52B0C">
        <w:rPr>
          <w:sz w:val="28"/>
          <w:szCs w:val="28"/>
        </w:rPr>
        <w:t xml:space="preserve">  </w:t>
      </w:r>
      <w:r w:rsidRPr="00A52B0C">
        <w:rPr>
          <w:sz w:val="28"/>
          <w:szCs w:val="28"/>
          <w:shd w:val="clear" w:color="auto" w:fill="FFFFFF"/>
        </w:rPr>
        <w:t>до вступления приговора в законную силу оставить без изменений.</w:t>
      </w:r>
    </w:p>
    <w:p w:rsidR="00E676FB" w:rsidRPr="00E676FB" w:rsidP="00E676FB">
      <w:pPr>
        <w:pStyle w:val="1"/>
        <w:shd w:val="clear" w:color="auto" w:fill="auto"/>
        <w:spacing w:before="0" w:after="0" w:line="240" w:lineRule="auto"/>
        <w:ind w:left="40" w:right="-181" w:firstLine="580"/>
        <w:jc w:val="both"/>
        <w:rPr>
          <w:sz w:val="28"/>
          <w:szCs w:val="28"/>
        </w:rPr>
      </w:pPr>
      <w:r w:rsidRPr="00A52B0C">
        <w:rPr>
          <w:sz w:val="28"/>
          <w:szCs w:val="28"/>
        </w:rPr>
        <w:t>Процессуальные издержки возместить за счет средств федерального бюджета.</w:t>
      </w:r>
    </w:p>
    <w:p w:rsidR="00812390" w:rsidRPr="00812390" w:rsidP="00812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20A">
        <w:rPr>
          <w:rFonts w:ascii="Times New Roman" w:hAnsi="Times New Roman"/>
          <w:sz w:val="28"/>
          <w:szCs w:val="28"/>
        </w:rPr>
        <w:t xml:space="preserve"> </w:t>
      </w:r>
      <w:r w:rsidRPr="00812390"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Железнодорожный районный суд г. Симферополя через мирового судью судебного участка №</w:t>
      </w:r>
      <w:r w:rsidR="00481966">
        <w:rPr>
          <w:rFonts w:ascii="Times New Roman" w:hAnsi="Times New Roman" w:cs="Times New Roman"/>
          <w:sz w:val="28"/>
          <w:szCs w:val="28"/>
        </w:rPr>
        <w:t>3</w:t>
      </w:r>
      <w:r w:rsidRPr="00812390">
        <w:rPr>
          <w:rFonts w:ascii="Times New Roman" w:hAnsi="Times New Roman" w:cs="Times New Roman"/>
          <w:sz w:val="28"/>
          <w:szCs w:val="28"/>
        </w:rPr>
        <w:t xml:space="preserve"> Железнодорожного судебного района города Симферополь в течение 10 суток со дня его провозглашения с соблюдением требований ст. 317 УПК РФ.</w:t>
      </w:r>
    </w:p>
    <w:p w:rsidR="00812390" w:rsidRPr="006C58EB" w:rsidP="00812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8EB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 другими участниками уголовного процесса.</w:t>
      </w:r>
      <w:r w:rsidRPr="006C58EB">
        <w:rPr>
          <w:rFonts w:ascii="Times New Roman" w:hAnsi="Times New Roman" w:cs="Times New Roman"/>
          <w:sz w:val="28"/>
          <w:szCs w:val="28"/>
        </w:rPr>
        <w:tab/>
      </w:r>
      <w:r w:rsidRPr="006C58EB">
        <w:rPr>
          <w:rFonts w:ascii="Times New Roman" w:hAnsi="Times New Roman" w:cs="Times New Roman"/>
          <w:sz w:val="28"/>
          <w:szCs w:val="28"/>
        </w:rPr>
        <w:tab/>
      </w:r>
    </w:p>
    <w:p w:rsidR="00812390" w:rsidRPr="00812390" w:rsidP="00812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2BA5" w:rsidRPr="00812390" w:rsidP="00812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390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Е.Н. Киселева</w:t>
      </w:r>
    </w:p>
    <w:sectPr w:rsidSect="0042274B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6E"/>
    <w:rsid w:val="00035C18"/>
    <w:rsid w:val="00056C5C"/>
    <w:rsid w:val="000A1250"/>
    <w:rsid w:val="000B5A71"/>
    <w:rsid w:val="000D342E"/>
    <w:rsid w:val="00152BA5"/>
    <w:rsid w:val="001551D0"/>
    <w:rsid w:val="00161F6E"/>
    <w:rsid w:val="001916A8"/>
    <w:rsid w:val="001E7E39"/>
    <w:rsid w:val="001F6134"/>
    <w:rsid w:val="00287404"/>
    <w:rsid w:val="002D6459"/>
    <w:rsid w:val="002F74B2"/>
    <w:rsid w:val="003033AD"/>
    <w:rsid w:val="00342073"/>
    <w:rsid w:val="003A607A"/>
    <w:rsid w:val="003C3185"/>
    <w:rsid w:val="0042274B"/>
    <w:rsid w:val="00481966"/>
    <w:rsid w:val="004A1BB1"/>
    <w:rsid w:val="005341DC"/>
    <w:rsid w:val="00590AB7"/>
    <w:rsid w:val="005A7C3C"/>
    <w:rsid w:val="00602084"/>
    <w:rsid w:val="006114EE"/>
    <w:rsid w:val="00657975"/>
    <w:rsid w:val="006C58EB"/>
    <w:rsid w:val="0076270B"/>
    <w:rsid w:val="00812390"/>
    <w:rsid w:val="00825FFD"/>
    <w:rsid w:val="00837B25"/>
    <w:rsid w:val="008D320A"/>
    <w:rsid w:val="008E2D34"/>
    <w:rsid w:val="009219F5"/>
    <w:rsid w:val="009420F7"/>
    <w:rsid w:val="00950DDB"/>
    <w:rsid w:val="0095387E"/>
    <w:rsid w:val="00961F7A"/>
    <w:rsid w:val="00A2783A"/>
    <w:rsid w:val="00A46F13"/>
    <w:rsid w:val="00A52B0C"/>
    <w:rsid w:val="00B26228"/>
    <w:rsid w:val="00B70BDF"/>
    <w:rsid w:val="00B97183"/>
    <w:rsid w:val="00BC7A79"/>
    <w:rsid w:val="00C0080B"/>
    <w:rsid w:val="00C74CB1"/>
    <w:rsid w:val="00CF0AA8"/>
    <w:rsid w:val="00CF1F00"/>
    <w:rsid w:val="00D64A80"/>
    <w:rsid w:val="00D77C58"/>
    <w:rsid w:val="00DD16B0"/>
    <w:rsid w:val="00E37A42"/>
    <w:rsid w:val="00E42E4D"/>
    <w:rsid w:val="00E676FB"/>
    <w:rsid w:val="00E979BC"/>
    <w:rsid w:val="00EC2788"/>
    <w:rsid w:val="00EC2935"/>
    <w:rsid w:val="00F121CE"/>
    <w:rsid w:val="00F37EFC"/>
    <w:rsid w:val="00FD4B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2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6228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link w:val="1"/>
    <w:rsid w:val="003A60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3A607A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1">
    <w:name w:val="Основной текст + Полужирный"/>
    <w:rsid w:val="002874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snippetequal">
    <w:name w:val="snippet_equal"/>
    <w:rsid w:val="00B70BDF"/>
  </w:style>
  <w:style w:type="character" w:customStyle="1" w:styleId="apple-converted-space">
    <w:name w:val="apple-converted-space"/>
    <w:basedOn w:val="DefaultParagraphFont"/>
    <w:rsid w:val="00B70BDF"/>
  </w:style>
  <w:style w:type="paragraph" w:styleId="NormalWeb">
    <w:name w:val="Normal (Web)"/>
    <w:basedOn w:val="Normal"/>
    <w:uiPriority w:val="99"/>
    <w:unhideWhenUsed/>
    <w:rsid w:val="0095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