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025F" w:rsidP="0000025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дело № </w:t>
      </w:r>
      <w:r w:rsidRPr="00114920">
        <w:rPr>
          <w:color w:val="000000"/>
          <w:sz w:val="28"/>
          <w:szCs w:val="28"/>
        </w:rPr>
        <w:t>1-</w:t>
      </w:r>
      <w:r>
        <w:rPr>
          <w:color w:val="000000"/>
          <w:sz w:val="28"/>
          <w:szCs w:val="28"/>
        </w:rPr>
        <w:t>30-2</w:t>
      </w:r>
      <w:r w:rsidRPr="00114920">
        <w:rPr>
          <w:color w:val="000000"/>
          <w:sz w:val="28"/>
          <w:szCs w:val="28"/>
        </w:rPr>
        <w:t>/20</w:t>
      </w:r>
      <w:r>
        <w:rPr>
          <w:color w:val="000000"/>
          <w:sz w:val="28"/>
          <w:szCs w:val="28"/>
        </w:rPr>
        <w:t>21</w:t>
      </w:r>
    </w:p>
    <w:p w:rsidR="0000025F" w:rsidRPr="00114920" w:rsidP="0000025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right"/>
        <w:textAlignment w:val="baseline"/>
        <w:rPr>
          <w:color w:val="000000"/>
          <w:sz w:val="28"/>
          <w:szCs w:val="28"/>
        </w:rPr>
      </w:pPr>
    </w:p>
    <w:p w:rsidR="0000025F" w:rsidP="0000025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8"/>
          <w:szCs w:val="28"/>
        </w:rPr>
      </w:pPr>
      <w:r w:rsidRPr="00114920">
        <w:rPr>
          <w:b/>
          <w:color w:val="000000"/>
          <w:sz w:val="28"/>
          <w:szCs w:val="28"/>
        </w:rPr>
        <w:t>ПОСТАНОВЛЕНИЕ</w:t>
      </w:r>
    </w:p>
    <w:p w:rsidR="0000025F" w:rsidP="0000025F">
      <w:pPr>
        <w:pStyle w:val="NormalWeb"/>
        <w:shd w:val="clear" w:color="auto" w:fill="FFFFFF"/>
        <w:spacing w:before="0" w:beforeAutospacing="0" w:after="0" w:afterAutospacing="0"/>
        <w:ind w:right="-2" w:firstLine="568"/>
        <w:textAlignment w:val="baseline"/>
        <w:rPr>
          <w:color w:val="000000"/>
          <w:sz w:val="28"/>
          <w:szCs w:val="28"/>
        </w:rPr>
      </w:pPr>
    </w:p>
    <w:p w:rsidR="0000025F" w:rsidRPr="00114920" w:rsidP="0000025F">
      <w:pPr>
        <w:pStyle w:val="NormalWeb"/>
        <w:shd w:val="clear" w:color="auto" w:fill="FFFFFF"/>
        <w:spacing w:before="0" w:beforeAutospacing="0" w:after="0" w:afterAutospacing="0"/>
        <w:ind w:right="-2" w:firstLine="568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08</w:t>
      </w:r>
      <w:r w:rsidRPr="001149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февраля</w:t>
      </w:r>
      <w:r w:rsidRPr="00114920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21</w:t>
      </w:r>
      <w:r w:rsidRPr="00114920">
        <w:rPr>
          <w:color w:val="000000"/>
          <w:sz w:val="28"/>
          <w:szCs w:val="28"/>
        </w:rPr>
        <w:t xml:space="preserve"> года           </w:t>
      </w:r>
      <w:r>
        <w:rPr>
          <w:color w:val="000000"/>
          <w:sz w:val="28"/>
          <w:szCs w:val="28"/>
        </w:rPr>
        <w:t xml:space="preserve">                      </w:t>
      </w:r>
      <w:r w:rsidRPr="00114920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 xml:space="preserve">   </w:t>
      </w:r>
      <w:r w:rsidRPr="00114920">
        <w:rPr>
          <w:color w:val="000000"/>
          <w:sz w:val="28"/>
          <w:szCs w:val="28"/>
        </w:rPr>
        <w:t xml:space="preserve">   г. Белогорск</w:t>
      </w:r>
    </w:p>
    <w:p w:rsidR="0000025F" w:rsidRPr="00114920" w:rsidP="0000025F">
      <w:pPr>
        <w:pStyle w:val="NormalWeb"/>
        <w:shd w:val="clear" w:color="auto" w:fill="FFFFFF"/>
        <w:spacing w:before="0" w:beforeAutospacing="0" w:after="0" w:afterAutospacing="0"/>
        <w:ind w:right="-2" w:firstLine="568"/>
        <w:textAlignment w:val="baseline"/>
        <w:rPr>
          <w:color w:val="000000"/>
          <w:sz w:val="28"/>
          <w:szCs w:val="28"/>
        </w:rPr>
      </w:pPr>
    </w:p>
    <w:p w:rsidR="0000025F" w:rsidRPr="00C00700" w:rsidP="0000025F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</w:t>
      </w:r>
      <w:r w:rsidRPr="00C00700">
        <w:rPr>
          <w:rFonts w:ascii="Times New Roman" w:eastAsia="Times New Roman" w:hAnsi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C00700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участка №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00700">
        <w:rPr>
          <w:rFonts w:ascii="Times New Roman" w:eastAsia="Times New Roman" w:hAnsi="Times New Roman"/>
          <w:sz w:val="28"/>
          <w:szCs w:val="28"/>
          <w:lang w:eastAsia="ru-RU"/>
        </w:rPr>
        <w:t xml:space="preserve"> Белогорского судебного района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Олейников А.Ю.,</w:t>
      </w:r>
    </w:p>
    <w:p w:rsidR="0000025F" w:rsidRPr="00114920" w:rsidP="0000025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при секретаре – </w:t>
      </w:r>
      <w:r>
        <w:rPr>
          <w:rFonts w:eastAsia="Calibri"/>
          <w:sz w:val="28"/>
          <w:szCs w:val="28"/>
        </w:rPr>
        <w:t>Казачек Я.С.</w:t>
      </w:r>
      <w:r w:rsidRPr="00114920">
        <w:rPr>
          <w:sz w:val="28"/>
          <w:szCs w:val="28"/>
        </w:rPr>
        <w:t xml:space="preserve">, </w:t>
      </w:r>
    </w:p>
    <w:p w:rsidR="0000025F" w:rsidRPr="00114920" w:rsidP="0000025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>с участием: государственн</w:t>
      </w:r>
      <w:r>
        <w:rPr>
          <w:sz w:val="28"/>
          <w:szCs w:val="28"/>
        </w:rPr>
        <w:t>ых</w:t>
      </w:r>
      <w:r w:rsidRPr="00114920">
        <w:rPr>
          <w:sz w:val="28"/>
          <w:szCs w:val="28"/>
        </w:rPr>
        <w:t xml:space="preserve"> обвинител</w:t>
      </w:r>
      <w:r>
        <w:rPr>
          <w:sz w:val="28"/>
          <w:szCs w:val="28"/>
        </w:rPr>
        <w:t>ей</w:t>
      </w:r>
      <w:r w:rsidRPr="0011492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прокурора Белогорского района Республики Крым – Попова П.И., помощника прокурора </w:t>
      </w:r>
      <w:r w:rsidRPr="00114920">
        <w:rPr>
          <w:sz w:val="28"/>
          <w:szCs w:val="28"/>
        </w:rPr>
        <w:t xml:space="preserve">Белогорского района Республики Крым </w:t>
      </w:r>
      <w:r>
        <w:rPr>
          <w:sz w:val="28"/>
          <w:szCs w:val="28"/>
        </w:rPr>
        <w:t>Чечуга</w:t>
      </w:r>
      <w:r>
        <w:rPr>
          <w:sz w:val="28"/>
          <w:szCs w:val="28"/>
        </w:rPr>
        <w:t xml:space="preserve"> В.Д.</w:t>
      </w:r>
      <w:r w:rsidRPr="00E25AAC">
        <w:rPr>
          <w:sz w:val="28"/>
          <w:szCs w:val="28"/>
        </w:rPr>
        <w:t>,</w:t>
      </w:r>
    </w:p>
    <w:p w:rsidR="0000025F" w:rsidP="0000025F">
      <w:pPr>
        <w:autoSpaceDE w:val="0"/>
        <w:autoSpaceDN w:val="0"/>
        <w:adjustRightInd w:val="0"/>
        <w:spacing w:after="0" w:line="240" w:lineRule="auto"/>
        <w:ind w:right="-2" w:firstLine="568"/>
        <w:rPr>
          <w:rFonts w:ascii="Times New Roman" w:hAnsi="Times New Roman"/>
          <w:sz w:val="28"/>
          <w:szCs w:val="28"/>
        </w:rPr>
      </w:pPr>
      <w:r w:rsidRPr="00114920">
        <w:rPr>
          <w:rFonts w:ascii="Times New Roman" w:hAnsi="Times New Roman"/>
          <w:sz w:val="28"/>
          <w:szCs w:val="28"/>
        </w:rPr>
        <w:t xml:space="preserve">подсудимого – </w:t>
      </w:r>
      <w:r>
        <w:rPr>
          <w:rFonts w:ascii="Times New Roman" w:hAnsi="Times New Roman"/>
          <w:sz w:val="28"/>
          <w:szCs w:val="28"/>
        </w:rPr>
        <w:t>Приймака</w:t>
      </w:r>
      <w:r>
        <w:rPr>
          <w:rFonts w:ascii="Times New Roman" w:hAnsi="Times New Roman"/>
          <w:sz w:val="28"/>
          <w:szCs w:val="28"/>
        </w:rPr>
        <w:t xml:space="preserve"> В.А.,</w:t>
      </w:r>
    </w:p>
    <w:p w:rsidR="0000025F" w:rsidRPr="00114920" w:rsidP="0000025F">
      <w:pPr>
        <w:autoSpaceDE w:val="0"/>
        <w:autoSpaceDN w:val="0"/>
        <w:adjustRightInd w:val="0"/>
        <w:spacing w:after="0" w:line="240" w:lineRule="auto"/>
        <w:ind w:right="-2" w:firstLine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потерпевшей – </w:t>
      </w:r>
      <w:r w:rsidRPr="00E45334" w:rsidR="008A36AF">
        <w:rPr>
          <w:rFonts w:ascii="Times New Roman" w:hAnsi="Times New Roman"/>
          <w:color w:val="000000"/>
          <w:sz w:val="28"/>
          <w:szCs w:val="28"/>
          <w:lang w:val="en-US"/>
        </w:rPr>
        <w:t>&lt;</w:t>
      </w:r>
      <w:r w:rsidR="008A36AF">
        <w:rPr>
          <w:rFonts w:ascii="Times New Roman" w:hAnsi="Times New Roman"/>
          <w:color w:val="000000"/>
          <w:sz w:val="28"/>
          <w:szCs w:val="28"/>
        </w:rPr>
        <w:t>Ф.Е.А.</w:t>
      </w:r>
      <w:r w:rsidRPr="00E45334" w:rsidR="008A36AF">
        <w:rPr>
          <w:rFonts w:ascii="Times New Roman" w:hAnsi="Times New Roman"/>
          <w:color w:val="000000"/>
          <w:sz w:val="28"/>
          <w:szCs w:val="28"/>
          <w:lang w:val="en-US"/>
        </w:rPr>
        <w:t>&gt;</w:t>
      </w:r>
      <w:r>
        <w:rPr>
          <w:rFonts w:ascii="Times New Roman" w:hAnsi="Times New Roman"/>
          <w:sz w:val="28"/>
          <w:szCs w:val="28"/>
        </w:rPr>
        <w:t>,</w:t>
      </w:r>
    </w:p>
    <w:p w:rsidR="0000025F" w:rsidRPr="00114920" w:rsidP="0000025F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sz w:val="28"/>
          <w:szCs w:val="28"/>
        </w:rPr>
      </w:pPr>
      <w:r w:rsidRPr="00114920">
        <w:rPr>
          <w:rFonts w:ascii="Times New Roman" w:hAnsi="Times New Roman"/>
          <w:sz w:val="28"/>
          <w:szCs w:val="28"/>
        </w:rPr>
        <w:t xml:space="preserve">защитника – адвоката </w:t>
      </w:r>
      <w:r>
        <w:rPr>
          <w:rFonts w:ascii="Times New Roman" w:hAnsi="Times New Roman"/>
          <w:sz w:val="28"/>
          <w:szCs w:val="28"/>
        </w:rPr>
        <w:t>Куртеева</w:t>
      </w:r>
      <w:r>
        <w:rPr>
          <w:rFonts w:ascii="Times New Roman" w:hAnsi="Times New Roman"/>
          <w:sz w:val="28"/>
          <w:szCs w:val="28"/>
        </w:rPr>
        <w:t xml:space="preserve"> И.</w:t>
      </w:r>
      <w:r w:rsidR="006664C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114920">
        <w:rPr>
          <w:rFonts w:ascii="Times New Roman" w:hAnsi="Times New Roman"/>
          <w:sz w:val="28"/>
          <w:szCs w:val="28"/>
        </w:rPr>
        <w:t>, представивше</w:t>
      </w:r>
      <w:r>
        <w:rPr>
          <w:rFonts w:ascii="Times New Roman" w:hAnsi="Times New Roman"/>
          <w:sz w:val="28"/>
          <w:szCs w:val="28"/>
        </w:rPr>
        <w:t>го</w:t>
      </w:r>
      <w:r w:rsidRPr="00114920">
        <w:rPr>
          <w:rFonts w:ascii="Times New Roman" w:hAnsi="Times New Roman"/>
          <w:sz w:val="28"/>
          <w:szCs w:val="28"/>
        </w:rPr>
        <w:t xml:space="preserve"> удостоверение адвоката </w:t>
      </w:r>
      <w:r w:rsidRPr="006865E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1025</w:t>
      </w:r>
      <w:r w:rsidRPr="00D36DC0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26.10.2015</w:t>
      </w:r>
      <w:r w:rsidRPr="00D36DC0">
        <w:rPr>
          <w:rFonts w:ascii="Times New Roman" w:hAnsi="Times New Roman"/>
          <w:sz w:val="28"/>
          <w:szCs w:val="28"/>
        </w:rPr>
        <w:t xml:space="preserve"> г. и ордер № </w:t>
      </w:r>
      <w:r>
        <w:rPr>
          <w:rFonts w:ascii="Times New Roman" w:hAnsi="Times New Roman"/>
          <w:sz w:val="28"/>
          <w:szCs w:val="28"/>
        </w:rPr>
        <w:t>13</w:t>
      </w:r>
      <w:r w:rsidRPr="00D36DC0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20.01.2021</w:t>
      </w:r>
      <w:r w:rsidRPr="00D36DC0">
        <w:rPr>
          <w:rFonts w:ascii="Times New Roman" w:hAnsi="Times New Roman"/>
          <w:sz w:val="28"/>
          <w:szCs w:val="28"/>
        </w:rPr>
        <w:t xml:space="preserve"> г.</w:t>
      </w:r>
      <w:r w:rsidRPr="00114920">
        <w:rPr>
          <w:rFonts w:ascii="Times New Roman" w:hAnsi="Times New Roman"/>
          <w:sz w:val="28"/>
          <w:szCs w:val="28"/>
        </w:rPr>
        <w:t>,</w:t>
      </w:r>
    </w:p>
    <w:p w:rsidR="0000025F" w:rsidRPr="00114920" w:rsidP="0000025F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114920">
        <w:rPr>
          <w:rFonts w:ascii="Times New Roman" w:hAnsi="Times New Roman"/>
          <w:color w:val="000000"/>
          <w:sz w:val="28"/>
          <w:szCs w:val="28"/>
        </w:rPr>
        <w:t xml:space="preserve">рассмотрев в открытом судебном заседании в зале судебных заседаний судебного участка </w:t>
      </w:r>
      <w:r w:rsidRPr="0011492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30</w:t>
      </w:r>
      <w:r w:rsidRPr="00114920">
        <w:rPr>
          <w:rFonts w:ascii="Times New Roman" w:hAnsi="Times New Roman"/>
          <w:sz w:val="28"/>
          <w:szCs w:val="28"/>
        </w:rPr>
        <w:t xml:space="preserve"> Белогорского судебного района Республики Крым</w:t>
      </w:r>
      <w:r>
        <w:rPr>
          <w:rFonts w:ascii="Times New Roman" w:hAnsi="Times New Roman"/>
          <w:color w:val="000000"/>
          <w:sz w:val="28"/>
          <w:szCs w:val="28"/>
        </w:rPr>
        <w:t xml:space="preserve"> уголовное дело по обвинению:</w:t>
      </w:r>
    </w:p>
    <w:p w:rsidR="0000025F" w:rsidRPr="003328FB" w:rsidP="0000025F">
      <w:pPr>
        <w:spacing w:after="0" w:line="240" w:lineRule="auto"/>
        <w:ind w:firstLine="709"/>
        <w:jc w:val="both"/>
        <w:mirrorIndents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Приймак</w:t>
      </w:r>
      <w:r w:rsidR="007919E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Владимира Александровича</w:t>
      </w:r>
      <w:r w:rsidRPr="003328F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5334" w:rsidR="008A36AF">
        <w:rPr>
          <w:rFonts w:ascii="Times New Roman" w:eastAsia="Times New Roman" w:hAnsi="Times New Roman"/>
          <w:sz w:val="28"/>
          <w:szCs w:val="28"/>
          <w:lang w:val="en-US"/>
        </w:rPr>
        <w:t>&lt;</w:t>
      </w:r>
      <w:r w:rsidRPr="00E45334" w:rsidR="008A36AF">
        <w:rPr>
          <w:rFonts w:ascii="Times New Roman" w:eastAsia="Times New Roman" w:hAnsi="Times New Roman"/>
          <w:sz w:val="28"/>
          <w:szCs w:val="28"/>
        </w:rPr>
        <w:t>дата рождения</w:t>
      </w:r>
      <w:r w:rsidRPr="00E45334" w:rsidR="008A36AF">
        <w:rPr>
          <w:rFonts w:ascii="Times New Roman" w:eastAsia="Times New Roman" w:hAnsi="Times New Roman"/>
          <w:sz w:val="28"/>
          <w:szCs w:val="28"/>
          <w:lang w:val="en-US"/>
        </w:rPr>
        <w:t>&gt;</w:t>
      </w:r>
      <w:r w:rsidRPr="00E45334" w:rsidR="008A36AF">
        <w:rPr>
          <w:rFonts w:ascii="Times New Roman" w:eastAsia="Times New Roman" w:hAnsi="Times New Roman"/>
          <w:sz w:val="28"/>
          <w:szCs w:val="28"/>
        </w:rPr>
        <w:t xml:space="preserve">, </w:t>
      </w:r>
      <w:r w:rsidRPr="00E45334" w:rsidR="008A36AF">
        <w:rPr>
          <w:rFonts w:ascii="Times New Roman" w:eastAsia="Times New Roman" w:hAnsi="Times New Roman"/>
          <w:sz w:val="28"/>
          <w:szCs w:val="28"/>
          <w:lang w:val="en-US"/>
        </w:rPr>
        <w:t>&lt;</w:t>
      </w:r>
      <w:r w:rsidRPr="00E45334" w:rsidR="008A36AF">
        <w:rPr>
          <w:rFonts w:ascii="Times New Roman" w:eastAsia="Times New Roman" w:hAnsi="Times New Roman"/>
          <w:sz w:val="28"/>
          <w:szCs w:val="28"/>
        </w:rPr>
        <w:t>место рождения</w:t>
      </w:r>
      <w:r w:rsidRPr="00E45334" w:rsidR="008A36AF">
        <w:rPr>
          <w:rFonts w:ascii="Times New Roman" w:eastAsia="Times New Roman" w:hAnsi="Times New Roman"/>
          <w:sz w:val="28"/>
          <w:szCs w:val="28"/>
          <w:lang w:val="en-US"/>
        </w:rPr>
        <w:t>&gt;</w:t>
      </w:r>
      <w:r w:rsidRPr="00E45334" w:rsidR="008A36AF">
        <w:rPr>
          <w:rFonts w:ascii="Times New Roman" w:eastAsia="Times New Roman" w:hAnsi="Times New Roman"/>
          <w:sz w:val="28"/>
          <w:szCs w:val="28"/>
        </w:rPr>
        <w:t xml:space="preserve">, </w:t>
      </w:r>
      <w:r w:rsidRPr="00E45334" w:rsidR="008A36AF">
        <w:rPr>
          <w:rFonts w:ascii="Times New Roman" w:eastAsia="Times New Roman" w:hAnsi="Times New Roman"/>
          <w:sz w:val="28"/>
          <w:szCs w:val="28"/>
          <w:lang w:val="en-US"/>
        </w:rPr>
        <w:t>&lt;</w:t>
      </w:r>
      <w:r w:rsidRPr="00E45334" w:rsidR="008A36AF">
        <w:rPr>
          <w:rFonts w:ascii="Times New Roman" w:eastAsia="Times New Roman" w:hAnsi="Times New Roman"/>
          <w:sz w:val="28"/>
          <w:szCs w:val="28"/>
        </w:rPr>
        <w:t>гражданство</w:t>
      </w:r>
      <w:r w:rsidRPr="00E45334" w:rsidR="008A36AF">
        <w:rPr>
          <w:rFonts w:ascii="Times New Roman" w:eastAsia="Times New Roman" w:hAnsi="Times New Roman"/>
          <w:sz w:val="28"/>
          <w:szCs w:val="28"/>
          <w:lang w:val="en-US"/>
        </w:rPr>
        <w:t>&gt;</w:t>
      </w:r>
      <w:r w:rsidR="008A36AF">
        <w:rPr>
          <w:rFonts w:ascii="Times New Roman" w:eastAsia="Times New Roman" w:hAnsi="Times New Roman"/>
          <w:sz w:val="28"/>
          <w:szCs w:val="28"/>
        </w:rPr>
        <w:t xml:space="preserve">, </w:t>
      </w:r>
      <w:r w:rsidRPr="00E45334" w:rsidR="008A36AF">
        <w:rPr>
          <w:rFonts w:ascii="Times New Roman" w:eastAsia="Times New Roman" w:hAnsi="Times New Roman"/>
          <w:sz w:val="28"/>
          <w:szCs w:val="28"/>
          <w:lang w:val="en-US"/>
        </w:rPr>
        <w:t>&lt;</w:t>
      </w:r>
      <w:r w:rsidR="008A36AF">
        <w:rPr>
          <w:rFonts w:ascii="Times New Roman" w:eastAsia="Times New Roman" w:hAnsi="Times New Roman"/>
          <w:sz w:val="28"/>
          <w:szCs w:val="28"/>
        </w:rPr>
        <w:t>образование</w:t>
      </w:r>
      <w:r w:rsidRPr="00E45334" w:rsidR="008A36AF">
        <w:rPr>
          <w:rFonts w:ascii="Times New Roman" w:eastAsia="Times New Roman" w:hAnsi="Times New Roman"/>
          <w:sz w:val="28"/>
          <w:szCs w:val="28"/>
          <w:lang w:val="en-US"/>
        </w:rPr>
        <w:t>&gt;</w:t>
      </w:r>
      <w:r w:rsidRPr="003328F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работающего, не женатого,</w:t>
      </w:r>
      <w:r w:rsidRPr="003328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имеющего на иждивении пятерых малолетних детей и одного несовершеннолетнего, </w:t>
      </w:r>
      <w:r w:rsidRPr="003328FB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зарегистрированного по адресу: </w:t>
      </w:r>
      <w:r w:rsidRPr="00E45334" w:rsidR="008A36AF">
        <w:rPr>
          <w:rFonts w:ascii="Times New Roman" w:eastAsia="Times New Roman" w:hAnsi="Times New Roman"/>
          <w:sz w:val="28"/>
          <w:szCs w:val="28"/>
          <w:lang w:val="en-US"/>
        </w:rPr>
        <w:t>&lt;</w:t>
      </w:r>
      <w:r w:rsidRPr="00E45334" w:rsidR="008A36AF">
        <w:rPr>
          <w:rFonts w:ascii="Times New Roman" w:eastAsia="Times New Roman" w:hAnsi="Times New Roman"/>
          <w:sz w:val="28"/>
          <w:szCs w:val="28"/>
        </w:rPr>
        <w:t>адрес</w:t>
      </w:r>
      <w:r w:rsidRPr="00E45334" w:rsidR="008A36AF">
        <w:rPr>
          <w:rFonts w:ascii="Times New Roman" w:eastAsia="Times New Roman" w:hAnsi="Times New Roman"/>
          <w:sz w:val="28"/>
          <w:szCs w:val="28"/>
          <w:lang w:val="en-US"/>
        </w:rPr>
        <w:t>&gt;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проживающего по адресу: </w:t>
      </w:r>
      <w:r w:rsidRPr="00E45334" w:rsidR="008A36AF">
        <w:rPr>
          <w:rFonts w:ascii="Times New Roman" w:eastAsia="Times New Roman" w:hAnsi="Times New Roman"/>
          <w:sz w:val="28"/>
          <w:szCs w:val="28"/>
          <w:lang w:val="en-US"/>
        </w:rPr>
        <w:t>&lt;</w:t>
      </w:r>
      <w:r w:rsidRPr="00E45334" w:rsidR="008A36AF">
        <w:rPr>
          <w:rFonts w:ascii="Times New Roman" w:eastAsia="Times New Roman" w:hAnsi="Times New Roman"/>
          <w:sz w:val="28"/>
          <w:szCs w:val="28"/>
        </w:rPr>
        <w:t>адрес</w:t>
      </w:r>
      <w:r w:rsidRPr="00E45334" w:rsidR="008A36AF">
        <w:rPr>
          <w:rFonts w:ascii="Times New Roman" w:eastAsia="Times New Roman" w:hAnsi="Times New Roman"/>
          <w:sz w:val="28"/>
          <w:szCs w:val="28"/>
          <w:lang w:val="en-US"/>
        </w:rPr>
        <w:t>&gt;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2F1399">
        <w:rPr>
          <w:rFonts w:ascii="Times New Roman" w:hAnsi="Times New Roman"/>
          <w:color w:val="000000"/>
          <w:sz w:val="28"/>
          <w:szCs w:val="28"/>
        </w:rPr>
        <w:t>не судимого</w:t>
      </w:r>
      <w:r>
        <w:rPr>
          <w:rFonts w:ascii="Times New Roman" w:hAnsi="Times New Roman"/>
          <w:color w:val="000000"/>
          <w:sz w:val="28"/>
          <w:szCs w:val="28"/>
        </w:rPr>
        <w:t>,</w:t>
      </w:r>
    </w:p>
    <w:p w:rsidR="0000025F" w:rsidRPr="00114920" w:rsidP="0000025F">
      <w:pPr>
        <w:pStyle w:val="NormalWeb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в совершении преступления, предусмотренного ч.1 ст.</w:t>
      </w:r>
      <w:r w:rsidRPr="00114920">
        <w:rPr>
          <w:sz w:val="28"/>
          <w:szCs w:val="28"/>
        </w:rPr>
        <w:t xml:space="preserve"> </w:t>
      </w:r>
      <w:r>
        <w:rPr>
          <w:sz w:val="28"/>
          <w:szCs w:val="28"/>
        </w:rPr>
        <w:t>119</w:t>
      </w:r>
      <w:r w:rsidRPr="00114920">
        <w:rPr>
          <w:sz w:val="28"/>
          <w:szCs w:val="28"/>
        </w:rPr>
        <w:t xml:space="preserve"> УК РФ</w:t>
      </w:r>
      <w:r w:rsidRPr="00114920">
        <w:rPr>
          <w:color w:val="000000"/>
          <w:sz w:val="28"/>
          <w:szCs w:val="28"/>
        </w:rPr>
        <w:t>,</w:t>
      </w:r>
    </w:p>
    <w:p w:rsidR="0000025F" w:rsidRPr="00114920" w:rsidP="0000025F">
      <w:pPr>
        <w:pStyle w:val="NormalWeb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color w:val="000000"/>
          <w:sz w:val="28"/>
          <w:szCs w:val="28"/>
        </w:rPr>
      </w:pPr>
    </w:p>
    <w:p w:rsidR="0000025F" w:rsidRPr="00114920" w:rsidP="0000025F">
      <w:pPr>
        <w:pStyle w:val="NormalWeb"/>
        <w:shd w:val="clear" w:color="auto" w:fill="FFFFFF"/>
        <w:spacing w:before="0" w:beforeAutospacing="0" w:after="0" w:afterAutospacing="0"/>
        <w:ind w:right="-2" w:firstLine="709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УСТАНОВИЛ</w:t>
      </w:r>
      <w:r w:rsidRPr="00114920">
        <w:rPr>
          <w:b/>
          <w:color w:val="000000"/>
          <w:sz w:val="28"/>
          <w:szCs w:val="28"/>
        </w:rPr>
        <w:t>:</w:t>
      </w:r>
    </w:p>
    <w:p w:rsidR="0000025F" w:rsidRPr="006664CE" w:rsidP="0000025F">
      <w:pPr>
        <w:pStyle w:val="NormalWeb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b/>
          <w:color w:val="000000"/>
          <w:sz w:val="28"/>
          <w:szCs w:val="28"/>
          <w:shd w:val="clear" w:color="auto" w:fill="FFFFFF"/>
        </w:rPr>
      </w:pPr>
    </w:p>
    <w:p w:rsidR="0000025F" w:rsidRPr="006664CE" w:rsidP="006664CE">
      <w:pPr>
        <w:widowControl w:val="0"/>
        <w:spacing w:after="0" w:line="240" w:lineRule="auto"/>
        <w:ind w:firstLine="79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6664C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Приймак</w:t>
      </w:r>
      <w:r w:rsidRPr="006664C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В.А. обвиняется органом дознания в угрозе убийством, если имелись основания опасаться осуществления этой угрозы, при следующих обстоятельствах.</w:t>
      </w:r>
    </w:p>
    <w:p w:rsidR="0000025F" w:rsidRPr="0000025F" w:rsidP="006664CE">
      <w:pPr>
        <w:widowControl w:val="0"/>
        <w:spacing w:after="0" w:line="240" w:lineRule="auto"/>
        <w:ind w:firstLine="79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68730F">
        <w:rPr>
          <w:rFonts w:ascii="Times New Roman" w:hAnsi="Times New Roman"/>
          <w:sz w:val="28"/>
          <w:szCs w:val="28"/>
          <w:shd w:val="clear" w:color="auto" w:fill="FFFFFF"/>
        </w:rPr>
        <w:t>&lt;дата&gt;</w:t>
      </w:r>
      <w:r w:rsidRPr="0000025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около </w:t>
      </w:r>
      <w:r w:rsidRPr="00E45334">
        <w:rPr>
          <w:rFonts w:ascii="Times New Roman" w:hAnsi="Times New Roman"/>
          <w:color w:val="000000"/>
          <w:sz w:val="28"/>
          <w:szCs w:val="28"/>
          <w:lang w:val="en-US"/>
        </w:rPr>
        <w:t>&lt; &gt;</w:t>
      </w:r>
      <w:r w:rsidRPr="0000025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часов </w:t>
      </w:r>
      <w:r w:rsidRPr="00E45334">
        <w:rPr>
          <w:rFonts w:ascii="Times New Roman" w:hAnsi="Times New Roman"/>
          <w:color w:val="000000"/>
          <w:sz w:val="28"/>
          <w:szCs w:val="28"/>
          <w:lang w:val="en-US"/>
        </w:rPr>
        <w:t>&lt; &gt;</w:t>
      </w:r>
      <w:r w:rsidRPr="0000025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минут, </w:t>
      </w:r>
      <w:r w:rsidRPr="0000025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Приймак</w:t>
      </w:r>
      <w:r w:rsidRPr="0000025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6664C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В.А.</w:t>
      </w:r>
      <w:r w:rsidRPr="0000025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, будуч</w:t>
      </w:r>
      <w:r w:rsidR="006664C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и </w:t>
      </w:r>
      <w:r w:rsidRPr="0000025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в состоянии алкогольного опьянения, находясь на законных основаниях в кухни домовладения, расположенного по адресу: </w:t>
      </w:r>
      <w:r w:rsidRPr="0000025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Российская Федерация, </w:t>
      </w:r>
      <w:r w:rsidRPr="00E45334">
        <w:rPr>
          <w:rFonts w:ascii="Times New Roman" w:eastAsia="Times New Roman" w:hAnsi="Times New Roman"/>
          <w:sz w:val="28"/>
          <w:szCs w:val="28"/>
          <w:lang w:val="en-US"/>
        </w:rPr>
        <w:t>&lt;</w:t>
      </w:r>
      <w:r w:rsidRPr="00E45334">
        <w:rPr>
          <w:rFonts w:ascii="Times New Roman" w:eastAsia="Times New Roman" w:hAnsi="Times New Roman"/>
          <w:sz w:val="28"/>
          <w:szCs w:val="28"/>
        </w:rPr>
        <w:t>адрес</w:t>
      </w:r>
      <w:r w:rsidRPr="00E45334">
        <w:rPr>
          <w:rFonts w:ascii="Times New Roman" w:eastAsia="Times New Roman" w:hAnsi="Times New Roman"/>
          <w:sz w:val="28"/>
          <w:szCs w:val="28"/>
          <w:lang w:val="en-US"/>
        </w:rPr>
        <w:t>&gt;</w:t>
      </w:r>
      <w:r w:rsidRPr="0000025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, где на почве внезапно возникших личных неприязненных отношений в ходе конфликта с </w:t>
      </w:r>
      <w:r w:rsidRPr="00E45334">
        <w:rPr>
          <w:rFonts w:ascii="Times New Roman" w:hAnsi="Times New Roman"/>
          <w:color w:val="000000"/>
          <w:sz w:val="28"/>
          <w:szCs w:val="28"/>
          <w:lang w:val="en-US"/>
        </w:rPr>
        <w:t>&lt;</w:t>
      </w:r>
      <w:r>
        <w:rPr>
          <w:rFonts w:ascii="Times New Roman" w:hAnsi="Times New Roman"/>
          <w:color w:val="000000"/>
          <w:sz w:val="28"/>
          <w:szCs w:val="28"/>
        </w:rPr>
        <w:t>Ф.Е.А.</w:t>
      </w:r>
      <w:r w:rsidRPr="00E45334">
        <w:rPr>
          <w:rFonts w:ascii="Times New Roman" w:hAnsi="Times New Roman"/>
          <w:color w:val="000000"/>
          <w:sz w:val="28"/>
          <w:szCs w:val="28"/>
          <w:lang w:val="en-US"/>
        </w:rPr>
        <w:t>&gt;</w:t>
      </w:r>
      <w:r w:rsidRPr="0000025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, </w:t>
      </w:r>
      <w:r w:rsidRPr="00E45334">
        <w:rPr>
          <w:rFonts w:ascii="Times New Roman" w:eastAsia="Times New Roman" w:hAnsi="Times New Roman"/>
          <w:sz w:val="28"/>
          <w:szCs w:val="28"/>
          <w:lang w:val="en-US"/>
        </w:rPr>
        <w:t>&lt;</w:t>
      </w:r>
      <w:r w:rsidRPr="00E45334">
        <w:rPr>
          <w:rFonts w:ascii="Times New Roman" w:eastAsia="Times New Roman" w:hAnsi="Times New Roman"/>
          <w:sz w:val="28"/>
          <w:szCs w:val="28"/>
        </w:rPr>
        <w:t>дата рождения</w:t>
      </w:r>
      <w:r w:rsidRPr="00E45334">
        <w:rPr>
          <w:rFonts w:ascii="Times New Roman" w:eastAsia="Times New Roman" w:hAnsi="Times New Roman"/>
          <w:sz w:val="28"/>
          <w:szCs w:val="28"/>
          <w:lang w:val="en-US"/>
        </w:rPr>
        <w:t>&gt;</w:t>
      </w:r>
      <w:r w:rsidRPr="0000025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, удерживая в правой руке нож, который согласно заключению № </w:t>
      </w:r>
      <w:r w:rsidRPr="00E45334">
        <w:rPr>
          <w:rFonts w:ascii="Times New Roman" w:hAnsi="Times New Roman"/>
          <w:color w:val="000000"/>
          <w:sz w:val="28"/>
          <w:szCs w:val="28"/>
          <w:lang w:val="en-US"/>
        </w:rPr>
        <w:t>&lt; &gt;</w:t>
      </w:r>
      <w:r w:rsidRPr="0000025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от </w:t>
      </w:r>
      <w:r w:rsidRPr="0068730F">
        <w:rPr>
          <w:rFonts w:ascii="Times New Roman" w:hAnsi="Times New Roman"/>
          <w:sz w:val="28"/>
          <w:szCs w:val="28"/>
          <w:shd w:val="clear" w:color="auto" w:fill="FFFFFF"/>
        </w:rPr>
        <w:t>&lt;дата&gt;</w:t>
      </w:r>
      <w:r w:rsidRPr="0000025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является хозяйственным ножом, хозяйственно-бытового назначения, изготовленный промышленным способом и к категории холодного оружия не относится, реализуя внезапно возникший преступный умысел, направленный на угрозу убийством последней, произнес в адрес </w:t>
      </w:r>
      <w:r w:rsidRPr="00E45334">
        <w:rPr>
          <w:rFonts w:ascii="Times New Roman" w:hAnsi="Times New Roman"/>
          <w:color w:val="000000"/>
          <w:sz w:val="28"/>
          <w:szCs w:val="28"/>
          <w:lang w:val="en-US"/>
        </w:rPr>
        <w:t>&lt;</w:t>
      </w:r>
      <w:r>
        <w:rPr>
          <w:rFonts w:ascii="Times New Roman" w:hAnsi="Times New Roman"/>
          <w:color w:val="000000"/>
          <w:sz w:val="28"/>
          <w:szCs w:val="28"/>
        </w:rPr>
        <w:t>Ф.Е.</w:t>
      </w:r>
      <w:r>
        <w:rPr>
          <w:rFonts w:ascii="Times New Roman" w:hAnsi="Times New Roman"/>
          <w:color w:val="000000"/>
          <w:sz w:val="28"/>
          <w:szCs w:val="28"/>
        </w:rPr>
        <w:t>А.</w:t>
      </w:r>
      <w:r w:rsidRPr="00E45334">
        <w:rPr>
          <w:rFonts w:ascii="Times New Roman" w:hAnsi="Times New Roman"/>
          <w:color w:val="000000"/>
          <w:sz w:val="28"/>
          <w:szCs w:val="28"/>
          <w:lang w:val="en-US"/>
        </w:rPr>
        <w:t>&gt;</w:t>
      </w:r>
      <w:r w:rsidRPr="0000025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угрозы убийством, в результате которой </w:t>
      </w:r>
      <w:r w:rsidRPr="00E45334">
        <w:rPr>
          <w:rFonts w:ascii="Times New Roman" w:hAnsi="Times New Roman"/>
          <w:color w:val="000000"/>
          <w:sz w:val="28"/>
          <w:szCs w:val="28"/>
          <w:lang w:val="en-US"/>
        </w:rPr>
        <w:t>&lt;</w:t>
      </w:r>
      <w:r>
        <w:rPr>
          <w:rFonts w:ascii="Times New Roman" w:hAnsi="Times New Roman"/>
          <w:color w:val="000000"/>
          <w:sz w:val="28"/>
          <w:szCs w:val="28"/>
        </w:rPr>
        <w:t>Ф.Е.А.</w:t>
      </w:r>
      <w:r w:rsidRPr="00E45334">
        <w:rPr>
          <w:rFonts w:ascii="Times New Roman" w:hAnsi="Times New Roman"/>
          <w:color w:val="000000"/>
          <w:sz w:val="28"/>
          <w:szCs w:val="28"/>
          <w:lang w:val="en-US"/>
        </w:rPr>
        <w:t>&gt;</w:t>
      </w:r>
      <w:r w:rsidRPr="0000025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начала убегать от </w:t>
      </w:r>
      <w:r w:rsidRPr="0000025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Приймак</w:t>
      </w:r>
      <w:r w:rsidR="007919E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а</w:t>
      </w:r>
      <w:r w:rsidRPr="0000025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В.А.</w:t>
      </w:r>
    </w:p>
    <w:p w:rsidR="0000025F" w:rsidRPr="0000025F" w:rsidP="006664CE">
      <w:pPr>
        <w:widowControl w:val="0"/>
        <w:spacing w:after="0" w:line="240" w:lineRule="auto"/>
        <w:ind w:firstLine="79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00025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Приймак</w:t>
      </w:r>
      <w:r w:rsidRPr="0000025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В.А. продолжая реализовывать свой преступный умысел, направленный на угрозу убийством, высказывая угрозы убийством в адрес </w:t>
      </w:r>
      <w:r w:rsidRPr="00E45334" w:rsidR="008A36AF">
        <w:rPr>
          <w:rFonts w:ascii="Times New Roman" w:hAnsi="Times New Roman"/>
          <w:color w:val="000000"/>
          <w:sz w:val="28"/>
          <w:szCs w:val="28"/>
          <w:lang w:val="en-US"/>
        </w:rPr>
        <w:t>&lt;</w:t>
      </w:r>
      <w:r w:rsidR="008A36AF">
        <w:rPr>
          <w:rFonts w:ascii="Times New Roman" w:hAnsi="Times New Roman"/>
          <w:color w:val="000000"/>
          <w:sz w:val="28"/>
          <w:szCs w:val="28"/>
        </w:rPr>
        <w:t>Ф.Е.А.</w:t>
      </w:r>
      <w:r w:rsidRPr="00E45334" w:rsidR="008A36AF">
        <w:rPr>
          <w:rFonts w:ascii="Times New Roman" w:hAnsi="Times New Roman"/>
          <w:color w:val="000000"/>
          <w:sz w:val="28"/>
          <w:szCs w:val="28"/>
          <w:lang w:val="en-US"/>
        </w:rPr>
        <w:t>&gt;</w:t>
      </w:r>
      <w:r w:rsidRPr="0000025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начал бежать следом </w:t>
      </w:r>
      <w:r w:rsidRPr="0000025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за</w:t>
      </w:r>
      <w:r w:rsidRPr="0000025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00025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последней</w:t>
      </w:r>
      <w:r w:rsidRPr="0000025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из помещения кухни в </w:t>
      </w:r>
      <w:r w:rsidRPr="0000025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помещение спальни указанного домовладения. Агрессивное поведение </w:t>
      </w:r>
      <w:r w:rsidRPr="0000025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Приймак</w:t>
      </w:r>
      <w:r w:rsidR="007919E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а</w:t>
      </w:r>
      <w:r w:rsidRPr="0000025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В.А., характер действий и серьезность его намерений, дали основания </w:t>
      </w:r>
      <w:r w:rsidRPr="00E45334" w:rsidR="008A36AF">
        <w:rPr>
          <w:rFonts w:ascii="Times New Roman" w:hAnsi="Times New Roman"/>
          <w:color w:val="000000"/>
          <w:sz w:val="28"/>
          <w:szCs w:val="28"/>
          <w:lang w:val="en-US"/>
        </w:rPr>
        <w:t>&lt;</w:t>
      </w:r>
      <w:r w:rsidR="008A36AF">
        <w:rPr>
          <w:rFonts w:ascii="Times New Roman" w:hAnsi="Times New Roman"/>
          <w:color w:val="000000"/>
          <w:sz w:val="28"/>
          <w:szCs w:val="28"/>
        </w:rPr>
        <w:t>Ф.Е.А.</w:t>
      </w:r>
      <w:r w:rsidRPr="00E45334" w:rsidR="008A36AF">
        <w:rPr>
          <w:rFonts w:ascii="Times New Roman" w:hAnsi="Times New Roman"/>
          <w:color w:val="000000"/>
          <w:sz w:val="28"/>
          <w:szCs w:val="28"/>
          <w:lang w:val="en-US"/>
        </w:rPr>
        <w:t>&gt;</w:t>
      </w:r>
      <w:r w:rsidRPr="0000025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угрозу убийством воспринимать в свой адрес реально и опасаться осуществление данных угроз.</w:t>
      </w:r>
    </w:p>
    <w:p w:rsidR="0000025F" w:rsidRPr="006664CE" w:rsidP="006664CE">
      <w:pPr>
        <w:widowControl w:val="0"/>
        <w:spacing w:after="0" w:line="240" w:lineRule="auto"/>
        <w:ind w:firstLine="79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6664C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Действия </w:t>
      </w:r>
      <w:r w:rsidR="006664C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Приймак</w:t>
      </w:r>
      <w:r w:rsidR="007919E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а</w:t>
      </w:r>
      <w:r w:rsidR="006664C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В.А.</w:t>
      </w:r>
      <w:r w:rsidRPr="006664C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органом дознания квалифицированы по ч. 1 ст. 119 УК РФ, - угроза убийством, если имелись основания опасаться осуществления этой угрозы.</w:t>
      </w:r>
    </w:p>
    <w:p w:rsidR="0000025F" w:rsidRPr="006664CE" w:rsidP="006664CE">
      <w:pPr>
        <w:widowControl w:val="0"/>
        <w:spacing w:after="0" w:line="240" w:lineRule="auto"/>
        <w:ind w:firstLine="79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6664C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В судебном заседании потерпевшая </w:t>
      </w:r>
      <w:r w:rsidRPr="00E45334" w:rsidR="008A36AF">
        <w:rPr>
          <w:rFonts w:ascii="Times New Roman" w:hAnsi="Times New Roman"/>
          <w:color w:val="000000"/>
          <w:sz w:val="28"/>
          <w:szCs w:val="28"/>
          <w:lang w:val="en-US"/>
        </w:rPr>
        <w:t>&lt;</w:t>
      </w:r>
      <w:r w:rsidR="008A36AF">
        <w:rPr>
          <w:rFonts w:ascii="Times New Roman" w:hAnsi="Times New Roman"/>
          <w:color w:val="000000"/>
          <w:sz w:val="28"/>
          <w:szCs w:val="28"/>
        </w:rPr>
        <w:t>Ф.Е.А.</w:t>
      </w:r>
      <w:r w:rsidRPr="00E45334" w:rsidR="008A36AF">
        <w:rPr>
          <w:rFonts w:ascii="Times New Roman" w:hAnsi="Times New Roman"/>
          <w:color w:val="000000"/>
          <w:sz w:val="28"/>
          <w:szCs w:val="28"/>
          <w:lang w:val="en-US"/>
        </w:rPr>
        <w:t>&gt;</w:t>
      </w:r>
      <w:r w:rsidRPr="006664C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заявила ходатайство об освобождении подсудимого от уголовной ответственности и прекращении уголовного дела в отношении </w:t>
      </w:r>
      <w:r w:rsidR="006664C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Приймак</w:t>
      </w:r>
      <w:r w:rsidR="00C277E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а</w:t>
      </w:r>
      <w:r w:rsidR="006664C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В.А.</w:t>
      </w:r>
      <w:r w:rsidRPr="006664C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в связи с примирением сторон, о чем предоставила соответствующее заявление, которое было приобщено к материалам дела. Также </w:t>
      </w:r>
      <w:r w:rsidR="006664C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пояснила, что </w:t>
      </w:r>
      <w:r w:rsidRPr="006664C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претензий материального и морального характера к </w:t>
      </w:r>
      <w:r w:rsidR="006664C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Приймак</w:t>
      </w:r>
      <w:r w:rsidR="006664C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В.А.</w:t>
      </w:r>
      <w:r w:rsidRPr="006664C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она не имеет, ходатайство о прекращении уголовного дела заявлено ей добровольно, без оказания какого-либо давления, характер и последствия прекращения уголовного дела по основанию примирения ей разъяснены и понятны.</w:t>
      </w:r>
    </w:p>
    <w:p w:rsidR="0000025F" w:rsidRPr="006664CE" w:rsidP="006664CE">
      <w:pPr>
        <w:widowControl w:val="0"/>
        <w:spacing w:after="0" w:line="240" w:lineRule="auto"/>
        <w:ind w:firstLine="79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6664C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Подсудимый </w:t>
      </w:r>
      <w:r w:rsidR="006664C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Приймак</w:t>
      </w:r>
      <w:r w:rsidR="006664C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В.А.</w:t>
      </w:r>
      <w:r w:rsidRPr="006664C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также просил суд прекратить уголовное дело в связи с примирением с потерпевшей, в судебном заседании пояснил, что вину в инкриминируемом ему преступлении он признает полностью, в содеянном раскаивается, причиненный потерпевшей  ущерб возмещен им в полном объеме, характер и последствия прекращения дела по основанию примирения ему были разъяснены и понятны.</w:t>
      </w:r>
    </w:p>
    <w:p w:rsidR="0000025F" w:rsidRPr="00114920" w:rsidP="0000025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Защитник подсудимого – адвокат </w:t>
      </w:r>
      <w:r w:rsidR="006664CE">
        <w:rPr>
          <w:sz w:val="28"/>
          <w:szCs w:val="28"/>
        </w:rPr>
        <w:t>Куртеев</w:t>
      </w:r>
      <w:r w:rsidR="006664CE">
        <w:rPr>
          <w:sz w:val="28"/>
          <w:szCs w:val="28"/>
        </w:rPr>
        <w:t xml:space="preserve"> И.В.</w:t>
      </w:r>
      <w:r w:rsidRPr="00114920">
        <w:rPr>
          <w:sz w:val="28"/>
          <w:szCs w:val="28"/>
        </w:rPr>
        <w:t xml:space="preserve"> ходатайство потерпевше</w:t>
      </w:r>
      <w:r>
        <w:rPr>
          <w:sz w:val="28"/>
          <w:szCs w:val="28"/>
        </w:rPr>
        <w:t>й</w:t>
      </w:r>
      <w:r w:rsidRPr="00114920">
        <w:rPr>
          <w:sz w:val="28"/>
          <w:szCs w:val="28"/>
        </w:rPr>
        <w:t xml:space="preserve"> просил удовлетворить.</w:t>
      </w:r>
    </w:p>
    <w:p w:rsidR="0000025F" w:rsidRPr="00114920" w:rsidP="0000025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>Государственны</w:t>
      </w:r>
      <w:r w:rsidR="006664CE">
        <w:rPr>
          <w:sz w:val="28"/>
          <w:szCs w:val="28"/>
        </w:rPr>
        <w:t>е</w:t>
      </w:r>
      <w:r w:rsidRPr="00114920">
        <w:rPr>
          <w:sz w:val="28"/>
          <w:szCs w:val="28"/>
        </w:rPr>
        <w:t xml:space="preserve"> обвинител</w:t>
      </w:r>
      <w:r w:rsidR="006664CE">
        <w:rPr>
          <w:sz w:val="28"/>
          <w:szCs w:val="28"/>
        </w:rPr>
        <w:t>и</w:t>
      </w:r>
      <w:r w:rsidRPr="00114920">
        <w:rPr>
          <w:sz w:val="28"/>
          <w:szCs w:val="28"/>
        </w:rPr>
        <w:t xml:space="preserve"> </w:t>
      </w:r>
      <w:r w:rsidR="006664CE">
        <w:rPr>
          <w:sz w:val="28"/>
          <w:szCs w:val="28"/>
        </w:rPr>
        <w:t xml:space="preserve">Попов П.И., </w:t>
      </w:r>
      <w:r w:rsidR="006664CE">
        <w:rPr>
          <w:sz w:val="28"/>
          <w:szCs w:val="28"/>
        </w:rPr>
        <w:t>Чечуга</w:t>
      </w:r>
      <w:r w:rsidR="006664CE">
        <w:rPr>
          <w:sz w:val="28"/>
          <w:szCs w:val="28"/>
        </w:rPr>
        <w:t xml:space="preserve"> В.Д.</w:t>
      </w:r>
      <w:r>
        <w:rPr>
          <w:sz w:val="28"/>
          <w:szCs w:val="28"/>
        </w:rPr>
        <w:t xml:space="preserve"> </w:t>
      </w:r>
      <w:r w:rsidRPr="00114920">
        <w:rPr>
          <w:sz w:val="28"/>
          <w:szCs w:val="28"/>
        </w:rPr>
        <w:t>в судебном заседании не возражал</w:t>
      </w:r>
      <w:r w:rsidR="006664CE">
        <w:rPr>
          <w:sz w:val="28"/>
          <w:szCs w:val="28"/>
        </w:rPr>
        <w:t>и</w:t>
      </w:r>
      <w:r w:rsidRPr="00114920">
        <w:rPr>
          <w:sz w:val="28"/>
          <w:szCs w:val="28"/>
        </w:rPr>
        <w:t xml:space="preserve"> против </w:t>
      </w:r>
      <w:r w:rsidRPr="00114920">
        <w:rPr>
          <w:color w:val="000000"/>
          <w:sz w:val="28"/>
          <w:szCs w:val="28"/>
          <w:shd w:val="clear" w:color="auto" w:fill="FFFFFF"/>
        </w:rPr>
        <w:t>освобождения подсудимого</w:t>
      </w:r>
      <w:r w:rsidRPr="00114920">
        <w:rPr>
          <w:sz w:val="28"/>
          <w:szCs w:val="28"/>
        </w:rPr>
        <w:t xml:space="preserve"> </w:t>
      </w:r>
      <w:r w:rsidRPr="00114920">
        <w:rPr>
          <w:color w:val="000000"/>
          <w:sz w:val="28"/>
          <w:szCs w:val="28"/>
          <w:shd w:val="clear" w:color="auto" w:fill="FFFFFF"/>
        </w:rPr>
        <w:t>от уголовной ответственности и прекращени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</w:t>
      </w:r>
      <w:r w:rsidRPr="00114920">
        <w:rPr>
          <w:sz w:val="28"/>
          <w:szCs w:val="28"/>
        </w:rPr>
        <w:t xml:space="preserve">уголовного дела </w:t>
      </w:r>
      <w:r w:rsidRPr="00114920">
        <w:rPr>
          <w:color w:val="000000"/>
          <w:sz w:val="28"/>
          <w:szCs w:val="28"/>
        </w:rPr>
        <w:t xml:space="preserve">в связи с </w:t>
      </w:r>
      <w:r w:rsidRPr="00114920">
        <w:rPr>
          <w:sz w:val="28"/>
          <w:szCs w:val="28"/>
        </w:rPr>
        <w:t>примирением сторон.</w:t>
      </w:r>
    </w:p>
    <w:p w:rsidR="0000025F" w:rsidRPr="00114920" w:rsidP="0000025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114920">
        <w:rPr>
          <w:sz w:val="28"/>
          <w:szCs w:val="28"/>
        </w:rPr>
        <w:t xml:space="preserve">Обсудив заявленное ходатайство, мировой судья считает возможным освободить </w:t>
      </w:r>
      <w:r w:rsidR="006664CE">
        <w:rPr>
          <w:sz w:val="28"/>
          <w:szCs w:val="28"/>
          <w:shd w:val="clear" w:color="auto" w:fill="FFFFFF"/>
        </w:rPr>
        <w:t>Приймака</w:t>
      </w:r>
      <w:r w:rsidR="006664CE">
        <w:rPr>
          <w:sz w:val="28"/>
          <w:szCs w:val="28"/>
          <w:shd w:val="clear" w:color="auto" w:fill="FFFFFF"/>
        </w:rPr>
        <w:t xml:space="preserve"> В.А.</w:t>
      </w:r>
      <w:r w:rsidRPr="00114920">
        <w:rPr>
          <w:sz w:val="28"/>
          <w:szCs w:val="28"/>
        </w:rPr>
        <w:t xml:space="preserve"> от уголовной ответственности, а уголовное дело прекратить в связи с примирением с потерпевш</w:t>
      </w:r>
      <w:r>
        <w:rPr>
          <w:sz w:val="28"/>
          <w:szCs w:val="28"/>
        </w:rPr>
        <w:t>ей</w:t>
      </w:r>
      <w:r w:rsidRPr="00114920">
        <w:rPr>
          <w:sz w:val="28"/>
          <w:szCs w:val="28"/>
        </w:rPr>
        <w:t>,</w:t>
      </w:r>
      <w:r w:rsidRPr="00114920">
        <w:rPr>
          <w:color w:val="000000"/>
          <w:sz w:val="28"/>
          <w:szCs w:val="28"/>
        </w:rPr>
        <w:t xml:space="preserve"> исходя из следующего.</w:t>
      </w:r>
    </w:p>
    <w:p w:rsidR="0000025F" w:rsidRPr="00114920" w:rsidP="0000025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Согласно ст. 25 УПК РФ суд вправе на основании заявления потерпевшего прекратить уголовное дело в отношении лица, против которого впервые осуществляется уголовное преследование по обвинению в совершении преступления небольшой или средней тяжести, если это лицо примирилось с потерпевшим и загладило причиненный ему вред.</w:t>
      </w:r>
    </w:p>
    <w:p w:rsidR="0000025F" w:rsidRPr="00114920" w:rsidP="0000025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00025F" w:rsidRPr="00114920" w:rsidP="0000025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 xml:space="preserve">В пунктах 9-10 Постановления Пленума Верховного Суда РФ № 19 от 27 июня 2013 года «О применении судами законодательства, регламентирующего основания и порядок освобождения от уголовной ответственности» разъяснено, что в соответствии со статьей 76 УК РФ освобождение от уголовной ответственности в связи с примирением с </w:t>
      </w:r>
      <w:r w:rsidRPr="00114920">
        <w:rPr>
          <w:color w:val="000000"/>
          <w:sz w:val="28"/>
          <w:szCs w:val="28"/>
        </w:rPr>
        <w:t>потерпевшим возможно при выполнении двух условий: примирения лица, совершившего преступление, с потерпевшим и заглаживания причиненного ему</w:t>
      </w:r>
      <w:r w:rsidRPr="00114920">
        <w:rPr>
          <w:color w:val="000000"/>
          <w:sz w:val="28"/>
          <w:szCs w:val="28"/>
        </w:rPr>
        <w:t xml:space="preserve"> вреда. </w:t>
      </w:r>
      <w:r w:rsidRPr="00114920">
        <w:rPr>
          <w:color w:val="000000"/>
          <w:sz w:val="28"/>
          <w:szCs w:val="28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00025F" w:rsidRPr="00114920" w:rsidP="0000025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К</w:t>
      </w:r>
      <w:r w:rsidRPr="00114920">
        <w:rPr>
          <w:sz w:val="28"/>
          <w:szCs w:val="28"/>
        </w:rPr>
        <w:t>ак следует из установленных в суде обстоятельств, п</w:t>
      </w:r>
      <w:r w:rsidRPr="00114920">
        <w:rPr>
          <w:color w:val="000000"/>
          <w:sz w:val="28"/>
          <w:szCs w:val="28"/>
        </w:rPr>
        <w:t xml:space="preserve">одсудимый </w:t>
      </w:r>
      <w:r w:rsidR="006664CE">
        <w:rPr>
          <w:sz w:val="28"/>
          <w:szCs w:val="28"/>
          <w:shd w:val="clear" w:color="auto" w:fill="FFFFFF"/>
        </w:rPr>
        <w:t>Приймак</w:t>
      </w:r>
      <w:r w:rsidR="006664CE">
        <w:rPr>
          <w:sz w:val="28"/>
          <w:szCs w:val="28"/>
          <w:shd w:val="clear" w:color="auto" w:fill="FFFFFF"/>
        </w:rPr>
        <w:t xml:space="preserve"> В.А.</w:t>
      </w:r>
      <w:r w:rsidRPr="00114920">
        <w:rPr>
          <w:sz w:val="28"/>
          <w:szCs w:val="28"/>
        </w:rPr>
        <w:t xml:space="preserve"> обвиняется в совершении преступления, относящегося </w:t>
      </w:r>
      <w:r>
        <w:rPr>
          <w:sz w:val="28"/>
          <w:szCs w:val="28"/>
        </w:rPr>
        <w:t xml:space="preserve">к категории небольшой тяжести, </w:t>
      </w:r>
      <w:r w:rsidRPr="00114920">
        <w:rPr>
          <w:sz w:val="28"/>
          <w:szCs w:val="28"/>
        </w:rPr>
        <w:t>не судим,</w:t>
      </w:r>
      <w:r w:rsidRPr="00114920">
        <w:rPr>
          <w:color w:val="000000"/>
          <w:sz w:val="28"/>
          <w:szCs w:val="28"/>
        </w:rPr>
        <w:t xml:space="preserve"> по месту жительства характеризуется </w:t>
      </w:r>
      <w:r w:rsidRPr="00FE2B11">
        <w:rPr>
          <w:color w:val="000000"/>
          <w:sz w:val="28"/>
          <w:szCs w:val="28"/>
        </w:rPr>
        <w:t>удовлетворительно</w:t>
      </w:r>
      <w:r w:rsidRPr="00114920">
        <w:rPr>
          <w:color w:val="000000"/>
          <w:sz w:val="28"/>
          <w:szCs w:val="28"/>
        </w:rPr>
        <w:t xml:space="preserve">, </w:t>
      </w:r>
      <w:r w:rsidRPr="00114920">
        <w:rPr>
          <w:sz w:val="28"/>
          <w:szCs w:val="28"/>
        </w:rPr>
        <w:t>на учете у врач</w:t>
      </w:r>
      <w:r>
        <w:rPr>
          <w:sz w:val="28"/>
          <w:szCs w:val="28"/>
        </w:rPr>
        <w:t>а</w:t>
      </w:r>
      <w:r w:rsidRPr="00114920">
        <w:rPr>
          <w:sz w:val="28"/>
          <w:szCs w:val="28"/>
        </w:rPr>
        <w:t xml:space="preserve"> </w:t>
      </w:r>
      <w:r w:rsidR="006664CE">
        <w:rPr>
          <w:sz w:val="28"/>
          <w:szCs w:val="28"/>
        </w:rPr>
        <w:t>психиатра</w:t>
      </w:r>
      <w:r w:rsidRPr="00E25AAC">
        <w:rPr>
          <w:sz w:val="28"/>
          <w:szCs w:val="28"/>
        </w:rPr>
        <w:t xml:space="preserve"> </w:t>
      </w:r>
      <w:r>
        <w:rPr>
          <w:sz w:val="28"/>
          <w:szCs w:val="28"/>
        </w:rPr>
        <w:t>не состоит, состоит на учете у врача</w:t>
      </w:r>
      <w:r w:rsidRPr="00E25AAC">
        <w:rPr>
          <w:sz w:val="28"/>
          <w:szCs w:val="28"/>
        </w:rPr>
        <w:t xml:space="preserve"> </w:t>
      </w:r>
      <w:r w:rsidR="006664CE">
        <w:rPr>
          <w:sz w:val="28"/>
          <w:szCs w:val="28"/>
        </w:rPr>
        <w:t>нарколога</w:t>
      </w:r>
      <w:r w:rsidRPr="00114920">
        <w:rPr>
          <w:sz w:val="28"/>
          <w:szCs w:val="28"/>
        </w:rPr>
        <w:t xml:space="preserve">, </w:t>
      </w:r>
      <w:r w:rsidRPr="00114920">
        <w:rPr>
          <w:color w:val="000000"/>
          <w:sz w:val="28"/>
          <w:szCs w:val="28"/>
        </w:rPr>
        <w:t>вину в инкриминируемом преступлении признал п</w:t>
      </w:r>
      <w:r>
        <w:rPr>
          <w:color w:val="000000"/>
          <w:sz w:val="28"/>
          <w:szCs w:val="28"/>
        </w:rPr>
        <w:t>олностью, в содеянном раскаялся,</w:t>
      </w:r>
      <w:r w:rsidRPr="001149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активно способствовал раскрытию и расследованию преступления, имеет </w:t>
      </w:r>
      <w:r w:rsidR="006664CE">
        <w:rPr>
          <w:color w:val="000000"/>
          <w:sz w:val="28"/>
          <w:szCs w:val="28"/>
        </w:rPr>
        <w:t>пятерых</w:t>
      </w:r>
      <w:r>
        <w:rPr>
          <w:color w:val="000000"/>
          <w:sz w:val="28"/>
          <w:szCs w:val="28"/>
        </w:rPr>
        <w:t xml:space="preserve"> малолетних детей</w:t>
      </w:r>
      <w:r w:rsidR="006664CE">
        <w:rPr>
          <w:color w:val="000000"/>
          <w:sz w:val="28"/>
          <w:szCs w:val="28"/>
        </w:rPr>
        <w:t xml:space="preserve"> и</w:t>
      </w:r>
      <w:r w:rsidR="006664CE">
        <w:rPr>
          <w:color w:val="000000"/>
          <w:sz w:val="28"/>
          <w:szCs w:val="28"/>
        </w:rPr>
        <w:t xml:space="preserve"> одного несовершеннолетнего</w:t>
      </w:r>
      <w:r>
        <w:rPr>
          <w:color w:val="000000"/>
          <w:sz w:val="28"/>
          <w:szCs w:val="28"/>
        </w:rPr>
        <w:t>, вред</w:t>
      </w:r>
      <w:r w:rsidRPr="00114920">
        <w:rPr>
          <w:color w:val="000000"/>
          <w:sz w:val="28"/>
          <w:szCs w:val="28"/>
        </w:rPr>
        <w:t>, причиненный потерпевш</w:t>
      </w:r>
      <w:r>
        <w:rPr>
          <w:color w:val="000000"/>
          <w:sz w:val="28"/>
          <w:szCs w:val="28"/>
        </w:rPr>
        <w:t>ей, заглажен им в полном объеме.</w:t>
      </w:r>
    </w:p>
    <w:p w:rsidR="0000025F" w:rsidRPr="00114920" w:rsidP="0000025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  <w:shd w:val="clear" w:color="auto" w:fill="FFFFFF"/>
        </w:rPr>
        <w:t>Добровольность заявления потерпевш</w:t>
      </w:r>
      <w:r>
        <w:rPr>
          <w:color w:val="000000"/>
          <w:sz w:val="28"/>
          <w:szCs w:val="28"/>
          <w:shd w:val="clear" w:color="auto" w:fill="FFFFFF"/>
        </w:rPr>
        <w:t xml:space="preserve">ей </w:t>
      </w:r>
      <w:r w:rsidRPr="00114920">
        <w:rPr>
          <w:color w:val="000000"/>
          <w:sz w:val="28"/>
          <w:szCs w:val="28"/>
          <w:shd w:val="clear" w:color="auto" w:fill="FFFFFF"/>
        </w:rPr>
        <w:t>о прекращении уголовного дела и факт заглаживания подсудимым причиненного вреда, подтвержденный сторонами в судебном заседании, не вызывает у суда сомнения.</w:t>
      </w:r>
    </w:p>
    <w:p w:rsidR="0000025F" w:rsidRPr="00114920" w:rsidP="0000025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rStyle w:val="apple-converted-space"/>
          <w:color w:val="000000"/>
          <w:sz w:val="28"/>
          <w:szCs w:val="28"/>
          <w:shd w:val="clear" w:color="auto" w:fill="FFFFFF"/>
        </w:rPr>
        <w:t>П</w:t>
      </w:r>
      <w:r w:rsidRPr="00114920">
        <w:rPr>
          <w:color w:val="000000"/>
          <w:sz w:val="28"/>
          <w:szCs w:val="28"/>
        </w:rPr>
        <w:t>ринимая  во внимание конкретные обстоятельства дела, что в судебном заседании установлена совокупность обстоятельств, предусмотренных ст. 76 УК РФ, сторонам были разъяснены и понятны последствия прекращения дела по основанию примирения сторон, мировой судья считает возможным уголовное дело в отношении</w:t>
      </w:r>
      <w:r w:rsidRPr="00114920">
        <w:rPr>
          <w:sz w:val="28"/>
          <w:szCs w:val="28"/>
        </w:rPr>
        <w:t xml:space="preserve"> </w:t>
      </w:r>
      <w:r w:rsidR="006664CE">
        <w:rPr>
          <w:sz w:val="28"/>
          <w:szCs w:val="28"/>
          <w:shd w:val="clear" w:color="auto" w:fill="FFFFFF"/>
        </w:rPr>
        <w:t>Приймака</w:t>
      </w:r>
      <w:r w:rsidR="006664CE">
        <w:rPr>
          <w:sz w:val="28"/>
          <w:szCs w:val="28"/>
          <w:shd w:val="clear" w:color="auto" w:fill="FFFFFF"/>
        </w:rPr>
        <w:t xml:space="preserve"> В.А.</w:t>
      </w:r>
      <w:r w:rsidRPr="00114920">
        <w:rPr>
          <w:sz w:val="28"/>
          <w:szCs w:val="28"/>
        </w:rPr>
        <w:t xml:space="preserve"> </w:t>
      </w:r>
      <w:r w:rsidRPr="00114920">
        <w:rPr>
          <w:color w:val="000000"/>
          <w:sz w:val="28"/>
          <w:szCs w:val="28"/>
        </w:rPr>
        <w:t>прекратить на основании ст. 25 УПК РФ, что соответствует целям и задачам защиты прав и законных интересов личности, общества</w:t>
      </w:r>
      <w:r w:rsidRPr="00114920">
        <w:rPr>
          <w:color w:val="000000"/>
          <w:sz w:val="28"/>
          <w:szCs w:val="28"/>
        </w:rPr>
        <w:t>, государства, отвечает требованиям справедливости и целям правосудия.</w:t>
      </w:r>
    </w:p>
    <w:p w:rsidR="0000025F" w:rsidP="0000025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  <w:shd w:val="clear" w:color="auto" w:fill="FFFFFF"/>
        </w:rPr>
        <w:t>М</w:t>
      </w:r>
      <w:r w:rsidRPr="00114920">
        <w:rPr>
          <w:sz w:val="28"/>
          <w:szCs w:val="28"/>
        </w:rPr>
        <w:t xml:space="preserve">еру пресечения </w:t>
      </w:r>
      <w:r w:rsidR="006664CE">
        <w:rPr>
          <w:sz w:val="28"/>
          <w:szCs w:val="28"/>
          <w:shd w:val="clear" w:color="auto" w:fill="FFFFFF"/>
        </w:rPr>
        <w:t>Приймаку</w:t>
      </w:r>
      <w:r w:rsidR="006664CE">
        <w:rPr>
          <w:sz w:val="28"/>
          <w:szCs w:val="28"/>
          <w:shd w:val="clear" w:color="auto" w:fill="FFFFFF"/>
        </w:rPr>
        <w:t xml:space="preserve"> В.А.</w:t>
      </w:r>
      <w:r w:rsidRPr="00114920">
        <w:rPr>
          <w:sz w:val="28"/>
          <w:szCs w:val="28"/>
        </w:rPr>
        <w:t>, в виде подписки о невыезде и надлежащем поведении, следует отменить.</w:t>
      </w:r>
    </w:p>
    <w:p w:rsidR="0000025F" w:rsidP="0000025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Процессуальные издержки, связанные с оплатой услуг защитнику – адвокату  </w:t>
      </w:r>
      <w:r w:rsidR="007919EC">
        <w:rPr>
          <w:sz w:val="28"/>
          <w:szCs w:val="28"/>
        </w:rPr>
        <w:t>Куртееву</w:t>
      </w:r>
      <w:r w:rsidR="007919EC">
        <w:rPr>
          <w:sz w:val="28"/>
          <w:szCs w:val="28"/>
        </w:rPr>
        <w:t xml:space="preserve"> И.В.</w:t>
      </w:r>
      <w:r w:rsidRPr="00114920">
        <w:rPr>
          <w:sz w:val="28"/>
          <w:szCs w:val="28"/>
        </w:rPr>
        <w:t>, следует отнести на счет федерального бюджета.</w:t>
      </w:r>
    </w:p>
    <w:p w:rsidR="007919EC" w:rsidRPr="00E25AAC" w:rsidP="007919EC">
      <w:pPr>
        <w:widowControl w:val="0"/>
        <w:spacing w:after="0" w:line="240" w:lineRule="auto"/>
        <w:ind w:right="5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Вещественное доказательство: хозяйственный нож – находящийся на хранении по квитанции № </w:t>
      </w:r>
      <w:r w:rsidRPr="00E45334" w:rsidR="008A36AF">
        <w:rPr>
          <w:rFonts w:ascii="Times New Roman" w:hAnsi="Times New Roman"/>
          <w:color w:val="000000"/>
          <w:sz w:val="28"/>
          <w:szCs w:val="28"/>
          <w:lang w:val="en-US"/>
        </w:rPr>
        <w:t>&lt; &gt;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камере хранения вещественных доказательств ОМВД России по Белогорскому району, следует уничтожить.</w:t>
      </w:r>
    </w:p>
    <w:p w:rsidR="0000025F" w:rsidP="0000025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sz w:val="28"/>
          <w:szCs w:val="28"/>
        </w:rPr>
        <w:t>Н</w:t>
      </w:r>
      <w:r w:rsidRPr="00114920">
        <w:rPr>
          <w:color w:val="000000"/>
          <w:sz w:val="28"/>
          <w:szCs w:val="28"/>
        </w:rPr>
        <w:t xml:space="preserve">а основании изложенного, </w:t>
      </w:r>
      <w:r w:rsidRPr="00114920">
        <w:rPr>
          <w:sz w:val="28"/>
          <w:szCs w:val="28"/>
        </w:rPr>
        <w:t xml:space="preserve">ст. 76 УК РФ, руководствуясь </w:t>
      </w:r>
      <w:r w:rsidRPr="00114920">
        <w:rPr>
          <w:sz w:val="28"/>
          <w:szCs w:val="28"/>
        </w:rPr>
        <w:t>ст.ст</w:t>
      </w:r>
      <w:r w:rsidRPr="00114920">
        <w:rPr>
          <w:sz w:val="28"/>
          <w:szCs w:val="28"/>
        </w:rPr>
        <w:t xml:space="preserve">. 25, 254 – 256 УПК РФ, </w:t>
      </w:r>
      <w:r w:rsidRPr="00114920">
        <w:rPr>
          <w:color w:val="000000"/>
          <w:sz w:val="28"/>
          <w:szCs w:val="28"/>
        </w:rPr>
        <w:t xml:space="preserve">мировой судья, - </w:t>
      </w:r>
    </w:p>
    <w:p w:rsidR="007919EC" w:rsidP="0000025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8"/>
          <w:szCs w:val="28"/>
        </w:rPr>
      </w:pPr>
    </w:p>
    <w:p w:rsidR="0000025F" w:rsidP="0000025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8"/>
          <w:szCs w:val="28"/>
        </w:rPr>
      </w:pPr>
      <w:r w:rsidRPr="00114920">
        <w:rPr>
          <w:b/>
          <w:color w:val="000000"/>
          <w:sz w:val="28"/>
          <w:szCs w:val="28"/>
        </w:rPr>
        <w:t>ПОСТАНОВИЛ:</w:t>
      </w:r>
    </w:p>
    <w:p w:rsidR="0000025F" w:rsidP="0000025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8"/>
          <w:szCs w:val="28"/>
        </w:rPr>
      </w:pPr>
    </w:p>
    <w:p w:rsidR="0000025F" w:rsidRPr="00114920" w:rsidP="0000025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Х</w:t>
      </w:r>
      <w:r w:rsidRPr="00114920">
        <w:rPr>
          <w:color w:val="000000"/>
          <w:sz w:val="28"/>
          <w:szCs w:val="28"/>
        </w:rPr>
        <w:t>одатайство потерпевше</w:t>
      </w:r>
      <w:r>
        <w:rPr>
          <w:color w:val="000000"/>
          <w:sz w:val="28"/>
          <w:szCs w:val="28"/>
        </w:rPr>
        <w:t xml:space="preserve">й </w:t>
      </w:r>
      <w:r w:rsidRPr="00E45334" w:rsidR="008A36AF">
        <w:rPr>
          <w:rFonts w:eastAsia="Calibri"/>
          <w:color w:val="000000"/>
          <w:sz w:val="28"/>
          <w:szCs w:val="28"/>
          <w:lang w:val="en-US"/>
        </w:rPr>
        <w:t>&lt;</w:t>
      </w:r>
      <w:r w:rsidR="008A36AF">
        <w:rPr>
          <w:color w:val="000000"/>
          <w:sz w:val="28"/>
          <w:szCs w:val="28"/>
        </w:rPr>
        <w:t>Ф.Е.А.</w:t>
      </w:r>
      <w:r w:rsidRPr="00E45334" w:rsidR="008A36AF">
        <w:rPr>
          <w:rFonts w:eastAsia="Calibri"/>
          <w:color w:val="000000"/>
          <w:sz w:val="28"/>
          <w:szCs w:val="28"/>
          <w:lang w:val="en-US"/>
        </w:rPr>
        <w:t>&gt;</w:t>
      </w:r>
      <w:r w:rsidRPr="00114920">
        <w:rPr>
          <w:bCs/>
          <w:sz w:val="28"/>
          <w:szCs w:val="28"/>
        </w:rPr>
        <w:t xml:space="preserve"> – удовлетворить.</w:t>
      </w:r>
    </w:p>
    <w:p w:rsidR="0000025F" w:rsidRPr="00114920" w:rsidP="0000025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color w:val="000000"/>
          <w:sz w:val="28"/>
          <w:szCs w:val="28"/>
        </w:rPr>
        <w:t xml:space="preserve">Уголовное дело в отношении </w:t>
      </w:r>
      <w:r w:rsidR="007919EC">
        <w:rPr>
          <w:sz w:val="28"/>
          <w:szCs w:val="28"/>
        </w:rPr>
        <w:t>Приймака</w:t>
      </w:r>
      <w:r w:rsidR="007919EC">
        <w:rPr>
          <w:sz w:val="28"/>
          <w:szCs w:val="28"/>
        </w:rPr>
        <w:t xml:space="preserve"> Владимира Александровича</w:t>
      </w:r>
      <w:r w:rsidRPr="00114920">
        <w:rPr>
          <w:sz w:val="28"/>
          <w:szCs w:val="28"/>
        </w:rPr>
        <w:t>,</w:t>
      </w:r>
      <w:r w:rsidRPr="00114920">
        <w:rPr>
          <w:color w:val="000000"/>
          <w:sz w:val="28"/>
          <w:szCs w:val="28"/>
        </w:rPr>
        <w:t xml:space="preserve"> обвиняемого в совершении преступления, предусмотренного ч.1</w:t>
      </w:r>
      <w:r w:rsidRPr="00114920">
        <w:rPr>
          <w:sz w:val="28"/>
          <w:szCs w:val="28"/>
        </w:rPr>
        <w:t xml:space="preserve"> ст. </w:t>
      </w:r>
      <w:r>
        <w:rPr>
          <w:sz w:val="28"/>
          <w:szCs w:val="28"/>
        </w:rPr>
        <w:t>119</w:t>
      </w:r>
      <w:r w:rsidRPr="00114920">
        <w:rPr>
          <w:sz w:val="28"/>
          <w:szCs w:val="28"/>
        </w:rPr>
        <w:t xml:space="preserve"> УК </w:t>
      </w:r>
      <w:r w:rsidRPr="00114920">
        <w:rPr>
          <w:sz w:val="28"/>
          <w:szCs w:val="28"/>
        </w:rPr>
        <w:t>РФ – прекратить на основании ст. 25 УПК РФ в связи с примирением сторон, освободив его от уголовной ответственности на основании ст. 76 УК РФ.</w:t>
      </w:r>
    </w:p>
    <w:p w:rsidR="0000025F" w:rsidP="0000025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  <w:shd w:val="clear" w:color="auto" w:fill="FFFFFF"/>
        </w:rPr>
        <w:t>М</w:t>
      </w:r>
      <w:r w:rsidRPr="00114920">
        <w:rPr>
          <w:sz w:val="28"/>
          <w:szCs w:val="28"/>
        </w:rPr>
        <w:t xml:space="preserve">еру пресечения </w:t>
      </w:r>
      <w:r w:rsidR="007919EC">
        <w:rPr>
          <w:sz w:val="28"/>
          <w:szCs w:val="28"/>
        </w:rPr>
        <w:t>Приймаку</w:t>
      </w:r>
      <w:r w:rsidR="007919EC">
        <w:rPr>
          <w:sz w:val="28"/>
          <w:szCs w:val="28"/>
        </w:rPr>
        <w:t xml:space="preserve"> В.А.</w:t>
      </w:r>
      <w:r w:rsidRPr="00114920">
        <w:rPr>
          <w:sz w:val="28"/>
          <w:szCs w:val="28"/>
        </w:rPr>
        <w:t>, в виде подписки о невыезде и надлежащем поведении, - отменить.</w:t>
      </w:r>
    </w:p>
    <w:p w:rsidR="007919EC" w:rsidP="007919EC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673B55">
        <w:rPr>
          <w:sz w:val="28"/>
          <w:szCs w:val="28"/>
        </w:rPr>
        <w:t>Вещественн</w:t>
      </w:r>
      <w:r>
        <w:rPr>
          <w:sz w:val="28"/>
          <w:szCs w:val="28"/>
        </w:rPr>
        <w:t>о</w:t>
      </w:r>
      <w:r w:rsidRPr="00673B55">
        <w:rPr>
          <w:sz w:val="28"/>
          <w:szCs w:val="28"/>
        </w:rPr>
        <w:t>е доказательств</w:t>
      </w:r>
      <w:r>
        <w:rPr>
          <w:sz w:val="28"/>
          <w:szCs w:val="28"/>
        </w:rPr>
        <w:t>о</w:t>
      </w:r>
      <w:r w:rsidRPr="00673B55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хозяйственный нож – находящийся на хранении по квитанции № </w:t>
      </w:r>
      <w:r w:rsidRPr="00E45334" w:rsidR="008A36AF">
        <w:rPr>
          <w:rFonts w:eastAsia="Calibri"/>
          <w:color w:val="000000"/>
          <w:sz w:val="28"/>
          <w:szCs w:val="28"/>
          <w:lang w:val="en-US"/>
        </w:rPr>
        <w:t>&lt; &gt;</w:t>
      </w:r>
      <w:r>
        <w:rPr>
          <w:sz w:val="28"/>
          <w:szCs w:val="28"/>
        </w:rPr>
        <w:t xml:space="preserve"> в камере хранения вещественных доказательств ОМВД России по Белогорскому району</w:t>
      </w:r>
      <w:r w:rsidR="00C277EB">
        <w:rPr>
          <w:sz w:val="28"/>
          <w:szCs w:val="28"/>
        </w:rPr>
        <w:t xml:space="preserve"> – уничтожить.</w:t>
      </w:r>
    </w:p>
    <w:p w:rsidR="0000025F" w:rsidP="0000025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Процессуальные издержки, связанные с оплатой услуг защитнику – адвокату  </w:t>
      </w:r>
      <w:r w:rsidR="007919EC">
        <w:rPr>
          <w:sz w:val="28"/>
          <w:szCs w:val="28"/>
        </w:rPr>
        <w:t>Куртееву</w:t>
      </w:r>
      <w:r w:rsidR="007919EC">
        <w:rPr>
          <w:sz w:val="28"/>
          <w:szCs w:val="28"/>
        </w:rPr>
        <w:t xml:space="preserve"> И.В.</w:t>
      </w:r>
      <w:r w:rsidRPr="00114920">
        <w:rPr>
          <w:sz w:val="28"/>
          <w:szCs w:val="28"/>
        </w:rPr>
        <w:t>, отнест</w:t>
      </w:r>
      <w:r w:rsidR="007919EC">
        <w:rPr>
          <w:sz w:val="28"/>
          <w:szCs w:val="28"/>
        </w:rPr>
        <w:t>и на счет федерального бюджета.</w:t>
      </w:r>
    </w:p>
    <w:p w:rsidR="0000025F" w:rsidRPr="00114920" w:rsidP="0000025F">
      <w:pPr>
        <w:spacing w:after="0" w:line="240" w:lineRule="auto"/>
        <w:ind w:right="-2" w:firstLine="568"/>
        <w:jc w:val="both"/>
        <w:rPr>
          <w:rFonts w:ascii="Times New Roman" w:hAnsi="Times New Roman"/>
          <w:sz w:val="28"/>
          <w:szCs w:val="28"/>
        </w:rPr>
      </w:pPr>
      <w:r w:rsidRPr="00114920">
        <w:rPr>
          <w:rFonts w:ascii="Times New Roman" w:hAnsi="Times New Roman"/>
          <w:sz w:val="28"/>
          <w:szCs w:val="28"/>
        </w:rPr>
        <w:t xml:space="preserve">Постановление может быть обжаловано в Белогорский районный суд Республики Крым путем подачи апелляционной жалобы через мирового судью судебного участка № </w:t>
      </w:r>
      <w:r>
        <w:rPr>
          <w:rFonts w:ascii="Times New Roman" w:hAnsi="Times New Roman"/>
          <w:sz w:val="28"/>
          <w:szCs w:val="28"/>
        </w:rPr>
        <w:t>30</w:t>
      </w:r>
      <w:r w:rsidRPr="00114920">
        <w:rPr>
          <w:rFonts w:ascii="Times New Roman" w:hAnsi="Times New Roman"/>
          <w:sz w:val="28"/>
          <w:szCs w:val="28"/>
        </w:rPr>
        <w:t xml:space="preserve"> Белогорского судебного района Республики  Крым в течение 10 суток со дня его вынесения. </w:t>
      </w:r>
    </w:p>
    <w:p w:rsidR="0000025F" w:rsidRPr="00114920" w:rsidP="0000025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</w:p>
    <w:p w:rsidR="00A83C27" w:rsidRPr="00A83C27" w:rsidP="00A83C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 w:rsidRPr="00A83C27">
        <w:rPr>
          <w:rFonts w:ascii="Times New Roman" w:hAnsi="Times New Roman"/>
          <w:sz w:val="28"/>
          <w:szCs w:val="26"/>
        </w:rPr>
        <w:t xml:space="preserve">Мировой судья: </w:t>
      </w:r>
      <w:r w:rsidRPr="00A83C27">
        <w:rPr>
          <w:rFonts w:ascii="Times New Roman" w:hAnsi="Times New Roman"/>
          <w:sz w:val="28"/>
          <w:szCs w:val="26"/>
        </w:rPr>
        <w:t>п</w:t>
      </w:r>
      <w:r w:rsidRPr="00A83C27">
        <w:rPr>
          <w:rFonts w:ascii="Times New Roman" w:hAnsi="Times New Roman"/>
          <w:sz w:val="28"/>
          <w:szCs w:val="26"/>
        </w:rPr>
        <w:t>/п</w:t>
      </w:r>
    </w:p>
    <w:p w:rsidR="00A83C27" w:rsidRPr="00A83C27" w:rsidP="00A83C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 w:rsidRPr="00A83C27">
        <w:rPr>
          <w:rFonts w:ascii="Times New Roman" w:hAnsi="Times New Roman"/>
          <w:sz w:val="28"/>
          <w:szCs w:val="26"/>
        </w:rPr>
        <w:t>Копия верна</w:t>
      </w:r>
    </w:p>
    <w:p w:rsidR="00A83C27" w:rsidRPr="00A83C27" w:rsidP="00A83C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</w:p>
    <w:p w:rsidR="00A83C27" w:rsidRPr="00A83C27" w:rsidP="00A83C27">
      <w:pPr>
        <w:spacing w:after="0" w:line="240" w:lineRule="auto"/>
        <w:ind w:firstLine="567"/>
        <w:jc w:val="both"/>
        <w:rPr>
          <w:sz w:val="28"/>
          <w:szCs w:val="26"/>
        </w:rPr>
      </w:pPr>
      <w:r w:rsidRPr="00A83C27">
        <w:rPr>
          <w:rFonts w:ascii="Times New Roman" w:hAnsi="Times New Roman"/>
          <w:sz w:val="28"/>
          <w:szCs w:val="26"/>
        </w:rPr>
        <w:t>Мировой судья:</w:t>
      </w:r>
    </w:p>
    <w:p w:rsidR="0000025F" w:rsidRPr="00FB4EE7" w:rsidP="00A83C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Sect="008A36AF"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D7"/>
    <w:rsid w:val="0000025F"/>
    <w:rsid w:val="0001094D"/>
    <w:rsid w:val="00053ED7"/>
    <w:rsid w:val="00114920"/>
    <w:rsid w:val="002F1399"/>
    <w:rsid w:val="003328FB"/>
    <w:rsid w:val="006664CE"/>
    <w:rsid w:val="00673B55"/>
    <w:rsid w:val="006865E7"/>
    <w:rsid w:val="0068730F"/>
    <w:rsid w:val="007919EC"/>
    <w:rsid w:val="008A36AF"/>
    <w:rsid w:val="00A83C27"/>
    <w:rsid w:val="00BA0CC7"/>
    <w:rsid w:val="00C00700"/>
    <w:rsid w:val="00C277EB"/>
    <w:rsid w:val="00D36DC0"/>
    <w:rsid w:val="00E25AAC"/>
    <w:rsid w:val="00E45334"/>
    <w:rsid w:val="00FB4EE7"/>
    <w:rsid w:val="00FE2B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2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02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00025F"/>
  </w:style>
  <w:style w:type="character" w:customStyle="1" w:styleId="2">
    <w:name w:val="Основной текст (2)_"/>
    <w:basedOn w:val="DefaultParagraphFont"/>
    <w:link w:val="20"/>
    <w:rsid w:val="0000025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0025F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C27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277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