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30-4/2020</w:t>
      </w:r>
    </w:p>
    <w:p w:rsidR="00DE78F5" w:rsidRPr="00855AA0" w:rsidP="00DE78F5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8F5" w:rsidRPr="00855AA0" w:rsidP="00DE78F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 июля 2020</w:t>
      </w:r>
      <w:r w:rsidRPr="000D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Белогорск</w:t>
      </w:r>
    </w:p>
    <w:p w:rsidR="00DE78F5" w:rsidRPr="00855AA0" w:rsidP="00DE78F5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8F5" w:rsidRPr="00855AA0" w:rsidP="00DE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Мировой судья судебного участка № </w:t>
      </w:r>
      <w:r w:rsidRPr="00855AA0">
        <w:rPr>
          <w:rFonts w:ascii="Times New Roman" w:eastAsia="Calibri" w:hAnsi="Times New Roman" w:cs="Times New Roman"/>
          <w:sz w:val="28"/>
          <w:szCs w:val="28"/>
        </w:rPr>
        <w:t>30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Белогорского судебного района Республики Крым </w:t>
      </w:r>
      <w:r w:rsidRPr="00855AA0">
        <w:rPr>
          <w:rFonts w:ascii="Times New Roman" w:eastAsia="Calibri" w:hAnsi="Times New Roman" w:cs="Times New Roman"/>
          <w:sz w:val="28"/>
          <w:szCs w:val="28"/>
        </w:rPr>
        <w:t>Олейников А.Ю.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DE78F5" w:rsidRPr="00855AA0" w:rsidP="00DE78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при секретаре </w:t>
      </w:r>
      <w:r>
        <w:rPr>
          <w:rFonts w:ascii="Times New Roman" w:eastAsia="Calibri" w:hAnsi="Times New Roman" w:cs="Times New Roman"/>
          <w:sz w:val="28"/>
          <w:szCs w:val="28"/>
        </w:rPr>
        <w:t>Казачек Я.С.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DE78F5" w:rsidRPr="00855AA0" w:rsidP="00DE78F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0E">
        <w:rPr>
          <w:rFonts w:ascii="Times New Roman" w:eastAsia="Calibri" w:hAnsi="Times New Roman" w:cs="Times New Roman"/>
          <w:sz w:val="28"/>
          <w:szCs w:val="28"/>
        </w:rPr>
        <w:t>с участием: государственного обвинителя – помощника прокурора Белогорского района Республики Крым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Миряйкина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78F5" w:rsidRPr="00855AA0" w:rsidP="00DE78F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подсудимой </w:t>
      </w:r>
      <w:r>
        <w:rPr>
          <w:rFonts w:ascii="Times New Roman" w:eastAsia="Calibri" w:hAnsi="Times New Roman" w:cs="Times New Roman"/>
          <w:sz w:val="28"/>
          <w:szCs w:val="28"/>
        </w:rPr>
        <w:t>Мамбетовой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Г.Ю.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78F5" w:rsidRPr="00855AA0" w:rsidP="00DE78F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</w:t>
      </w:r>
      <w:r>
        <w:rPr>
          <w:rFonts w:ascii="Times New Roman" w:eastAsia="Calibri" w:hAnsi="Times New Roman" w:cs="Times New Roman"/>
          <w:sz w:val="28"/>
          <w:szCs w:val="28"/>
        </w:rPr>
        <w:t>Лисицына В.Е.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78F5" w:rsidRPr="00855AA0" w:rsidP="00DE78F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судебном заседании в г. Белогорске в порядке особого судопроизводства уголовное дело в отношении: </w:t>
      </w:r>
    </w:p>
    <w:p w:rsidR="00DE78F5" w:rsidP="00DE78F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Мамбетовой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Гульнары </w:t>
      </w:r>
      <w:r>
        <w:rPr>
          <w:rFonts w:ascii="Times New Roman" w:eastAsia="Times New Roman" w:hAnsi="Times New Roman" w:cs="Times New Roman"/>
          <w:sz w:val="28"/>
          <w:szCs w:val="28"/>
        </w:rPr>
        <w:t>Юсуфовны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5D1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5D177A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5D1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5D177A">
        <w:rPr>
          <w:rFonts w:ascii="Times New Roman" w:eastAsia="Times New Roman" w:hAnsi="Times New Roman" w:cs="Times New Roman"/>
          <w:sz w:val="28"/>
          <w:szCs w:val="28"/>
        </w:rPr>
        <w:t>семейное положение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работающей, имеющей одного малолетнего ребенка, зарегистрированной и проживающей по адресу: 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судимой, 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>обвиняемой в совершении преступления, предусмотренного ст. 322.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78F5" w:rsidRPr="00855AA0" w:rsidP="00DE78F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8F5" w:rsidRPr="00855AA0" w:rsidP="00DE78F5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E78F5" w:rsidRPr="00855AA0" w:rsidP="00DE78F5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Мамбетова</w:t>
      </w:r>
      <w:r>
        <w:rPr>
          <w:sz w:val="28"/>
          <w:szCs w:val="28"/>
          <w:lang w:eastAsia="ru-RU"/>
        </w:rPr>
        <w:t xml:space="preserve"> Г.Ю.</w:t>
      </w:r>
      <w:r w:rsidRPr="00855AA0">
        <w:rPr>
          <w:sz w:val="28"/>
          <w:szCs w:val="28"/>
          <w:lang w:eastAsia="ru-RU"/>
        </w:rPr>
        <w:t xml:space="preserve"> органом дознания обвиняется в совершении фиктивной </w:t>
      </w:r>
      <w:r>
        <w:rPr>
          <w:sz w:val="28"/>
          <w:szCs w:val="28"/>
          <w:lang w:eastAsia="ru-RU"/>
        </w:rPr>
        <w:t>регистрации</w:t>
      </w:r>
      <w:r w:rsidRPr="00855AA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гражданина Российской Федерации</w:t>
      </w:r>
      <w:r w:rsidRPr="00855AA0">
        <w:rPr>
          <w:sz w:val="28"/>
          <w:szCs w:val="28"/>
          <w:lang w:eastAsia="ru-RU"/>
        </w:rPr>
        <w:t xml:space="preserve"> по месту </w:t>
      </w:r>
      <w:r>
        <w:rPr>
          <w:sz w:val="28"/>
          <w:szCs w:val="28"/>
          <w:lang w:eastAsia="ru-RU"/>
        </w:rPr>
        <w:t>пребывания</w:t>
      </w:r>
      <w:r w:rsidRPr="00855AA0">
        <w:rPr>
          <w:sz w:val="28"/>
          <w:szCs w:val="28"/>
          <w:lang w:eastAsia="ru-RU"/>
        </w:rPr>
        <w:t xml:space="preserve"> в жилом помещении в Российской</w:t>
      </w:r>
      <w:r w:rsidRPr="00A2650E">
        <w:rPr>
          <w:sz w:val="28"/>
          <w:szCs w:val="28"/>
          <w:lang w:eastAsia="ru-RU"/>
        </w:rPr>
        <w:t xml:space="preserve"> Федерации</w:t>
      </w:r>
      <w:r w:rsidRPr="00855AA0">
        <w:rPr>
          <w:sz w:val="28"/>
          <w:szCs w:val="28"/>
          <w:lang w:eastAsia="ru-RU"/>
        </w:rPr>
        <w:t>, при следующих обстоятельствах.</w:t>
      </w:r>
    </w:p>
    <w:p w:rsidR="00DE78F5" w:rsidRPr="00DE78F5" w:rsidP="00DE78F5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Мамбетова</w:t>
      </w:r>
      <w:r>
        <w:rPr>
          <w:sz w:val="28"/>
          <w:szCs w:val="28"/>
          <w:lang w:eastAsia="ru-RU"/>
        </w:rPr>
        <w:t xml:space="preserve"> Г.Ю.</w:t>
      </w:r>
      <w:r w:rsidRPr="00A2650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будучи</w:t>
      </w:r>
      <w:r w:rsidRPr="00DE78F5">
        <w:rPr>
          <w:sz w:val="28"/>
          <w:szCs w:val="28"/>
          <w:lang w:eastAsia="ru-RU"/>
        </w:rPr>
        <w:t xml:space="preserve"> собственником домовладения по </w:t>
      </w:r>
      <w:r>
        <w:rPr>
          <w:sz w:val="28"/>
          <w:szCs w:val="28"/>
          <w:lang w:eastAsia="ru-RU"/>
        </w:rPr>
        <w:t>а</w:t>
      </w:r>
      <w:r w:rsidRPr="00DE78F5">
        <w:rPr>
          <w:sz w:val="28"/>
          <w:szCs w:val="28"/>
          <w:lang w:eastAsia="ru-RU"/>
        </w:rPr>
        <w:t xml:space="preserve">дресу: </w:t>
      </w:r>
      <w:r w:rsidRPr="00E45334" w:rsidR="005D177A">
        <w:rPr>
          <w:sz w:val="28"/>
          <w:szCs w:val="28"/>
          <w:lang w:val="en-US"/>
        </w:rPr>
        <w:t>&lt;</w:t>
      </w:r>
      <w:r w:rsidRPr="00E45334" w:rsidR="005D177A">
        <w:rPr>
          <w:sz w:val="28"/>
          <w:szCs w:val="28"/>
        </w:rPr>
        <w:t>адрес</w:t>
      </w:r>
      <w:r w:rsidRPr="00E45334" w:rsidR="005D177A">
        <w:rPr>
          <w:sz w:val="28"/>
          <w:szCs w:val="28"/>
          <w:lang w:val="en-US"/>
        </w:rPr>
        <w:t>&gt;</w:t>
      </w:r>
      <w:r w:rsidRPr="00DE78F5">
        <w:rPr>
          <w:sz w:val="28"/>
          <w:szCs w:val="28"/>
          <w:lang w:eastAsia="ru-RU"/>
        </w:rPr>
        <w:t xml:space="preserve">, имея умысел, направленный на фиктивную регистрацию гражданина Российской Федерации, фактически не являясь принимающей стороной, осознавая и понимая противоправный характер своих действий и их последствий, заведомо не имея намерения предоставить для проживания жилое помещение гражданину Российской Федерации </w:t>
      </w:r>
      <w:r w:rsidRPr="00E45334" w:rsidR="005D177A">
        <w:rPr>
          <w:sz w:val="28"/>
          <w:szCs w:val="28"/>
          <w:lang w:val="en-US"/>
        </w:rPr>
        <w:t>&lt;</w:t>
      </w:r>
      <w:r w:rsidR="005D177A">
        <w:rPr>
          <w:sz w:val="28"/>
          <w:szCs w:val="28"/>
        </w:rPr>
        <w:t>Е.В.В.</w:t>
      </w:r>
      <w:r w:rsidRPr="00E45334" w:rsidR="005D177A">
        <w:rPr>
          <w:sz w:val="28"/>
          <w:szCs w:val="28"/>
          <w:lang w:val="en-US"/>
        </w:rPr>
        <w:t>&gt;</w:t>
      </w:r>
      <w:r w:rsidRPr="00DE78F5">
        <w:rPr>
          <w:sz w:val="28"/>
          <w:szCs w:val="28"/>
          <w:lang w:eastAsia="ru-RU"/>
        </w:rPr>
        <w:t xml:space="preserve">, а также зная, что последний не имеет намерения проживать в принадлежащем </w:t>
      </w:r>
      <w:r w:rsidRPr="00DE78F5">
        <w:rPr>
          <w:sz w:val="28"/>
          <w:szCs w:val="28"/>
          <w:lang w:eastAsia="ru-RU"/>
        </w:rPr>
        <w:t>Мамбетовой</w:t>
      </w:r>
      <w:r w:rsidRPr="00DE78F5">
        <w:rPr>
          <w:sz w:val="28"/>
          <w:szCs w:val="28"/>
          <w:lang w:eastAsia="ru-RU"/>
        </w:rPr>
        <w:t xml:space="preserve"> Г.Ю. домовладении по</w:t>
      </w:r>
      <w:r>
        <w:rPr>
          <w:sz w:val="28"/>
          <w:szCs w:val="28"/>
          <w:lang w:eastAsia="ru-RU"/>
        </w:rPr>
        <w:t xml:space="preserve"> вышеуказанному адресу</w:t>
      </w:r>
      <w:r>
        <w:rPr>
          <w:sz w:val="28"/>
          <w:szCs w:val="28"/>
          <w:lang w:eastAsia="ru-RU"/>
        </w:rPr>
        <w:t>.</w:t>
      </w:r>
      <w:r w:rsidRPr="00DE78F5">
        <w:rPr>
          <w:sz w:val="28"/>
          <w:szCs w:val="28"/>
          <w:lang w:eastAsia="ru-RU"/>
        </w:rPr>
        <w:t xml:space="preserve"> </w:t>
      </w:r>
      <w:r w:rsidRPr="00E45334" w:rsidR="005D177A">
        <w:rPr>
          <w:sz w:val="28"/>
          <w:szCs w:val="28"/>
          <w:lang w:val="en-US" w:eastAsia="ru-RU"/>
        </w:rPr>
        <w:t>&lt;</w:t>
      </w:r>
      <w:r w:rsidRPr="00E45334" w:rsidR="005D177A">
        <w:rPr>
          <w:sz w:val="28"/>
          <w:szCs w:val="28"/>
          <w:lang w:eastAsia="ru-RU"/>
        </w:rPr>
        <w:t>д</w:t>
      </w:r>
      <w:r w:rsidRPr="00E45334" w:rsidR="005D177A">
        <w:rPr>
          <w:sz w:val="28"/>
          <w:szCs w:val="28"/>
          <w:lang w:eastAsia="ru-RU"/>
        </w:rPr>
        <w:t>ата</w:t>
      </w:r>
      <w:r w:rsidRPr="00E45334" w:rsidR="005D177A">
        <w:rPr>
          <w:sz w:val="28"/>
          <w:szCs w:val="28"/>
          <w:lang w:val="en-US" w:eastAsia="ru-RU"/>
        </w:rPr>
        <w:t>&gt;</w:t>
      </w:r>
      <w:r w:rsidR="005D177A">
        <w:rPr>
          <w:sz w:val="28"/>
          <w:szCs w:val="28"/>
          <w:lang w:eastAsia="ru-RU"/>
        </w:rPr>
        <w:t xml:space="preserve"> </w:t>
      </w:r>
      <w:r w:rsidRPr="00DE78F5">
        <w:rPr>
          <w:sz w:val="28"/>
          <w:szCs w:val="28"/>
          <w:lang w:eastAsia="ru-RU"/>
        </w:rPr>
        <w:t xml:space="preserve">обратилась с заявлением в отдел по вопросам миграции ОМВД России по Белогорскому району, расположенный по улице Нижнегорская, д. 51, г. Белогорск, Республики Крым, на основании предоставления заведомо недостоверных сведений о месте проживания гражданина Российской Федерации </w:t>
      </w:r>
      <w:r w:rsidRPr="00E45334" w:rsidR="005D177A">
        <w:rPr>
          <w:sz w:val="28"/>
          <w:szCs w:val="28"/>
          <w:lang w:val="en-US"/>
        </w:rPr>
        <w:t>&lt;</w:t>
      </w:r>
      <w:r w:rsidR="005D177A">
        <w:rPr>
          <w:sz w:val="28"/>
          <w:szCs w:val="28"/>
        </w:rPr>
        <w:t>Е.В.В.</w:t>
      </w:r>
      <w:r w:rsidRPr="00E45334" w:rsidR="005D177A">
        <w:rPr>
          <w:sz w:val="28"/>
          <w:szCs w:val="28"/>
          <w:lang w:val="en-US"/>
        </w:rPr>
        <w:t>&gt;</w:t>
      </w:r>
      <w:r w:rsidRPr="00DE78F5">
        <w:rPr>
          <w:sz w:val="28"/>
          <w:szCs w:val="28"/>
          <w:lang w:eastAsia="ru-RU"/>
        </w:rPr>
        <w:t xml:space="preserve">, с просьбой зарегистрировать последнего в принадлежащем </w:t>
      </w:r>
      <w:r w:rsidRPr="00DE78F5">
        <w:rPr>
          <w:sz w:val="28"/>
          <w:szCs w:val="28"/>
          <w:lang w:eastAsia="ru-RU"/>
        </w:rPr>
        <w:t>Мамбетовой</w:t>
      </w:r>
      <w:r w:rsidRPr="00DE78F5">
        <w:rPr>
          <w:sz w:val="28"/>
          <w:szCs w:val="28"/>
          <w:lang w:eastAsia="ru-RU"/>
        </w:rPr>
        <w:t xml:space="preserve"> Г.Ю. жилом помещении, по адресу: </w:t>
      </w:r>
      <w:r w:rsidRPr="00E45334" w:rsidR="005D177A">
        <w:rPr>
          <w:sz w:val="28"/>
          <w:szCs w:val="28"/>
          <w:lang w:val="en-US"/>
        </w:rPr>
        <w:t>&lt;</w:t>
      </w:r>
      <w:r w:rsidRPr="00E45334" w:rsidR="005D177A">
        <w:rPr>
          <w:sz w:val="28"/>
          <w:szCs w:val="28"/>
        </w:rPr>
        <w:t>адрес</w:t>
      </w:r>
      <w:r w:rsidRPr="00E45334" w:rsidR="005D177A">
        <w:rPr>
          <w:sz w:val="28"/>
          <w:szCs w:val="28"/>
          <w:lang w:val="en-US"/>
        </w:rPr>
        <w:t>&gt;</w:t>
      </w:r>
      <w:r w:rsidRPr="00DE78F5">
        <w:rPr>
          <w:sz w:val="28"/>
          <w:szCs w:val="28"/>
          <w:lang w:eastAsia="ru-RU"/>
        </w:rPr>
        <w:t>.</w:t>
      </w:r>
    </w:p>
    <w:p w:rsidR="00DE78F5" w:rsidP="00DE78F5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45334">
        <w:rPr>
          <w:sz w:val="28"/>
          <w:szCs w:val="28"/>
          <w:lang w:val="en-US" w:eastAsia="ru-RU"/>
        </w:rPr>
        <w:t>&lt;</w:t>
      </w:r>
      <w:r w:rsidRPr="00E45334">
        <w:rPr>
          <w:sz w:val="28"/>
          <w:szCs w:val="28"/>
          <w:lang w:eastAsia="ru-RU"/>
        </w:rPr>
        <w:t>дата</w:t>
      </w:r>
      <w:r w:rsidRPr="00E45334">
        <w:rPr>
          <w:sz w:val="28"/>
          <w:szCs w:val="28"/>
          <w:lang w:val="en-US" w:eastAsia="ru-RU"/>
        </w:rPr>
        <w:t>&gt;</w:t>
      </w:r>
      <w:r w:rsidRPr="00DE78F5">
        <w:rPr>
          <w:sz w:val="28"/>
          <w:szCs w:val="28"/>
          <w:lang w:eastAsia="ru-RU"/>
        </w:rPr>
        <w:t xml:space="preserve"> уполномоченные лица отдела по вопросам миграции ОМВД России по Белогорскому району в соответствии с Законом РФ от 25.06.1993 № 5242-1 «О праве граждан Российской Федерации на свободу передвижения, выбор места пребывания и жительства в пределах Российской Федерации» осуществили регистрацию по месту пребывания, гражданина Российской Федерации </w:t>
      </w:r>
      <w:r w:rsidRPr="00E45334"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>Е.В.В.</w:t>
      </w:r>
      <w:r w:rsidRPr="00E45334">
        <w:rPr>
          <w:sz w:val="28"/>
          <w:szCs w:val="28"/>
          <w:lang w:val="en-US"/>
        </w:rPr>
        <w:t>&gt;</w:t>
      </w:r>
      <w:r w:rsidRPr="00DE78F5">
        <w:rPr>
          <w:sz w:val="28"/>
          <w:szCs w:val="28"/>
          <w:lang w:eastAsia="ru-RU"/>
        </w:rPr>
        <w:t xml:space="preserve">, по указанному </w:t>
      </w:r>
      <w:r w:rsidRPr="00DE78F5">
        <w:rPr>
          <w:sz w:val="28"/>
          <w:szCs w:val="28"/>
          <w:lang w:eastAsia="ru-RU"/>
        </w:rPr>
        <w:t>Мамбетовой</w:t>
      </w:r>
      <w:r w:rsidRPr="00DE78F5">
        <w:rPr>
          <w:sz w:val="28"/>
          <w:szCs w:val="28"/>
          <w:lang w:eastAsia="ru-RU"/>
        </w:rPr>
        <w:t xml:space="preserve"> Е.Ю. адресу, а именно: </w:t>
      </w:r>
      <w:r w:rsidRPr="00E45334">
        <w:rPr>
          <w:sz w:val="28"/>
          <w:szCs w:val="28"/>
          <w:lang w:val="en-US"/>
        </w:rPr>
        <w:t>&lt;</w:t>
      </w:r>
      <w:r w:rsidRPr="00E45334">
        <w:rPr>
          <w:sz w:val="28"/>
          <w:szCs w:val="28"/>
        </w:rPr>
        <w:t>адрес</w:t>
      </w:r>
      <w:r w:rsidRPr="00E45334">
        <w:rPr>
          <w:sz w:val="28"/>
          <w:szCs w:val="28"/>
          <w:lang w:val="en-US"/>
        </w:rPr>
        <w:t>&gt;</w:t>
      </w:r>
      <w:r w:rsidRPr="00DE78F5">
        <w:rPr>
          <w:sz w:val="28"/>
          <w:szCs w:val="28"/>
          <w:lang w:eastAsia="ru-RU"/>
        </w:rPr>
        <w:t>.</w:t>
      </w:r>
    </w:p>
    <w:p w:rsidR="00DE78F5" w:rsidRPr="00855AA0" w:rsidP="00DE78F5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5AA0">
        <w:rPr>
          <w:sz w:val="28"/>
          <w:szCs w:val="28"/>
        </w:rPr>
        <w:t xml:space="preserve">Такие действия </w:t>
      </w:r>
      <w:r w:rsidRPr="00DE78F5">
        <w:rPr>
          <w:sz w:val="28"/>
          <w:szCs w:val="28"/>
        </w:rPr>
        <w:t>Мамбетовой</w:t>
      </w:r>
      <w:r w:rsidRPr="00DE78F5">
        <w:rPr>
          <w:sz w:val="28"/>
          <w:szCs w:val="28"/>
        </w:rPr>
        <w:t xml:space="preserve"> Г.Ю.</w:t>
      </w:r>
      <w:r w:rsidRPr="00855AA0">
        <w:rPr>
          <w:sz w:val="28"/>
          <w:szCs w:val="28"/>
        </w:rPr>
        <w:t xml:space="preserve"> органом дознания квалифицированы по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E91C31">
          <w:rPr>
            <w:sz w:val="28"/>
            <w:szCs w:val="28"/>
          </w:rPr>
          <w:t>322.</w:t>
        </w:r>
        <w:r>
          <w:rPr>
            <w:sz w:val="28"/>
            <w:szCs w:val="28"/>
          </w:rPr>
          <w:t>2</w:t>
        </w:r>
        <w:r w:rsidRPr="00E91C31">
          <w:rPr>
            <w:sz w:val="28"/>
            <w:szCs w:val="28"/>
          </w:rPr>
          <w:t xml:space="preserve"> УК РФ</w:t>
        </w:r>
      </w:hyperlink>
      <w:r w:rsidRPr="00855AA0">
        <w:rPr>
          <w:sz w:val="28"/>
          <w:szCs w:val="28"/>
        </w:rPr>
        <w:t xml:space="preserve"> - как фиктивная </w:t>
      </w:r>
      <w:r w:rsidRPr="00DE171F">
        <w:rPr>
          <w:sz w:val="28"/>
          <w:szCs w:val="28"/>
        </w:rPr>
        <w:t>регистраци</w:t>
      </w:r>
      <w:r>
        <w:rPr>
          <w:sz w:val="28"/>
          <w:szCs w:val="28"/>
        </w:rPr>
        <w:t>я</w:t>
      </w:r>
      <w:r w:rsidRPr="00DE171F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 Российской Федерации</w:t>
      </w:r>
      <w:r w:rsidRPr="00DE171F">
        <w:rPr>
          <w:sz w:val="28"/>
          <w:szCs w:val="28"/>
        </w:rPr>
        <w:t xml:space="preserve"> по месту </w:t>
      </w:r>
      <w:r>
        <w:rPr>
          <w:sz w:val="28"/>
          <w:szCs w:val="28"/>
        </w:rPr>
        <w:t>пребывания</w:t>
      </w:r>
      <w:r w:rsidRPr="00DE171F">
        <w:rPr>
          <w:sz w:val="28"/>
          <w:szCs w:val="28"/>
        </w:rPr>
        <w:t xml:space="preserve"> в жилом помещении в Российской Федерации</w:t>
      </w:r>
      <w:r w:rsidRPr="00855AA0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DE78F5" w:rsidRPr="00855AA0" w:rsidP="00DE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подсудимая 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>Мамбетов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 xml:space="preserve"> Г.Ю.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ей деянии признала полностью, в содеянном раскаялась. </w:t>
      </w:r>
    </w:p>
    <w:p w:rsidR="00DE78F5" w:rsidRPr="00855AA0" w:rsidP="00DE78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Защитник подсудимой,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освобождении 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>Мамбетовой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 xml:space="preserve"> Г.Ю.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на основании примечания к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 активным способствованием последней раскрытию преступления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78F5" w:rsidRPr="00855AA0" w:rsidP="00DE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Обсудив заявленное ходатайство, выслушав подсудимую, поддержавшую, заявленное ходатайство и пояснившую, что основания и последствия прекращения уголовного дела ей разъяснены и понятны, ее защитника и мнение государственного обвинителя, полагавшего возможным освободить 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>подсудимую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основанию, мировой судья считает его подлежащим удовлетворению,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DE78F5" w:rsidRPr="00855AA0" w:rsidP="00DE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примечанию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DE78F5" w:rsidRPr="00855AA0" w:rsidP="00DE78F5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DE78F5" w:rsidRPr="00855AA0" w:rsidP="00DE78F5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>Мамбетовой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 xml:space="preserve"> Г.Ю.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последняя в его раскрытии активно способствовала, поскольку изначально в своем объяснении признавалась в том, что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заявления</w:t>
      </w:r>
      <w:r w:rsidRP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 регистрации по месту жительства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ина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она заполняла, заведомо зная, что последни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проживать у нее не буд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что указанные действия она осуществила безвозмездно, действуя из благих намерений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Указанное обстоятельство свидетельствует о том, что 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>Мамбетов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 xml:space="preserve"> Г.Ю.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предприняла активные действия, направленные на установление фактических обстоятельств дела, давала подробные признательные показания, указав обстоятельства выполнения действий, направленных на фиктивную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регистрацию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гражданина 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то есть изначально способствовала раскрытию преступления, а также ходатайствовала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производстве дознания в сокращенной форме и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применении особого порядка судебного разбирательства.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Признаков какого-либо иного преступления в действиях 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>Мамбетовой</w:t>
      </w:r>
      <w:r w:rsidRPr="00DE78F5">
        <w:rPr>
          <w:rFonts w:ascii="Times New Roman" w:eastAsia="Times New Roman" w:hAnsi="Times New Roman" w:cs="Times New Roman"/>
          <w:sz w:val="28"/>
          <w:szCs w:val="28"/>
        </w:rPr>
        <w:t xml:space="preserve"> Г.Ю.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не усматривает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ся.</w:t>
      </w:r>
    </w:p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При таких обстоятельствах, а также принимая во внимание личность подсудимой,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которая по месту жительства характеризуется с положительной стороны, на учете в психоневрологическом и наркологическим диспансерах не состоит,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наличие смягчающих вину обстоятельств: признание вины, раскаяние в содеянном, активное способствование раскрыти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 и расследованию преступления, наличие малолетнего ребенка,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 приходит к выводу о наличии оснований для освобождения её от уголовной ответственности в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примечанием к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а уголовное дело подлежащем прекращению.</w:t>
      </w:r>
    </w:p>
    <w:p w:rsidR="00DE78F5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заявление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Мамбетовой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Г.Ю. о регистрации по месту пребывания гражданина 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находящ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ее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ся в материалах уголовного дела (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л.д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45334" w:rsidR="005D177A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), в соответствии с п. 5 ч. 3 ст. 81 УПК РФ следует оставить при материалах уголовного дела.</w:t>
      </w:r>
    </w:p>
    <w:p w:rsidR="00DE78F5" w:rsidP="00DE78F5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sz w:val="28"/>
          <w:szCs w:val="28"/>
        </w:rPr>
        <w:t>Лисицына В.Е.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DE78F5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изложенного и руководствуясь</w:t>
      </w:r>
      <w:r w:rsidRPr="00902EE1" w:rsidR="00902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79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</w:t>
      </w:r>
      <w:r w:rsidRPr="004C79D7" w:rsidR="004C79D7">
        <w:t xml:space="preserve"> </w:t>
      </w:r>
      <w:r w:rsidRPr="004C79D7" w:rsidR="004C79D7">
        <w:rPr>
          <w:rFonts w:ascii="Times New Roman" w:eastAsia="Calibri" w:hAnsi="Times New Roman" w:cs="Times New Roman"/>
          <w:color w:val="000000"/>
          <w:sz w:val="28"/>
          <w:szCs w:val="28"/>
        </w:rPr>
        <w:t>ст.ст</w:t>
      </w:r>
      <w:r w:rsidRPr="004C79D7" w:rsidR="004C79D7">
        <w:rPr>
          <w:rFonts w:ascii="Times New Roman" w:eastAsia="Calibri" w:hAnsi="Times New Roman" w:cs="Times New Roman"/>
          <w:color w:val="000000"/>
          <w:sz w:val="28"/>
          <w:szCs w:val="28"/>
        </w:rPr>
        <w:t>. 226.9, 316-317 УПК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C7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РФ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</w:t>
      </w:r>
    </w:p>
    <w:p w:rsidR="004C79D7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E78F5" w:rsidRPr="00855AA0" w:rsidP="00DE78F5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Мамбетову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Гульнару </w:t>
      </w:r>
      <w:r>
        <w:rPr>
          <w:rFonts w:ascii="Times New Roman" w:eastAsia="Times New Roman" w:hAnsi="Times New Roman" w:cs="Times New Roman"/>
          <w:sz w:val="28"/>
          <w:szCs w:val="28"/>
        </w:rPr>
        <w:t>Юсуфовну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обвиняемую в совершении преступления, предусмотренного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 от уголовной ответственности освободить на основании примечания к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способствованием раскрытию преступления.</w:t>
      </w:r>
    </w:p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Уголовное дело по обвинению </w:t>
      </w:r>
      <w:r>
        <w:rPr>
          <w:rFonts w:ascii="Times New Roman" w:eastAsia="Times New Roman" w:hAnsi="Times New Roman" w:cs="Times New Roman"/>
          <w:sz w:val="28"/>
          <w:szCs w:val="28"/>
        </w:rPr>
        <w:t>Мамбетовой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Гульнары </w:t>
      </w:r>
      <w:r>
        <w:rPr>
          <w:rFonts w:ascii="Times New Roman" w:eastAsia="Times New Roman" w:hAnsi="Times New Roman" w:cs="Times New Roman"/>
          <w:sz w:val="28"/>
          <w:szCs w:val="28"/>
        </w:rPr>
        <w:t>Юсуфовны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прекратить.</w:t>
      </w:r>
    </w:p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Г.Ю.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в виде подписки о невыезде и надлежащем поведении,</w:t>
      </w:r>
      <w:r w:rsidR="004C7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отменить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E78F5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заявление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Мамбетовой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Г.Ю. о регистрации по месту пребывания гражданина 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- оставить при материалах уголовного дела.</w:t>
      </w:r>
    </w:p>
    <w:p w:rsidR="00DE78F5" w:rsidP="00DE78F5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sz w:val="28"/>
          <w:szCs w:val="28"/>
        </w:rPr>
        <w:t>Лисицына В.Е.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DE78F5" w:rsidRPr="00855AA0" w:rsidP="00DE78F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апелляционном порядке в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Белогорский районный суд Республики Крым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10-ти суток со дня его оглашения, путем принесения жалобы или представления через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судебный участок № 30 Белогорского судебного района Республики Крым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8F5" w:rsidRPr="003E65E2" w:rsidP="003E65E2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65E2" w:rsidRPr="003E65E2" w:rsidP="003E65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5E2">
        <w:rPr>
          <w:rFonts w:ascii="Times New Roman" w:hAnsi="Times New Roman" w:cs="Times New Roman"/>
          <w:sz w:val="28"/>
          <w:szCs w:val="28"/>
        </w:rPr>
        <w:t>М</w:t>
      </w:r>
      <w:r w:rsidRPr="003E65E2">
        <w:rPr>
          <w:rFonts w:ascii="Times New Roman" w:hAnsi="Times New Roman" w:cs="Times New Roman"/>
          <w:sz w:val="28"/>
          <w:szCs w:val="28"/>
        </w:rPr>
        <w:t xml:space="preserve">ировой судья: </w:t>
      </w:r>
      <w:r w:rsidRPr="003E65E2">
        <w:rPr>
          <w:rFonts w:ascii="Times New Roman" w:hAnsi="Times New Roman" w:cs="Times New Roman"/>
          <w:sz w:val="28"/>
          <w:szCs w:val="28"/>
        </w:rPr>
        <w:t>п</w:t>
      </w:r>
      <w:r w:rsidRPr="003E65E2">
        <w:rPr>
          <w:rFonts w:ascii="Times New Roman" w:hAnsi="Times New Roman" w:cs="Times New Roman"/>
          <w:sz w:val="28"/>
          <w:szCs w:val="28"/>
        </w:rPr>
        <w:t>/п</w:t>
      </w:r>
    </w:p>
    <w:p w:rsidR="003E65E2" w:rsidRPr="003E65E2" w:rsidP="003E65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5E2">
        <w:rPr>
          <w:rFonts w:ascii="Times New Roman" w:hAnsi="Times New Roman" w:cs="Times New Roman"/>
          <w:sz w:val="28"/>
          <w:szCs w:val="28"/>
        </w:rPr>
        <w:t>Копия верна</w:t>
      </w:r>
    </w:p>
    <w:p w:rsidR="003E65E2" w:rsidRPr="003E65E2" w:rsidP="003E65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5E2" w:rsidRPr="003E65E2" w:rsidP="003E65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5E2">
        <w:rPr>
          <w:rFonts w:ascii="Times New Roman" w:hAnsi="Times New Roman" w:cs="Times New Roman"/>
          <w:sz w:val="28"/>
          <w:szCs w:val="28"/>
        </w:rPr>
        <w:t>Мировой судья:</w:t>
      </w:r>
    </w:p>
    <w:p w:rsidR="008662E0"/>
    <w:sectPr w:rsidSect="005D177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06"/>
    <w:rsid w:val="000D4406"/>
    <w:rsid w:val="000D6BA4"/>
    <w:rsid w:val="00114920"/>
    <w:rsid w:val="003E65E2"/>
    <w:rsid w:val="004C79D7"/>
    <w:rsid w:val="005D177A"/>
    <w:rsid w:val="00855AA0"/>
    <w:rsid w:val="008662E0"/>
    <w:rsid w:val="00902EE1"/>
    <w:rsid w:val="00A2650E"/>
    <w:rsid w:val="00DE171F"/>
    <w:rsid w:val="00DE78F5"/>
    <w:rsid w:val="00E45334"/>
    <w:rsid w:val="00E91C31"/>
    <w:rsid w:val="00F240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E78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E78F5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E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E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7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