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4D3" w:rsidRPr="008C6C2F" w:rsidP="005E14D3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/2024</w:t>
      </w:r>
    </w:p>
    <w:p w:rsidR="005E14D3" w:rsidRPr="008C6C2F" w:rsidP="005E14D3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E14D3" w:rsidRPr="005E14D3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4D3" w:rsidRPr="005E14D3" w:rsidP="005E14D3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июня 2024 года                                                                              г. Белогорск</w:t>
      </w:r>
    </w:p>
    <w:p w:rsidR="005E14D3" w:rsidRPr="005E14D3" w:rsidP="005E14D3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4D3" w:rsidRPr="005E14D3" w:rsidP="005E14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4D3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30 Белогорского судебного района Республики Крым Олейников А.Ю.,</w:t>
      </w:r>
    </w:p>
    <w:p w:rsidR="005E14D3" w:rsidRPr="005E14D3" w:rsidP="005E14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4D3">
        <w:rPr>
          <w:rFonts w:ascii="Times New Roman" w:eastAsia="Calibri" w:hAnsi="Times New Roman" w:cs="Times New Roman"/>
          <w:sz w:val="28"/>
          <w:szCs w:val="28"/>
        </w:rPr>
        <w:t>при секретаре Красикове А.А.,</w:t>
      </w:r>
    </w:p>
    <w:p w:rsidR="005E14D3" w:rsidRPr="005E14D3" w:rsidP="005E14D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4D3">
        <w:rPr>
          <w:rFonts w:ascii="Times New Roman" w:eastAsia="Calibri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Белогорского района Республики Крым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5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14D3" w:rsidRPr="005E14D3" w:rsidP="005E14D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4D3">
        <w:rPr>
          <w:rFonts w:ascii="Times New Roman" w:eastAsia="Calibri" w:hAnsi="Times New Roman" w:cs="Times New Roman"/>
          <w:sz w:val="28"/>
          <w:szCs w:val="28"/>
        </w:rPr>
        <w:t xml:space="preserve">обвиняемого </w:t>
      </w:r>
      <w:r w:rsidRPr="005E14D3">
        <w:rPr>
          <w:rFonts w:ascii="Times New Roman" w:eastAsia="Calibri" w:hAnsi="Times New Roman" w:cs="Times New Roman"/>
          <w:sz w:val="28"/>
          <w:szCs w:val="28"/>
        </w:rPr>
        <w:t>Шаипова</w:t>
      </w:r>
      <w:r w:rsidRPr="005E14D3">
        <w:rPr>
          <w:rFonts w:ascii="Times New Roman" w:eastAsia="Calibri" w:hAnsi="Times New Roman" w:cs="Times New Roman"/>
          <w:sz w:val="28"/>
          <w:szCs w:val="28"/>
        </w:rPr>
        <w:t xml:space="preserve"> Н.Р.,</w:t>
      </w:r>
    </w:p>
    <w:p w:rsidR="005E14D3" w:rsidRPr="008C6C2F" w:rsidP="005E14D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4D3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E14D3" w:rsidRPr="008C6C2F" w:rsidP="005E14D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рассмотрев в предварительном закрытом судебном заседании в г. Белогорске уголовное дело в отношении: </w:t>
      </w:r>
    </w:p>
    <w:p w:rsidR="005E14D3" w:rsidRPr="008C6C2F" w:rsidP="005E14D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Шаипова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>Назима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>Руждиевича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E14D3" w:rsidRPr="008C6C2F" w:rsidP="005E14D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ч.1 ст.291.2 УК РФ, </w:t>
      </w:r>
    </w:p>
    <w:p w:rsidR="005E14D3" w:rsidRPr="008C6C2F" w:rsidP="005E14D3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5E14D3" w:rsidRPr="00620ED4" w:rsidP="005E14D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4D3" w:rsidRPr="00620ED4" w:rsidP="005E14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мелком взяточничестве, то есть дачи взятки, лично, в 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размере, не превышающем </w:t>
      </w:r>
      <w:r w:rsidR="006A516F">
        <w:rPr>
          <w:rFonts w:ascii="Times New Roman" w:hAnsi="Times New Roman"/>
          <w:sz w:val="26"/>
          <w:szCs w:val="26"/>
        </w:rPr>
        <w:t>&lt;данные изъяты</w:t>
      </w:r>
      <w:r w:rsidR="006A516F">
        <w:rPr>
          <w:rFonts w:ascii="Times New Roman" w:hAnsi="Times New Roman"/>
          <w:sz w:val="26"/>
          <w:szCs w:val="26"/>
        </w:rPr>
        <w:t>&gt;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при следующих обстоятельствах.</w:t>
      </w:r>
      <w:r w:rsidR="006A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8CC" w:rsidRP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года,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Н.Р., находясь на территории с.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религиозными мотивами, решил избежать процедуры проведения посмертного патологоанатомического вскрытия тела своей матери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умершей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постоянного проживания.</w:t>
      </w:r>
    </w:p>
    <w:p w:rsidR="00CB48CC" w:rsidRP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указанный период времени, врачом-патологоанатомом </w:t>
      </w:r>
      <w:r w:rsidR="006A516F">
        <w:rPr>
          <w:rFonts w:ascii="Times New Roman" w:hAnsi="Times New Roman"/>
          <w:sz w:val="26"/>
          <w:szCs w:val="26"/>
        </w:rPr>
        <w:t xml:space="preserve">&lt;данные </w:t>
      </w:r>
      <w:r w:rsidR="006A516F">
        <w:rPr>
          <w:rFonts w:ascii="Times New Roman" w:hAnsi="Times New Roman"/>
          <w:sz w:val="26"/>
          <w:szCs w:val="26"/>
        </w:rPr>
        <w:t>изъяты</w:t>
      </w:r>
      <w:r w:rsidR="006A516F">
        <w:rPr>
          <w:rFonts w:ascii="Times New Roman" w:hAnsi="Times New Roman"/>
          <w:sz w:val="26"/>
          <w:szCs w:val="26"/>
        </w:rPr>
        <w:t>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являлся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 соответствии с трудовым договором №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патологоанатомическом отделении и должностной инструкцией врача-патологоанатома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главным врачом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труда и социальной защиты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14.03.2018 № 131н «Об утверждении про</w:t>
      </w:r>
      <w:r w:rsidR="006961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фессионального стандарта «Врач-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патологоанатом» наделен функциональными обязанностями проведения: квалифицированной патологоанатомической диагностики, микроскопического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гистологических препаратов, анализа результатов дополнительных исследований и внесение соответствующих записей в протокол вскрытия; заполнение врачебных свидетельств о смерти; обеспечения своевременного и качественного оформления медицинской и иной документации в соответствии с установленными правилами, то есть являлся должностным лицом учреждения здравоохранения, наделенным в установленном законом порядке организационно - распорядительными полномочиями по принятию решений, имеющих юридическое значение и влекущих определенные юридические последствия.</w:t>
      </w:r>
    </w:p>
    <w:p w:rsidR="00CB48CC" w:rsidRP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Н.Р., находясь в кабинете врача-патологоанатома </w:t>
      </w:r>
      <w:r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 зная, что выдача тела умершего для погребения осуществляется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после завершения патолого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анатомического вскрытия трупа, высказал врачу-патологоанатому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выдаче медицинского свидетельства о смерти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фактического проведения патологоанатомического вскрытия трупа.</w:t>
      </w:r>
    </w:p>
    <w:p w:rsidR="00CB48CC" w:rsidRP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поступившее предложение </w:t>
      </w:r>
      <w:r w:rsidR="006A516F">
        <w:rPr>
          <w:rFonts w:ascii="Times New Roman" w:hAnsi="Times New Roman"/>
          <w:sz w:val="26"/>
          <w:szCs w:val="26"/>
        </w:rPr>
        <w:t xml:space="preserve">&lt;данные </w:t>
      </w:r>
      <w:r w:rsidR="006A516F">
        <w:rPr>
          <w:rFonts w:ascii="Times New Roman" w:hAnsi="Times New Roman"/>
          <w:sz w:val="26"/>
          <w:szCs w:val="26"/>
        </w:rPr>
        <w:t>изъяты</w:t>
      </w:r>
      <w:r w:rsidR="006A516F">
        <w:rPr>
          <w:rFonts w:ascii="Times New Roman" w:hAnsi="Times New Roman"/>
          <w:sz w:val="26"/>
          <w:szCs w:val="26"/>
        </w:rPr>
        <w:t>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согласился и указал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Шаипову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Н.Р., на фрагменте листа бумаги, сумму в размере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которую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 должен был передать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взятки, за оформление медицинской документации по установлению причины смерти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фактического проведения патологоанатомического вскрытия трупа.</w:t>
      </w:r>
    </w:p>
    <w:p w:rsidR="00CB48CC" w:rsidRP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этого,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минут,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Н.Р., реализуя свой внезапно возникший преступный умысел, направленный на дачу взятки должностному лицу, находясь в ранее указанном кабинете врача-патологоанатома, действуя умышленно с целью избежать процедуры проведения посмертного патологоанатомического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вскрытия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своей матери, осознавая, что врач-патологоанатом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должностным лицом передал лично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взятки, денежные средства в сумме </w:t>
      </w:r>
      <w:r w:rsidR="006A516F">
        <w:rPr>
          <w:rFonts w:ascii="Times New Roman" w:hAnsi="Times New Roman"/>
          <w:sz w:val="26"/>
          <w:szCs w:val="26"/>
        </w:rPr>
        <w:t xml:space="preserve">&lt;данные </w:t>
      </w:r>
      <w:r w:rsidR="006A516F">
        <w:rPr>
          <w:rFonts w:ascii="Times New Roman" w:hAnsi="Times New Roman"/>
          <w:sz w:val="26"/>
          <w:szCs w:val="26"/>
        </w:rPr>
        <w:t>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заведомо незаконные действия по оформлению медицинской документации по установлению причины смерти </w:t>
      </w:r>
      <w:r w:rsidR="006A516F">
        <w:rPr>
          <w:rFonts w:ascii="Times New Roman" w:hAnsi="Times New Roman"/>
          <w:sz w:val="26"/>
          <w:szCs w:val="26"/>
        </w:rPr>
        <w:t>&lt;данные изъяты</w:t>
      </w:r>
      <w:r w:rsidR="006A516F">
        <w:rPr>
          <w:rFonts w:ascii="Times New Roman" w:hAnsi="Times New Roman"/>
          <w:sz w:val="26"/>
          <w:szCs w:val="26"/>
        </w:rPr>
        <w:t>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фактического проведения посмертного патологоанатомического исследования трупа и его органов.</w:t>
      </w:r>
      <w:r w:rsidR="006A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8CC" w:rsidP="00CB48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принятые на себя обязательства,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своем служебном кабинете патологоанатомического отделения </w:t>
      </w:r>
      <w:r w:rsidR="006A516F">
        <w:rPr>
          <w:rFonts w:ascii="Times New Roman" w:hAnsi="Times New Roman"/>
          <w:sz w:val="26"/>
          <w:szCs w:val="26"/>
        </w:rPr>
        <w:t>&lt;</w:t>
      </w:r>
      <w:r w:rsidR="006A516F">
        <w:rPr>
          <w:rFonts w:ascii="Times New Roman" w:hAnsi="Times New Roman"/>
          <w:sz w:val="26"/>
          <w:szCs w:val="26"/>
        </w:rPr>
        <w:t>данные</w:t>
      </w:r>
      <w:r w:rsidR="006A516F">
        <w:rPr>
          <w:rFonts w:ascii="Times New Roman" w:hAnsi="Times New Roman"/>
          <w:sz w:val="26"/>
          <w:szCs w:val="26"/>
        </w:rPr>
        <w:t xml:space="preserve">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свое служебное положение, которое обеспечивало ему возможность самостоятельного проведения посмертных патологоанатомических исследований (патологоанатомических вскрытий) и ведения медицинской документации, действуя умышленно из корыстной заинтересованности, без проведения посмертного патологоанатомического исследования (патологоанатомического вскрытия)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внес заведомо ложные, не соответствующие действительности сведения в медицинское свидетельство о смерти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серии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установленном диагнозе заболевания и причине смерти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якобы по результатам, проведенного им патологоанатомического вскрытия, удостоверив указанные заведомо ложные сведения своей подписью, а также в период до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до </w:t>
      </w:r>
      <w:r w:rsidR="006A516F">
        <w:rPr>
          <w:rFonts w:ascii="Times New Roman" w:hAnsi="Times New Roman"/>
          <w:sz w:val="26"/>
          <w:szCs w:val="26"/>
        </w:rPr>
        <w:t>&lt;данные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="006A516F">
        <w:rPr>
          <w:rFonts w:ascii="Times New Roman" w:hAnsi="Times New Roman"/>
          <w:sz w:val="26"/>
          <w:szCs w:val="26"/>
        </w:rPr>
        <w:t>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изготовил не соответствующий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ствительности протокол патолого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анатомического вскрытия №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ктического проведения: патолого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анатомического вскрытия трупа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гистологического,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биохимического, микробиологического и других необходимых методов исследования отдельных органов, тканей умершего или их частей, что являются неотъемлемой частью диагностического процесса в целях выявления причин смерти человека, осложнений основного и сопутствующего заболевания и его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удостоверив указанный заведомо подложный документ своей подписью.</w:t>
      </w:r>
    </w:p>
    <w:p w:rsidR="00CB48CC" w:rsidP="005E14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формы учетной медицинской документации: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«Протокол патолого-анатомического вскрытия» N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медицинское свидетельство о смерти №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="006A516F">
        <w:rPr>
          <w:rFonts w:ascii="Times New Roman" w:hAnsi="Times New Roman"/>
          <w:sz w:val="26"/>
          <w:szCs w:val="26"/>
        </w:rPr>
        <w:t xml:space="preserve"> </w:t>
      </w:r>
      <w:r w:rsidRP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приказом Министерства здравоохранения и социального развития Российской Федерации от 26.12.2008 №782н являются официальными документами о причине смерти, диагнозе заболевания и основанием для государственной регистрации смерти человека органами записи актов гражданского состояния в порядке, установленном Федеральным законом от 15.11.1997 №143-Ф3 «Об актах гражданского состояния».</w:t>
      </w:r>
    </w:p>
    <w:p w:rsidR="005E14D3" w:rsidRPr="00620ED4" w:rsidP="005E14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Шаипова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квалифицированы по ч.1 ст.291.2 УК РФ - как 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взяточничество, то есть дача взятки, лично, в размере, не превышающем десяти тысяч рублей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E14D3" w:rsidRPr="00620ED4" w:rsidP="005E1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обвиняемый 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ему деянии признал полностью, в содеянном раскаялся. </w:t>
      </w:r>
    </w:p>
    <w:p w:rsidR="005E14D3" w:rsidRPr="00620ED4" w:rsidP="005E1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</w:t>
      </w: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обвиняемого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от уголовной ответственности на основании примечания к ст. 291.2 УК РФ, в связи с активным способствованием последнего раскрытию преступления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E14D3" w:rsidRPr="00620ED4" w:rsidP="005E14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судебном заседании государственный обвинитель не возражал против прекращения уголовного дела по примечанию к ст.291.2 УК РФ в связи с тем, что </w:t>
      </w: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обвиняемый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активно способствовал раскрытию и расследованию преступления, совершил явку с повинной.</w:t>
      </w:r>
    </w:p>
    <w:p w:rsidR="005E14D3" w:rsidRPr="00620ED4" w:rsidP="005E14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обвиняемого, поддержавшего, заявленное ходатайство и пояснившего, что основания и последствия прекращения уголовного дела ему разъяснены и понятны, его защитника, полагавшего возможным освободить 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>обвиняемого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5E14D3" w:rsidRPr="00620ED4" w:rsidP="005E14D3">
      <w:pPr>
        <w:spacing w:after="0" w:line="288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 УК РФ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5E14D3" w:rsidRPr="00620ED4" w:rsidP="005E14D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предусмотренных примечаниями к соответствующим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5E14D3" w:rsidRPr="00620ED4" w:rsidP="005E14D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при наличии обстоятельств, названных в примечании к статье, суд освобождает лицо от уголовной ответственности независимо от категории преступления, рецидива преступлений, наличия или отсутствия позитивного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постпреступного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 вино</w:t>
      </w:r>
      <w:r w:rsidR="00696110">
        <w:rPr>
          <w:rFonts w:ascii="Times New Roman" w:eastAsia="Calibri" w:hAnsi="Times New Roman" w:cs="Times New Roman"/>
          <w:color w:val="000000"/>
          <w:sz w:val="28"/>
          <w:szCs w:val="28"/>
        </w:rPr>
        <w:t>вного, о котором говорится в ч.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1 ст. 75 УК РФ.</w:t>
      </w:r>
    </w:p>
    <w:p w:rsidR="005E14D3" w:rsidRPr="00620ED4" w:rsidP="005E14D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Шаипову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последний в его раскрытии активно способствовал, поскольку изначально до возбуждения уголовного дела, признавался в том, что передал денежные средства за избежание патологоанатомического вскрытия тела свое</w:t>
      </w:r>
      <w:r w:rsidR="00CB48CC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B48CC">
        <w:rPr>
          <w:rFonts w:ascii="Times New Roman" w:eastAsia="Calibri" w:hAnsi="Times New Roman" w:cs="Times New Roman"/>
          <w:color w:val="000000"/>
          <w:sz w:val="28"/>
          <w:szCs w:val="28"/>
        </w:rPr>
        <w:t>матери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, тем с</w:t>
      </w:r>
      <w:r w:rsidR="00CB48CC">
        <w:rPr>
          <w:rFonts w:ascii="Times New Roman" w:eastAsia="Calibri" w:hAnsi="Times New Roman" w:cs="Times New Roman"/>
          <w:color w:val="000000"/>
          <w:sz w:val="28"/>
          <w:szCs w:val="28"/>
        </w:rPr>
        <w:t>амым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совершил явку с повинной.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указал на конкретное лицо, которому передал денежные средства. Указанные обстоятельства свидетельствует о том, что 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Шаипов</w:t>
      </w:r>
      <w:r w:rsidR="00C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 активные действия, направленные на установление фактических обстоятельств дела, давал подробные признательные показания, указав обстоятельства выполнения действий, направленных на мелкое взяточничество. </w:t>
      </w:r>
    </w:p>
    <w:p w:rsidR="005E14D3" w:rsidRPr="00620ED4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обвиняемого, который по месту жительства характеризуется с удовлетворительной стороны, на учете в психоневрологическом и наркологическом диспансерах не состоит, наличие смягчающих вину обстоятельств: признание вины, раскаяние в содеянном, активное способствование раскрытию и расследовани</w:t>
      </w:r>
      <w:r w:rsidR="00CB48CC">
        <w:rPr>
          <w:rFonts w:ascii="Times New Roman" w:eastAsia="Calibri" w:hAnsi="Times New Roman" w:cs="Times New Roman"/>
          <w:color w:val="000000"/>
          <w:sz w:val="28"/>
          <w:szCs w:val="28"/>
        </w:rPr>
        <w:t>ю преступления, явку с повинной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принимая во внимание отсутствие отягчающих обстоятельств, мировой судья приходит к выводу о наличии оснований для освобождения его от уголовной ответственности в соответствии с примечанием к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ст. 291.2 УК РФ, а уголовное дело подлежащем прекращению.</w:t>
      </w:r>
    </w:p>
    <w:p w:rsidR="005E14D3" w:rsidRPr="00620ED4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Вещественное доказательство после вступления постановления в законную силу в соответствии с п. 5 ч. 3 ст. 81 УПК РФ следует оставить при материалах уголовного дела.</w:t>
      </w:r>
    </w:p>
    <w:p w:rsidR="005E14D3" w:rsidRPr="00620ED4" w:rsidP="005E14D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5E14D3" w:rsidRPr="00620ED4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620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620ED4">
        <w:rPr>
          <w:rFonts w:ascii="Times New Roman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. 316-317 УПК РФ мировой судья</w:t>
      </w:r>
    </w:p>
    <w:p w:rsidR="005E14D3" w:rsidRPr="008C6C2F" w:rsidP="005E14D3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5E14D3" w:rsidRPr="008C6C2F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14D3" w:rsidRPr="008C6C2F" w:rsidP="005E14D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>Шаипова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>Назима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4D3">
        <w:rPr>
          <w:rFonts w:ascii="Times New Roman" w:eastAsia="Times New Roman" w:hAnsi="Times New Roman" w:cs="Times New Roman"/>
          <w:sz w:val="28"/>
          <w:szCs w:val="28"/>
        </w:rPr>
        <w:t>Руждиевича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ч. 1 ст. 291.2 УК РФ на основании ст. 28 УПК РФ, примечания к ст. 291.2 УК РФ.</w:t>
      </w:r>
    </w:p>
    <w:p w:rsidR="005E14D3" w:rsidRPr="008C6C2F" w:rsidP="005E14D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>Шаипову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, в виде подписки о невыезде и надлежащем поведении, отменить.</w:t>
      </w:r>
    </w:p>
    <w:p w:rsidR="005E14D3" w:rsidP="005E14D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, - оставить при материалах уголовного дела.</w:t>
      </w:r>
    </w:p>
    <w:p w:rsidR="005E14D3" w:rsidRPr="008C6C2F" w:rsidP="005E14D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6A516F">
        <w:rPr>
          <w:rFonts w:ascii="Times New Roman" w:hAnsi="Times New Roman"/>
          <w:sz w:val="26"/>
          <w:szCs w:val="26"/>
        </w:rPr>
        <w:t>&lt;данные изъяты&gt;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</w:t>
      </w:r>
    </w:p>
    <w:p w:rsidR="005E14D3" w:rsidRPr="008C6C2F" w:rsidP="005E14D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5E14D3" w:rsidRPr="008C6C2F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14D3" w:rsidRPr="008C6C2F" w:rsidP="005E14D3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02"/>
    <w:rsid w:val="001325C5"/>
    <w:rsid w:val="00461509"/>
    <w:rsid w:val="005E14D3"/>
    <w:rsid w:val="00620ED4"/>
    <w:rsid w:val="00696110"/>
    <w:rsid w:val="006A516F"/>
    <w:rsid w:val="0079283B"/>
    <w:rsid w:val="008C6C2F"/>
    <w:rsid w:val="00BE6E02"/>
    <w:rsid w:val="00CB48CC"/>
    <w:rsid w:val="00FB3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