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53334" w:rsidRPr="00B53334" w:rsidP="00B53334">
      <w:pPr>
        <w:shd w:val="clear" w:color="auto" w:fill="FFFFFF"/>
        <w:spacing w:after="0" w:line="240" w:lineRule="auto"/>
        <w:ind w:right="-2" w:firstLine="568"/>
        <w:jc w:val="right"/>
        <w:textAlignment w:val="baseline"/>
        <w:rPr>
          <w:rFonts w:ascii="Times New Roman" w:eastAsia="Times New Roman" w:hAnsi="Times New Roman" w:cs="Times New Roman"/>
          <w:color w:val="000000"/>
          <w:sz w:val="28"/>
          <w:szCs w:val="28"/>
          <w:lang w:val="uk-UA" w:eastAsia="ru-RU"/>
        </w:rPr>
      </w:pPr>
      <w:r w:rsidRPr="00B53334">
        <w:rPr>
          <w:rFonts w:ascii="Times New Roman" w:eastAsia="Times New Roman" w:hAnsi="Times New Roman" w:cs="Times New Roman"/>
          <w:color w:val="000000"/>
          <w:sz w:val="28"/>
          <w:szCs w:val="28"/>
          <w:lang w:eastAsia="ru-RU"/>
        </w:rPr>
        <w:t>дело № 1-30-</w:t>
      </w:r>
      <w:r w:rsidRPr="002A60FB">
        <w:rPr>
          <w:rFonts w:ascii="Times New Roman" w:eastAsia="Times New Roman" w:hAnsi="Times New Roman" w:cs="Times New Roman"/>
          <w:color w:val="000000"/>
          <w:sz w:val="28"/>
          <w:szCs w:val="28"/>
          <w:lang w:eastAsia="ru-RU"/>
        </w:rPr>
        <w:t>20</w:t>
      </w:r>
      <w:r w:rsidRPr="00B53334">
        <w:rPr>
          <w:rFonts w:ascii="Times New Roman" w:eastAsia="Times New Roman" w:hAnsi="Times New Roman" w:cs="Times New Roman"/>
          <w:color w:val="000000"/>
          <w:sz w:val="28"/>
          <w:szCs w:val="28"/>
          <w:lang w:eastAsia="ru-RU"/>
        </w:rPr>
        <w:t>/202</w:t>
      </w:r>
      <w:r w:rsidRPr="00B53334">
        <w:rPr>
          <w:rFonts w:ascii="Times New Roman" w:eastAsia="Times New Roman" w:hAnsi="Times New Roman" w:cs="Times New Roman"/>
          <w:color w:val="000000"/>
          <w:sz w:val="28"/>
          <w:szCs w:val="28"/>
          <w:lang w:val="uk-UA" w:eastAsia="ru-RU"/>
        </w:rPr>
        <w:t>4</w:t>
      </w:r>
    </w:p>
    <w:p w:rsidR="00B53334" w:rsidRPr="00B53334" w:rsidP="00B53334">
      <w:pPr>
        <w:shd w:val="clear" w:color="auto" w:fill="FFFFFF"/>
        <w:spacing w:after="0" w:line="240" w:lineRule="auto"/>
        <w:ind w:right="-2" w:firstLine="568"/>
        <w:jc w:val="right"/>
        <w:textAlignment w:val="baseline"/>
        <w:rPr>
          <w:rFonts w:ascii="Times New Roman" w:eastAsia="Times New Roman" w:hAnsi="Times New Roman" w:cs="Times New Roman"/>
          <w:color w:val="000000"/>
          <w:sz w:val="28"/>
          <w:szCs w:val="28"/>
          <w:lang w:eastAsia="ru-RU"/>
        </w:rPr>
      </w:pPr>
    </w:p>
    <w:p w:rsidR="00B53334" w:rsidRPr="00B53334" w:rsidP="00B53334">
      <w:pPr>
        <w:shd w:val="clear" w:color="auto" w:fill="FFFFFF"/>
        <w:spacing w:after="0" w:line="240" w:lineRule="auto"/>
        <w:ind w:right="-2" w:firstLine="568"/>
        <w:jc w:val="center"/>
        <w:textAlignment w:val="baseline"/>
        <w:rPr>
          <w:rFonts w:ascii="Times New Roman" w:eastAsia="Times New Roman" w:hAnsi="Times New Roman" w:cs="Times New Roman"/>
          <w:b/>
          <w:color w:val="000000"/>
          <w:sz w:val="28"/>
          <w:szCs w:val="28"/>
          <w:lang w:eastAsia="ru-RU"/>
        </w:rPr>
      </w:pPr>
      <w:r w:rsidRPr="00B53334">
        <w:rPr>
          <w:rFonts w:ascii="Times New Roman" w:eastAsia="Times New Roman" w:hAnsi="Times New Roman" w:cs="Times New Roman"/>
          <w:b/>
          <w:color w:val="000000"/>
          <w:sz w:val="28"/>
          <w:szCs w:val="28"/>
          <w:lang w:eastAsia="ru-RU"/>
        </w:rPr>
        <w:t>ПОСТАНОВЛЕНИЕ</w:t>
      </w:r>
    </w:p>
    <w:p w:rsidR="00B53334" w:rsidRPr="00B53334" w:rsidP="00B53334">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val="uk-UA" w:eastAsia="ru-RU"/>
        </w:rPr>
      </w:pPr>
    </w:p>
    <w:p w:rsidR="00B53334" w:rsidRPr="00B53334" w:rsidP="00B53334">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eastAsia="ru-RU"/>
        </w:rPr>
      </w:pPr>
      <w:r w:rsidRPr="002A60FB">
        <w:rPr>
          <w:rFonts w:ascii="Times New Roman" w:eastAsia="Times New Roman" w:hAnsi="Times New Roman" w:cs="Times New Roman"/>
          <w:color w:val="000000"/>
          <w:sz w:val="28"/>
          <w:szCs w:val="28"/>
          <w:lang w:val="uk-UA" w:eastAsia="ru-RU"/>
        </w:rPr>
        <w:t>05</w:t>
      </w:r>
      <w:r w:rsidRPr="00B53334">
        <w:rPr>
          <w:rFonts w:ascii="Times New Roman" w:eastAsia="Times New Roman" w:hAnsi="Times New Roman" w:cs="Times New Roman"/>
          <w:color w:val="000000"/>
          <w:sz w:val="28"/>
          <w:szCs w:val="28"/>
          <w:lang w:eastAsia="ru-RU"/>
        </w:rPr>
        <w:t xml:space="preserve"> </w:t>
      </w:r>
      <w:r w:rsidRPr="002A60FB">
        <w:rPr>
          <w:rFonts w:ascii="Times New Roman" w:eastAsia="Times New Roman" w:hAnsi="Times New Roman" w:cs="Times New Roman"/>
          <w:color w:val="000000"/>
          <w:sz w:val="28"/>
          <w:szCs w:val="28"/>
          <w:lang w:eastAsia="ru-RU"/>
        </w:rPr>
        <w:t>ноября</w:t>
      </w:r>
      <w:r w:rsidRPr="00B53334">
        <w:rPr>
          <w:rFonts w:ascii="Times New Roman" w:eastAsia="Times New Roman" w:hAnsi="Times New Roman" w:cs="Times New Roman"/>
          <w:color w:val="000000"/>
          <w:sz w:val="28"/>
          <w:szCs w:val="28"/>
          <w:lang w:eastAsia="ru-RU"/>
        </w:rPr>
        <w:t xml:space="preserve"> 202</w:t>
      </w:r>
      <w:r w:rsidRPr="00B53334">
        <w:rPr>
          <w:rFonts w:ascii="Times New Roman" w:eastAsia="Times New Roman" w:hAnsi="Times New Roman" w:cs="Times New Roman"/>
          <w:color w:val="000000"/>
          <w:sz w:val="28"/>
          <w:szCs w:val="28"/>
          <w:lang w:val="uk-UA" w:eastAsia="ru-RU"/>
        </w:rPr>
        <w:t>4</w:t>
      </w:r>
      <w:r w:rsidRPr="00B53334">
        <w:rPr>
          <w:rFonts w:ascii="Times New Roman" w:eastAsia="Times New Roman" w:hAnsi="Times New Roman" w:cs="Times New Roman"/>
          <w:color w:val="000000"/>
          <w:sz w:val="28"/>
          <w:szCs w:val="28"/>
          <w:lang w:eastAsia="ru-RU"/>
        </w:rPr>
        <w:t xml:space="preserve"> года                                                                   г. Белогорск</w:t>
      </w:r>
    </w:p>
    <w:p w:rsidR="00B53334" w:rsidRPr="00B53334" w:rsidP="00B53334">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eastAsia="ru-RU"/>
        </w:rPr>
      </w:pPr>
    </w:p>
    <w:p w:rsidR="00B53334" w:rsidRPr="00B53334" w:rsidP="00B53334">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53334">
        <w:rPr>
          <w:rFonts w:ascii="Times New Roman" w:eastAsia="Times New Roman" w:hAnsi="Times New Roman" w:cs="Times New Roman"/>
          <w:sz w:val="28"/>
          <w:szCs w:val="28"/>
          <w:lang w:eastAsia="ru-RU"/>
        </w:rPr>
        <w:t>Мировой судья судебного участка № 30 Белогорского судебного района Республики Крым Олейников А.Ю.,</w:t>
      </w:r>
    </w:p>
    <w:p w:rsidR="00B53334" w:rsidRPr="00B53334" w:rsidP="00B53334">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53334">
        <w:rPr>
          <w:rFonts w:ascii="Times New Roman" w:eastAsia="Times New Roman" w:hAnsi="Times New Roman" w:cs="Times New Roman"/>
          <w:sz w:val="28"/>
          <w:szCs w:val="28"/>
          <w:lang w:eastAsia="ru-RU"/>
        </w:rPr>
        <w:t xml:space="preserve">при секретаре судебного заседания – </w:t>
      </w:r>
      <w:r w:rsidRPr="00B53334">
        <w:rPr>
          <w:rFonts w:ascii="Times New Roman" w:eastAsia="Calibri" w:hAnsi="Times New Roman" w:cs="Times New Roman"/>
          <w:sz w:val="28"/>
          <w:szCs w:val="28"/>
          <w:lang w:eastAsia="ru-RU"/>
        </w:rPr>
        <w:t>Красикове А.А.</w:t>
      </w:r>
      <w:r w:rsidRPr="00B53334">
        <w:rPr>
          <w:rFonts w:ascii="Times New Roman" w:eastAsia="Times New Roman" w:hAnsi="Times New Roman" w:cs="Times New Roman"/>
          <w:sz w:val="28"/>
          <w:szCs w:val="28"/>
          <w:lang w:eastAsia="ru-RU"/>
        </w:rPr>
        <w:t xml:space="preserve">, </w:t>
      </w:r>
    </w:p>
    <w:p w:rsidR="00B53334" w:rsidRPr="00B53334" w:rsidP="00B53334">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53334">
        <w:rPr>
          <w:rFonts w:ascii="Times New Roman" w:eastAsia="Times New Roman" w:hAnsi="Times New Roman" w:cs="Times New Roman"/>
          <w:sz w:val="28"/>
          <w:szCs w:val="28"/>
          <w:lang w:eastAsia="ru-RU"/>
        </w:rPr>
        <w:t xml:space="preserve">с участием: государственного обвинителя – </w:t>
      </w:r>
      <w:r w:rsidRPr="002A60FB">
        <w:rPr>
          <w:rFonts w:ascii="Times New Roman" w:eastAsia="Times New Roman" w:hAnsi="Times New Roman" w:cs="Times New Roman"/>
          <w:sz w:val="28"/>
          <w:szCs w:val="28"/>
          <w:lang w:eastAsia="ru-RU"/>
        </w:rPr>
        <w:t>заместителя</w:t>
      </w:r>
      <w:r w:rsidRPr="00B53334">
        <w:rPr>
          <w:rFonts w:ascii="Times New Roman" w:eastAsia="Times New Roman" w:hAnsi="Times New Roman" w:cs="Times New Roman"/>
          <w:sz w:val="28"/>
          <w:szCs w:val="28"/>
          <w:lang w:eastAsia="ru-RU"/>
        </w:rPr>
        <w:t xml:space="preserve"> прокурора Белогорского района Республики Крым </w:t>
      </w:r>
      <w:r w:rsidR="00243C11">
        <w:rPr>
          <w:rFonts w:ascii="Times New Roman" w:hAnsi="Times New Roman"/>
          <w:sz w:val="26"/>
          <w:szCs w:val="26"/>
        </w:rPr>
        <w:t>&lt;данные изъяты&gt;</w:t>
      </w:r>
      <w:r w:rsidRPr="00B53334">
        <w:rPr>
          <w:rFonts w:ascii="Times New Roman" w:eastAsia="Times New Roman" w:hAnsi="Times New Roman" w:cs="Times New Roman"/>
          <w:sz w:val="28"/>
          <w:szCs w:val="28"/>
          <w:lang w:eastAsia="ru-RU"/>
        </w:rPr>
        <w:t>,</w:t>
      </w:r>
    </w:p>
    <w:p w:rsidR="00B53334" w:rsidRPr="00B53334" w:rsidP="00B53334">
      <w:pPr>
        <w:autoSpaceDE w:val="0"/>
        <w:autoSpaceDN w:val="0"/>
        <w:adjustRightInd w:val="0"/>
        <w:spacing w:after="0" w:line="240" w:lineRule="auto"/>
        <w:ind w:right="-2" w:firstLine="568"/>
        <w:rPr>
          <w:rFonts w:ascii="Times New Roman" w:eastAsia="Calibri" w:hAnsi="Times New Roman" w:cs="Times New Roman"/>
          <w:sz w:val="28"/>
          <w:szCs w:val="28"/>
        </w:rPr>
      </w:pPr>
      <w:r w:rsidRPr="00B53334">
        <w:rPr>
          <w:rFonts w:ascii="Times New Roman" w:eastAsia="Calibri" w:hAnsi="Times New Roman" w:cs="Times New Roman"/>
          <w:sz w:val="28"/>
          <w:szCs w:val="28"/>
        </w:rPr>
        <w:t xml:space="preserve">обвиняемого – </w:t>
      </w:r>
      <w:r w:rsidRPr="002A60FB">
        <w:rPr>
          <w:rFonts w:ascii="Times New Roman" w:eastAsia="Calibri" w:hAnsi="Times New Roman" w:cs="Times New Roman"/>
          <w:sz w:val="28"/>
          <w:szCs w:val="28"/>
        </w:rPr>
        <w:t>Анекеенко</w:t>
      </w:r>
      <w:r w:rsidRPr="002A60FB">
        <w:rPr>
          <w:rFonts w:ascii="Times New Roman" w:eastAsia="Calibri" w:hAnsi="Times New Roman" w:cs="Times New Roman"/>
          <w:sz w:val="28"/>
          <w:szCs w:val="28"/>
        </w:rPr>
        <w:t xml:space="preserve"> С.В.</w:t>
      </w:r>
      <w:r w:rsidRPr="00B53334">
        <w:rPr>
          <w:rFonts w:ascii="Times New Roman" w:eastAsia="Calibri" w:hAnsi="Times New Roman" w:cs="Times New Roman"/>
          <w:sz w:val="28"/>
          <w:szCs w:val="28"/>
        </w:rPr>
        <w:t>,</w:t>
      </w:r>
    </w:p>
    <w:p w:rsidR="00B53334" w:rsidRPr="00B53334" w:rsidP="00B53334">
      <w:pPr>
        <w:autoSpaceDE w:val="0"/>
        <w:autoSpaceDN w:val="0"/>
        <w:adjustRightInd w:val="0"/>
        <w:spacing w:after="0" w:line="240" w:lineRule="auto"/>
        <w:ind w:right="-2" w:firstLine="568"/>
        <w:jc w:val="both"/>
        <w:rPr>
          <w:rFonts w:ascii="Times New Roman" w:eastAsia="Calibri" w:hAnsi="Times New Roman" w:cs="Times New Roman"/>
          <w:sz w:val="28"/>
          <w:szCs w:val="28"/>
        </w:rPr>
      </w:pPr>
      <w:r w:rsidRPr="00B53334">
        <w:rPr>
          <w:rFonts w:ascii="Times New Roman" w:eastAsia="Calibri" w:hAnsi="Times New Roman" w:cs="Times New Roman"/>
          <w:sz w:val="28"/>
          <w:szCs w:val="28"/>
        </w:rPr>
        <w:t xml:space="preserve">защитника – адвоката </w:t>
      </w:r>
      <w:r w:rsidR="00243C11">
        <w:rPr>
          <w:rFonts w:ascii="Times New Roman" w:hAnsi="Times New Roman"/>
          <w:sz w:val="26"/>
          <w:szCs w:val="26"/>
        </w:rPr>
        <w:t>&lt;данные изъяты&gt;</w:t>
      </w:r>
      <w:r w:rsidRPr="00B53334">
        <w:rPr>
          <w:rFonts w:ascii="Times New Roman" w:eastAsia="Calibri" w:hAnsi="Times New Roman" w:cs="Times New Roman"/>
          <w:sz w:val="28"/>
          <w:szCs w:val="28"/>
        </w:rPr>
        <w:t>,</w:t>
      </w:r>
    </w:p>
    <w:p w:rsidR="00B53334" w:rsidRPr="00B53334" w:rsidP="00B53334">
      <w:pPr>
        <w:autoSpaceDE w:val="0"/>
        <w:autoSpaceDN w:val="0"/>
        <w:adjustRightInd w:val="0"/>
        <w:spacing w:after="0" w:line="240" w:lineRule="auto"/>
        <w:ind w:right="-2" w:firstLine="568"/>
        <w:jc w:val="both"/>
        <w:rPr>
          <w:rFonts w:ascii="Times New Roman" w:eastAsia="Calibri" w:hAnsi="Times New Roman" w:cs="Times New Roman"/>
          <w:color w:val="000000"/>
          <w:sz w:val="28"/>
          <w:szCs w:val="28"/>
        </w:rPr>
      </w:pPr>
      <w:r w:rsidRPr="00B53334">
        <w:rPr>
          <w:rFonts w:ascii="Times New Roman" w:eastAsia="Calibri" w:hAnsi="Times New Roman" w:cs="Times New Roman"/>
          <w:color w:val="000000"/>
          <w:sz w:val="28"/>
          <w:szCs w:val="28"/>
        </w:rPr>
        <w:t xml:space="preserve">рассмотрев </w:t>
      </w:r>
      <w:r w:rsidRPr="00B53334">
        <w:rPr>
          <w:rFonts w:ascii="Times New Roman" w:eastAsia="Times New Roman" w:hAnsi="Times New Roman" w:cs="Times New Roman"/>
          <w:iCs/>
          <w:sz w:val="28"/>
          <w:szCs w:val="28"/>
          <w:lang w:eastAsia="ru-RU"/>
        </w:rPr>
        <w:t>в предварительном закрытом судебном заседании</w:t>
      </w:r>
      <w:r w:rsidRPr="00B53334">
        <w:rPr>
          <w:rFonts w:ascii="Times New Roman" w:eastAsia="Calibri" w:hAnsi="Times New Roman" w:cs="Times New Roman"/>
          <w:color w:val="000000"/>
          <w:sz w:val="28"/>
          <w:szCs w:val="28"/>
        </w:rPr>
        <w:t xml:space="preserve"> в зале судебных заседаний судебного участка </w:t>
      </w:r>
      <w:r w:rsidRPr="00B53334">
        <w:rPr>
          <w:rFonts w:ascii="Times New Roman" w:eastAsia="Calibri" w:hAnsi="Times New Roman" w:cs="Times New Roman"/>
          <w:sz w:val="28"/>
          <w:szCs w:val="28"/>
        </w:rPr>
        <w:t>№ 30 Белогорского судебного района Республики Крым</w:t>
      </w:r>
      <w:r w:rsidRPr="00B53334">
        <w:rPr>
          <w:rFonts w:ascii="Times New Roman" w:eastAsia="Calibri" w:hAnsi="Times New Roman" w:cs="Times New Roman"/>
          <w:color w:val="000000"/>
          <w:sz w:val="28"/>
          <w:szCs w:val="28"/>
        </w:rPr>
        <w:t xml:space="preserve"> уголовное дело по обвинению:</w:t>
      </w:r>
    </w:p>
    <w:p w:rsidR="00B53334" w:rsidRPr="00B53334" w:rsidP="00B53334">
      <w:pPr>
        <w:spacing w:after="0" w:line="240" w:lineRule="auto"/>
        <w:ind w:firstLine="709"/>
        <w:jc w:val="both"/>
        <w:mirrorIndents/>
        <w:rPr>
          <w:rFonts w:ascii="Times New Roman" w:eastAsia="Times New Roman" w:hAnsi="Times New Roman" w:cs="Times New Roman"/>
          <w:sz w:val="28"/>
          <w:szCs w:val="28"/>
          <w:lang w:eastAsia="ru-RU"/>
        </w:rPr>
      </w:pPr>
      <w:r w:rsidRPr="002A60FB">
        <w:rPr>
          <w:rFonts w:ascii="Times New Roman" w:eastAsia="Times New Roman" w:hAnsi="Times New Roman" w:cs="Times New Roman"/>
          <w:sz w:val="28"/>
          <w:szCs w:val="28"/>
          <w:lang w:eastAsia="ru-RU"/>
        </w:rPr>
        <w:t>Анекеенко</w:t>
      </w:r>
      <w:r w:rsidRPr="002A60FB">
        <w:rPr>
          <w:rFonts w:ascii="Times New Roman" w:eastAsia="Times New Roman" w:hAnsi="Times New Roman" w:cs="Times New Roman"/>
          <w:sz w:val="28"/>
          <w:szCs w:val="28"/>
          <w:lang w:eastAsia="ru-RU"/>
        </w:rPr>
        <w:t xml:space="preserve"> Сергея Викторовича</w:t>
      </w:r>
      <w:r w:rsidRPr="00B53334">
        <w:rPr>
          <w:rFonts w:ascii="Times New Roman" w:eastAsia="Times New Roman" w:hAnsi="Times New Roman" w:cs="Times New Roman"/>
          <w:sz w:val="28"/>
          <w:szCs w:val="28"/>
          <w:lang w:eastAsia="ru-RU"/>
        </w:rPr>
        <w:t xml:space="preserve">, </w:t>
      </w:r>
      <w:r w:rsidR="00243C11">
        <w:rPr>
          <w:rFonts w:ascii="Times New Roman" w:hAnsi="Times New Roman"/>
          <w:sz w:val="26"/>
          <w:szCs w:val="26"/>
        </w:rPr>
        <w:t>&lt;данные изъяты&gt;</w:t>
      </w:r>
      <w:r w:rsidRPr="00B53334">
        <w:rPr>
          <w:rFonts w:ascii="Times New Roman" w:eastAsia="Calibri" w:hAnsi="Times New Roman" w:cs="Times New Roman"/>
          <w:color w:val="000000"/>
          <w:sz w:val="28"/>
          <w:szCs w:val="28"/>
        </w:rPr>
        <w:t>,</w:t>
      </w: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B53334">
        <w:rPr>
          <w:rFonts w:ascii="Times New Roman" w:eastAsia="Times New Roman" w:hAnsi="Times New Roman" w:cs="Times New Roman"/>
          <w:color w:val="000000"/>
          <w:sz w:val="28"/>
          <w:szCs w:val="28"/>
          <w:lang w:eastAsia="ru-RU"/>
        </w:rPr>
        <w:t>в совершении преступления, предусмотренного ч.</w:t>
      </w:r>
      <w:r w:rsidRPr="002A60FB" w:rsidR="002A60FB">
        <w:rPr>
          <w:rFonts w:ascii="Times New Roman" w:eastAsia="Times New Roman" w:hAnsi="Times New Roman" w:cs="Times New Roman"/>
          <w:color w:val="000000"/>
          <w:sz w:val="28"/>
          <w:szCs w:val="28"/>
          <w:lang w:eastAsia="ru-RU"/>
        </w:rPr>
        <w:t>1</w:t>
      </w:r>
      <w:r w:rsidRPr="00B53334">
        <w:rPr>
          <w:rFonts w:ascii="Times New Roman" w:eastAsia="Times New Roman" w:hAnsi="Times New Roman" w:cs="Times New Roman"/>
          <w:color w:val="000000"/>
          <w:sz w:val="28"/>
          <w:szCs w:val="28"/>
          <w:lang w:eastAsia="ru-RU"/>
        </w:rPr>
        <w:t xml:space="preserve"> ст. 11</w:t>
      </w:r>
      <w:r w:rsidRPr="002A60FB" w:rsidR="002A60FB">
        <w:rPr>
          <w:rFonts w:ascii="Times New Roman" w:eastAsia="Times New Roman" w:hAnsi="Times New Roman" w:cs="Times New Roman"/>
          <w:color w:val="000000"/>
          <w:sz w:val="28"/>
          <w:szCs w:val="28"/>
          <w:lang w:eastAsia="ru-RU"/>
        </w:rPr>
        <w:t>8</w:t>
      </w:r>
      <w:r w:rsidRPr="00B53334">
        <w:rPr>
          <w:rFonts w:ascii="Times New Roman" w:eastAsia="Times New Roman" w:hAnsi="Times New Roman" w:cs="Times New Roman"/>
          <w:sz w:val="28"/>
          <w:szCs w:val="28"/>
          <w:lang w:eastAsia="ru-RU"/>
        </w:rPr>
        <w:t xml:space="preserve"> УК РФ</w:t>
      </w:r>
      <w:r w:rsidRPr="00B53334">
        <w:rPr>
          <w:rFonts w:ascii="Times New Roman" w:eastAsia="Times New Roman" w:hAnsi="Times New Roman" w:cs="Times New Roman"/>
          <w:color w:val="000000"/>
          <w:sz w:val="28"/>
          <w:szCs w:val="28"/>
          <w:lang w:eastAsia="ru-RU"/>
        </w:rPr>
        <w:t>,</w:t>
      </w:r>
    </w:p>
    <w:p w:rsidR="00B53334" w:rsidRPr="00B53334" w:rsidP="00B53334">
      <w:pPr>
        <w:shd w:val="clear" w:color="auto" w:fill="FFFFFF"/>
        <w:spacing w:after="0" w:line="240" w:lineRule="auto"/>
        <w:ind w:right="-2" w:firstLine="709"/>
        <w:jc w:val="center"/>
        <w:textAlignment w:val="baseline"/>
        <w:rPr>
          <w:rFonts w:ascii="Times New Roman" w:eastAsia="Times New Roman" w:hAnsi="Times New Roman" w:cs="Times New Roman"/>
          <w:b/>
          <w:color w:val="000000"/>
          <w:sz w:val="28"/>
          <w:szCs w:val="28"/>
          <w:lang w:eastAsia="ru-RU"/>
        </w:rPr>
      </w:pPr>
    </w:p>
    <w:p w:rsidR="00B53334" w:rsidRPr="00B53334" w:rsidP="00B53334">
      <w:pPr>
        <w:shd w:val="clear" w:color="auto" w:fill="FFFFFF"/>
        <w:spacing w:after="0" w:line="240" w:lineRule="auto"/>
        <w:ind w:right="-2" w:firstLine="709"/>
        <w:jc w:val="center"/>
        <w:textAlignment w:val="baseline"/>
        <w:rPr>
          <w:rFonts w:ascii="Times New Roman" w:eastAsia="Times New Roman" w:hAnsi="Times New Roman" w:cs="Times New Roman"/>
          <w:b/>
          <w:color w:val="000000"/>
          <w:sz w:val="28"/>
          <w:szCs w:val="28"/>
          <w:lang w:eastAsia="ru-RU"/>
        </w:rPr>
      </w:pPr>
      <w:r w:rsidRPr="00B53334">
        <w:rPr>
          <w:rFonts w:ascii="Times New Roman" w:eastAsia="Times New Roman" w:hAnsi="Times New Roman" w:cs="Times New Roman"/>
          <w:b/>
          <w:color w:val="000000"/>
          <w:sz w:val="28"/>
          <w:szCs w:val="28"/>
          <w:lang w:eastAsia="ru-RU"/>
        </w:rPr>
        <w:t>УСТАНОВИЛ:</w:t>
      </w:r>
    </w:p>
    <w:p w:rsidR="00B53334" w:rsidRPr="00B53334" w:rsidP="00B53334">
      <w:pPr>
        <w:shd w:val="clear" w:color="auto" w:fill="FFFFFF"/>
        <w:spacing w:after="0" w:line="240" w:lineRule="auto"/>
        <w:ind w:right="-2" w:firstLine="709"/>
        <w:jc w:val="center"/>
        <w:textAlignment w:val="baseline"/>
        <w:rPr>
          <w:rFonts w:ascii="Times New Roman" w:eastAsia="Times New Roman" w:hAnsi="Times New Roman" w:cs="Times New Roman"/>
          <w:b/>
          <w:color w:val="000000"/>
          <w:sz w:val="28"/>
          <w:szCs w:val="28"/>
          <w:lang w:eastAsia="ru-RU"/>
        </w:rPr>
      </w:pPr>
    </w:p>
    <w:p w:rsidR="00B53334" w:rsidRPr="00B53334" w:rsidP="00B53334">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Анекеенко</w:t>
      </w:r>
      <w:r>
        <w:rPr>
          <w:rFonts w:ascii="Times New Roman" w:eastAsia="Times New Roman" w:hAnsi="Times New Roman" w:cs="Times New Roman"/>
          <w:sz w:val="28"/>
          <w:szCs w:val="28"/>
          <w:lang w:eastAsia="ru-RU"/>
        </w:rPr>
        <w:t xml:space="preserve"> С.В.</w:t>
      </w:r>
      <w:r w:rsidRPr="00B53334">
        <w:rPr>
          <w:rFonts w:ascii="Times New Roman" w:eastAsia="Times New Roman" w:hAnsi="Times New Roman" w:cs="Times New Roman"/>
          <w:sz w:val="28"/>
          <w:szCs w:val="28"/>
          <w:lang w:eastAsia="ru-RU"/>
        </w:rPr>
        <w:t xml:space="preserve"> органом дознания обвиняется в </w:t>
      </w:r>
      <w:r w:rsidR="00973D65">
        <w:rPr>
          <w:rFonts w:ascii="Times New Roman" w:eastAsia="Times New Roman" w:hAnsi="Times New Roman" w:cs="Times New Roman"/>
          <w:sz w:val="28"/>
          <w:szCs w:val="28"/>
          <w:lang w:eastAsia="ru-RU"/>
        </w:rPr>
        <w:t>причинении тяжкого вреда здоровью по неосторожности</w:t>
      </w:r>
      <w:r w:rsidRPr="00B53334">
        <w:rPr>
          <w:rFonts w:ascii="Times New Roman" w:eastAsia="Times New Roman" w:hAnsi="Times New Roman" w:cs="Times New Roman"/>
          <w:sz w:val="28"/>
          <w:szCs w:val="28"/>
          <w:lang w:eastAsia="ru-RU"/>
        </w:rPr>
        <w:t>, при следующих обстоятельствах.</w:t>
      </w:r>
      <w:r w:rsidR="00243C11">
        <w:rPr>
          <w:rFonts w:ascii="Times New Roman" w:eastAsia="Times New Roman" w:hAnsi="Times New Roman" w:cs="Times New Roman"/>
          <w:sz w:val="28"/>
          <w:szCs w:val="28"/>
          <w:lang w:eastAsia="ru-RU"/>
        </w:rPr>
        <w:t xml:space="preserve"> </w:t>
      </w:r>
    </w:p>
    <w:p w:rsidR="00973D65" w:rsidRPr="00973D65" w:rsidP="00973D65">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bidi="ru-RU"/>
        </w:rPr>
      </w:pPr>
      <w:r>
        <w:rPr>
          <w:rFonts w:ascii="Times New Roman" w:hAnsi="Times New Roman"/>
          <w:sz w:val="26"/>
          <w:szCs w:val="26"/>
        </w:rPr>
        <w:t>&lt;данные изъяты&gt;</w:t>
      </w:r>
      <w:r w:rsidRPr="00973D65">
        <w:rPr>
          <w:rFonts w:ascii="Times New Roman" w:eastAsia="Times New Roman" w:hAnsi="Times New Roman" w:cs="Times New Roman"/>
          <w:sz w:val="28"/>
          <w:szCs w:val="28"/>
          <w:lang w:eastAsia="ru-RU"/>
        </w:rPr>
        <w:t xml:space="preserve">года около </w:t>
      </w:r>
      <w:r>
        <w:rPr>
          <w:rFonts w:ascii="Times New Roman" w:hAnsi="Times New Roman"/>
          <w:sz w:val="26"/>
          <w:szCs w:val="26"/>
        </w:rPr>
        <w:t>&lt;данные изъяты&gt;</w:t>
      </w:r>
      <w:r w:rsidRPr="00973D65">
        <w:rPr>
          <w:rFonts w:ascii="Times New Roman" w:eastAsia="Times New Roman" w:hAnsi="Times New Roman" w:cs="Times New Roman"/>
          <w:sz w:val="28"/>
          <w:szCs w:val="28"/>
          <w:lang w:eastAsia="ru-RU"/>
        </w:rPr>
        <w:t xml:space="preserve">часов, точное время дознанием не установлено, </w:t>
      </w:r>
      <w:r w:rsidRPr="00973D65">
        <w:rPr>
          <w:rFonts w:ascii="Times New Roman" w:eastAsia="Times New Roman" w:hAnsi="Times New Roman" w:cs="Times New Roman"/>
          <w:sz w:val="28"/>
          <w:szCs w:val="28"/>
          <w:lang w:eastAsia="ru-RU"/>
        </w:rPr>
        <w:t>Анекеенко</w:t>
      </w:r>
      <w:r w:rsidRPr="00973D65">
        <w:rPr>
          <w:rFonts w:ascii="Times New Roman" w:eastAsia="Times New Roman" w:hAnsi="Times New Roman" w:cs="Times New Roman"/>
          <w:sz w:val="28"/>
          <w:szCs w:val="28"/>
          <w:lang w:eastAsia="ru-RU"/>
        </w:rPr>
        <w:t xml:space="preserve"> Сергей Викторович, </w:t>
      </w:r>
      <w:r>
        <w:rPr>
          <w:rFonts w:ascii="Times New Roman" w:hAnsi="Times New Roman"/>
          <w:sz w:val="26"/>
          <w:szCs w:val="26"/>
        </w:rPr>
        <w:t>&lt;данные изъяты&gt;</w:t>
      </w:r>
      <w:r w:rsidRPr="00973D65">
        <w:rPr>
          <w:rFonts w:ascii="Times New Roman" w:eastAsia="Times New Roman" w:hAnsi="Times New Roman" w:cs="Times New Roman"/>
          <w:sz w:val="28"/>
          <w:szCs w:val="28"/>
          <w:lang w:eastAsia="ru-RU"/>
        </w:rPr>
        <w:t xml:space="preserve"> г.р. находясь на законных основаниях в домовладении расположенном по адресу: </w:t>
      </w:r>
      <w:r>
        <w:rPr>
          <w:rFonts w:ascii="Times New Roman" w:hAnsi="Times New Roman"/>
          <w:sz w:val="26"/>
          <w:szCs w:val="26"/>
        </w:rPr>
        <w:t>&lt;данные изъяты&gt;</w:t>
      </w:r>
      <w:r>
        <w:rPr>
          <w:rFonts w:ascii="Times New Roman" w:hAnsi="Times New Roman"/>
          <w:sz w:val="26"/>
          <w:szCs w:val="26"/>
        </w:rPr>
        <w:t xml:space="preserve"> </w:t>
      </w:r>
      <w:r w:rsidRPr="00973D65">
        <w:rPr>
          <w:rFonts w:ascii="Times New Roman" w:eastAsia="Times New Roman" w:hAnsi="Times New Roman" w:cs="Times New Roman"/>
          <w:sz w:val="28"/>
          <w:szCs w:val="28"/>
          <w:lang w:eastAsia="ru-RU"/>
        </w:rPr>
        <w:t>не предвидя наступления общественно опасных последствий своих действий в виде причинения тяжкого вреда здоровью, хотя при необходимой внимательности и предусмотрительности должен был и мог предвидеть эти последствия, проявив небрежность, держа</w:t>
      </w:r>
      <w:r w:rsidRPr="00973D65">
        <w:rPr>
          <w:rFonts w:ascii="Times New Roman" w:eastAsia="Times New Roman" w:hAnsi="Times New Roman" w:cs="Times New Roman"/>
          <w:sz w:val="28"/>
          <w:szCs w:val="28"/>
          <w:lang w:eastAsia="ru-RU"/>
        </w:rPr>
        <w:t xml:space="preserve"> </w:t>
      </w:r>
      <w:r w:rsidRPr="00973D65">
        <w:rPr>
          <w:rFonts w:ascii="Times New Roman" w:eastAsia="Times New Roman" w:hAnsi="Times New Roman" w:cs="Times New Roman"/>
          <w:sz w:val="28"/>
          <w:szCs w:val="28"/>
          <w:lang w:eastAsia="ru-RU"/>
        </w:rPr>
        <w:t xml:space="preserve">в руках, согласно заключению эксперта № </w:t>
      </w:r>
      <w:r>
        <w:rPr>
          <w:rFonts w:ascii="Times New Roman" w:hAnsi="Times New Roman"/>
          <w:sz w:val="26"/>
          <w:szCs w:val="26"/>
        </w:rPr>
        <w:t>&lt;данные изъяты&gt;</w:t>
      </w:r>
      <w:r w:rsidRPr="00973D65">
        <w:rPr>
          <w:rFonts w:ascii="Times New Roman" w:eastAsia="Times New Roman" w:hAnsi="Times New Roman" w:cs="Times New Roman"/>
          <w:sz w:val="28"/>
          <w:szCs w:val="28"/>
          <w:lang w:eastAsia="ru-RU"/>
        </w:rPr>
        <w:t xml:space="preserve">от </w:t>
      </w:r>
      <w:r>
        <w:rPr>
          <w:rFonts w:ascii="Times New Roman" w:hAnsi="Times New Roman"/>
          <w:sz w:val="26"/>
          <w:szCs w:val="26"/>
        </w:rPr>
        <w:t>&lt;данные изъяты&gt;</w:t>
      </w:r>
      <w:r w:rsidRPr="00973D65">
        <w:rPr>
          <w:rFonts w:ascii="Times New Roman" w:eastAsia="Times New Roman" w:hAnsi="Times New Roman" w:cs="Times New Roman"/>
          <w:sz w:val="28"/>
          <w:szCs w:val="28"/>
          <w:lang w:eastAsia="ru-RU"/>
        </w:rPr>
        <w:t xml:space="preserve">года длинноствольное, </w:t>
      </w:r>
      <w:r w:rsidRPr="00973D65">
        <w:rPr>
          <w:rFonts w:ascii="Times New Roman" w:eastAsia="Times New Roman" w:hAnsi="Times New Roman" w:cs="Times New Roman"/>
          <w:sz w:val="28"/>
          <w:szCs w:val="28"/>
          <w:lang w:eastAsia="ru-RU"/>
        </w:rPr>
        <w:t>казнозарядное</w:t>
      </w:r>
      <w:r>
        <w:rPr>
          <w:rFonts w:ascii="Times New Roman" w:eastAsia="Times New Roman" w:hAnsi="Times New Roman" w:cs="Times New Roman"/>
          <w:sz w:val="28"/>
          <w:szCs w:val="28"/>
          <w:lang w:eastAsia="ru-RU"/>
        </w:rPr>
        <w:t xml:space="preserve">, гладкоствольное огнестрельное оружие – двуствольное ружье модели </w:t>
      </w:r>
      <w:r>
        <w:rPr>
          <w:rFonts w:ascii="Times New Roman" w:hAnsi="Times New Roman"/>
          <w:sz w:val="26"/>
          <w:szCs w:val="26"/>
        </w:rPr>
        <w:t>&lt;данные изъяты&gt;</w:t>
      </w:r>
      <w:r w:rsidRPr="00973D65">
        <w:rPr>
          <w:rFonts w:ascii="Times New Roman" w:eastAsia="Times New Roman" w:hAnsi="Times New Roman" w:cs="Times New Roman"/>
          <w:color w:val="000000"/>
          <w:sz w:val="28"/>
          <w:szCs w:val="28"/>
          <w:lang w:eastAsia="ru-RU" w:bidi="ru-RU"/>
        </w:rPr>
        <w:t xml:space="preserve">. Ружье для стрельбы пригодно, по неосторожности произвел не менее одного выстрела из вышеуказанного ружья в направлении вблизи сидевшего </w:t>
      </w:r>
      <w:r>
        <w:rPr>
          <w:rFonts w:ascii="Times New Roman" w:hAnsi="Times New Roman"/>
          <w:sz w:val="26"/>
          <w:szCs w:val="26"/>
        </w:rPr>
        <w:t>&lt;данные изъяты&gt;</w:t>
      </w:r>
      <w:r w:rsidRPr="00973D65">
        <w:rPr>
          <w:rFonts w:ascii="Times New Roman" w:eastAsia="Times New Roman" w:hAnsi="Times New Roman" w:cs="Times New Roman"/>
          <w:color w:val="000000"/>
          <w:sz w:val="28"/>
          <w:szCs w:val="28"/>
          <w:lang w:eastAsia="ru-RU" w:bidi="ru-RU"/>
        </w:rPr>
        <w:t xml:space="preserve">, </w:t>
      </w:r>
      <w:r>
        <w:rPr>
          <w:rFonts w:ascii="Times New Roman" w:hAnsi="Times New Roman"/>
          <w:sz w:val="26"/>
          <w:szCs w:val="26"/>
        </w:rPr>
        <w:t>&lt;данные изъяты&gt;</w:t>
      </w:r>
      <w:r w:rsidRPr="00973D65">
        <w:rPr>
          <w:rFonts w:ascii="Times New Roman" w:eastAsia="Times New Roman" w:hAnsi="Times New Roman" w:cs="Times New Roman"/>
          <w:color w:val="000000"/>
          <w:sz w:val="28"/>
          <w:szCs w:val="28"/>
          <w:lang w:eastAsia="ru-RU" w:bidi="ru-RU"/>
        </w:rPr>
        <w:t xml:space="preserve">г.р., тем самым по неосторожности причинил последнему согласно заключению эксперта (экспертиза свидетельствуемого) № </w:t>
      </w:r>
      <w:r>
        <w:rPr>
          <w:rFonts w:ascii="Times New Roman" w:hAnsi="Times New Roman"/>
          <w:sz w:val="26"/>
          <w:szCs w:val="26"/>
        </w:rPr>
        <w:t>&lt;данные изъяты&gt;</w:t>
      </w:r>
      <w:r w:rsidRPr="00973D65">
        <w:rPr>
          <w:rFonts w:ascii="Times New Roman" w:eastAsia="Times New Roman" w:hAnsi="Times New Roman" w:cs="Times New Roman"/>
          <w:color w:val="000000"/>
          <w:sz w:val="28"/>
          <w:szCs w:val="28"/>
          <w:lang w:eastAsia="ru-RU" w:bidi="ru-RU"/>
        </w:rPr>
        <w:t xml:space="preserve">от </w:t>
      </w:r>
      <w:r>
        <w:rPr>
          <w:rFonts w:ascii="Times New Roman" w:hAnsi="Times New Roman"/>
          <w:sz w:val="26"/>
          <w:szCs w:val="26"/>
        </w:rPr>
        <w:t>&lt;данные</w:t>
      </w:r>
      <w:r>
        <w:rPr>
          <w:rFonts w:ascii="Times New Roman" w:hAnsi="Times New Roman"/>
          <w:sz w:val="26"/>
          <w:szCs w:val="26"/>
        </w:rPr>
        <w:t xml:space="preserve"> изъяты&gt;</w:t>
      </w:r>
      <w:r w:rsidRPr="00973D65">
        <w:rPr>
          <w:rFonts w:ascii="Times New Roman" w:eastAsia="Times New Roman" w:hAnsi="Times New Roman" w:cs="Times New Roman"/>
          <w:color w:val="000000"/>
          <w:sz w:val="28"/>
          <w:szCs w:val="28"/>
          <w:lang w:eastAsia="ru-RU" w:bidi="ru-RU"/>
        </w:rPr>
        <w:t>года - огнестрельное ранение правого бедра, открытый многооскольчатый перелом правой бедренной кости.</w:t>
      </w:r>
    </w:p>
    <w:p w:rsidR="00B53334" w:rsidRPr="00B53334" w:rsidP="00973D6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73D65">
        <w:rPr>
          <w:rFonts w:ascii="Times New Roman" w:eastAsia="Times New Roman" w:hAnsi="Times New Roman" w:cs="Times New Roman"/>
          <w:color w:val="000000"/>
          <w:sz w:val="28"/>
          <w:szCs w:val="28"/>
          <w:lang w:eastAsia="ru-RU" w:bidi="ru-RU"/>
        </w:rPr>
        <w:t xml:space="preserve">Данные телесные повреждения оцениваются в совокупности, причинили ТЯЖКИЙ вред здоровью, как вызывающие расстройство жизненно важных функций организма человека, которое не может быть компенсировано организмом самостоятельно (угрожающее жизни состояние), согласно п. 6.2.1 как вызывающее значительную стойкую утрату </w:t>
      </w:r>
      <w:r w:rsidRPr="00973D65">
        <w:rPr>
          <w:rFonts w:ascii="Times New Roman" w:eastAsia="Times New Roman" w:hAnsi="Times New Roman" w:cs="Times New Roman"/>
          <w:color w:val="000000"/>
          <w:sz w:val="28"/>
          <w:szCs w:val="28"/>
          <w:lang w:eastAsia="ru-RU" w:bidi="ru-RU"/>
        </w:rPr>
        <w:t>общей трудоспособности не менее</w:t>
      </w:r>
      <w:r w:rsidRPr="00973D65">
        <w:rPr>
          <w:rFonts w:ascii="Times New Roman" w:eastAsia="Times New Roman" w:hAnsi="Times New Roman" w:cs="Times New Roman"/>
          <w:color w:val="000000"/>
          <w:sz w:val="28"/>
          <w:szCs w:val="28"/>
          <w:lang w:eastAsia="ru-RU" w:bidi="ru-RU"/>
        </w:rPr>
        <w:t>,</w:t>
      </w:r>
      <w:r w:rsidRPr="00973D65">
        <w:rPr>
          <w:rFonts w:ascii="Times New Roman" w:eastAsia="Times New Roman" w:hAnsi="Times New Roman" w:cs="Times New Roman"/>
          <w:color w:val="000000"/>
          <w:sz w:val="28"/>
          <w:szCs w:val="28"/>
          <w:lang w:eastAsia="ru-RU" w:bidi="ru-RU"/>
        </w:rPr>
        <w:t xml:space="preserve"> чем на одну треть, независимо от исхода и оказания (неоказания) медицинской помощи, согласно п. 6.11.6.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 194н от 24.04.2008г. п. 4а «Правил определения степени тяжести вреда, причиненного здоровью человека», утвержденных Постановлением Правительства Российской Федерации от 17.08.2007 года№ 522.</w:t>
      </w:r>
    </w:p>
    <w:p w:rsidR="00B53334" w:rsidRPr="00B53334" w:rsidP="00B53334">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53334">
        <w:rPr>
          <w:rFonts w:ascii="Times New Roman" w:eastAsia="Times New Roman" w:hAnsi="Times New Roman" w:cs="Times New Roman"/>
          <w:sz w:val="28"/>
          <w:szCs w:val="28"/>
          <w:lang w:eastAsia="ru-RU"/>
        </w:rPr>
        <w:t xml:space="preserve">Такие действия </w:t>
      </w:r>
      <w:r w:rsidR="00973D65">
        <w:rPr>
          <w:rFonts w:ascii="Times New Roman" w:eastAsia="Times New Roman" w:hAnsi="Times New Roman" w:cs="Times New Roman"/>
          <w:sz w:val="28"/>
          <w:szCs w:val="28"/>
          <w:lang w:eastAsia="ru-RU"/>
        </w:rPr>
        <w:t>Анекеенко</w:t>
      </w:r>
      <w:r w:rsidR="00973D65">
        <w:rPr>
          <w:rFonts w:ascii="Times New Roman" w:eastAsia="Times New Roman" w:hAnsi="Times New Roman" w:cs="Times New Roman"/>
          <w:sz w:val="28"/>
          <w:szCs w:val="28"/>
          <w:lang w:eastAsia="ru-RU"/>
        </w:rPr>
        <w:t xml:space="preserve"> С.В.</w:t>
      </w:r>
      <w:r w:rsidRPr="00B53334">
        <w:rPr>
          <w:rFonts w:ascii="Times New Roman" w:eastAsia="Times New Roman" w:hAnsi="Times New Roman" w:cs="Times New Roman"/>
          <w:sz w:val="28"/>
          <w:szCs w:val="28"/>
          <w:lang w:eastAsia="ru-RU"/>
        </w:rPr>
        <w:t xml:space="preserve"> орга</w:t>
      </w:r>
      <w:r w:rsidR="00973D65">
        <w:rPr>
          <w:rFonts w:ascii="Times New Roman" w:eastAsia="Times New Roman" w:hAnsi="Times New Roman" w:cs="Times New Roman"/>
          <w:sz w:val="28"/>
          <w:szCs w:val="28"/>
          <w:lang w:eastAsia="ru-RU"/>
        </w:rPr>
        <w:t xml:space="preserve">ном дознания квалифицированы по </w:t>
      </w:r>
      <w:r w:rsidRPr="00B53334">
        <w:rPr>
          <w:rFonts w:ascii="Times New Roman" w:eastAsia="Times New Roman" w:hAnsi="Times New Roman" w:cs="Times New Roman"/>
          <w:sz w:val="28"/>
          <w:szCs w:val="28"/>
          <w:lang w:eastAsia="ru-RU"/>
        </w:rPr>
        <w:t>ч.</w:t>
      </w:r>
      <w:r w:rsidR="00973D65">
        <w:rPr>
          <w:rFonts w:ascii="Times New Roman" w:eastAsia="Times New Roman" w:hAnsi="Times New Roman" w:cs="Times New Roman"/>
          <w:sz w:val="28"/>
          <w:szCs w:val="28"/>
          <w:lang w:eastAsia="ru-RU"/>
        </w:rPr>
        <w:t>1</w:t>
      </w:r>
      <w:r w:rsidRPr="00B53334">
        <w:rPr>
          <w:rFonts w:ascii="Times New Roman" w:eastAsia="Times New Roman" w:hAnsi="Times New Roman" w:cs="Times New Roman"/>
          <w:sz w:val="28"/>
          <w:szCs w:val="28"/>
          <w:lang w:eastAsia="ru-RU"/>
        </w:rPr>
        <w:t xml:space="preserve"> ст. 11</w:t>
      </w:r>
      <w:r w:rsidR="00973D65">
        <w:rPr>
          <w:rFonts w:ascii="Times New Roman" w:eastAsia="Times New Roman" w:hAnsi="Times New Roman" w:cs="Times New Roman"/>
          <w:sz w:val="28"/>
          <w:szCs w:val="28"/>
          <w:lang w:eastAsia="ru-RU"/>
        </w:rPr>
        <w:t>8</w:t>
      </w:r>
      <w:r w:rsidRPr="00B53334">
        <w:rPr>
          <w:rFonts w:ascii="Times New Roman" w:eastAsia="Times New Roman" w:hAnsi="Times New Roman" w:cs="Times New Roman"/>
          <w:sz w:val="28"/>
          <w:szCs w:val="28"/>
          <w:lang w:eastAsia="ru-RU"/>
        </w:rPr>
        <w:t xml:space="preserve"> УК РФ, - как </w:t>
      </w:r>
      <w:r w:rsidR="00973D65">
        <w:rPr>
          <w:rFonts w:ascii="Times New Roman" w:eastAsia="Times New Roman" w:hAnsi="Times New Roman" w:cs="Times New Roman"/>
          <w:sz w:val="28"/>
          <w:szCs w:val="28"/>
          <w:lang w:eastAsia="ru-RU"/>
        </w:rPr>
        <w:t>причинение тяжкого вреда здоровью по неосторожности</w:t>
      </w:r>
      <w:r w:rsidRPr="00B53334">
        <w:rPr>
          <w:rFonts w:ascii="Times New Roman" w:eastAsia="Times New Roman" w:hAnsi="Times New Roman" w:cs="Times New Roman"/>
          <w:sz w:val="28"/>
          <w:szCs w:val="28"/>
          <w:lang w:eastAsia="ru-RU"/>
        </w:rPr>
        <w:t>.</w:t>
      </w:r>
    </w:p>
    <w:p w:rsidR="00B53334" w:rsidRPr="00B53334" w:rsidP="00B53334">
      <w:pPr>
        <w:widowControl w:val="0"/>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lang w:eastAsia="ru-RU"/>
        </w:rPr>
      </w:pPr>
      <w:r w:rsidRPr="00B53334">
        <w:rPr>
          <w:rFonts w:ascii="Times New Roman" w:eastAsia="Times New Roman" w:hAnsi="Times New Roman" w:cs="Times New Roman"/>
          <w:color w:val="000000"/>
          <w:sz w:val="28"/>
          <w:szCs w:val="28"/>
          <w:shd w:val="clear" w:color="auto" w:fill="FFFFFF"/>
          <w:lang w:eastAsia="ru-RU"/>
        </w:rPr>
        <w:t xml:space="preserve">В предварительном судебном заседании </w:t>
      </w:r>
      <w:r w:rsidR="00973D65">
        <w:rPr>
          <w:rFonts w:ascii="Times New Roman" w:eastAsia="Times New Roman" w:hAnsi="Times New Roman" w:cs="Times New Roman"/>
          <w:color w:val="000000"/>
          <w:sz w:val="28"/>
          <w:szCs w:val="28"/>
          <w:shd w:val="clear" w:color="auto" w:fill="FFFFFF"/>
          <w:lang w:eastAsia="ru-RU"/>
        </w:rPr>
        <w:t xml:space="preserve">от </w:t>
      </w:r>
      <w:r w:rsidRPr="00B53334">
        <w:rPr>
          <w:rFonts w:ascii="Times New Roman" w:eastAsia="Times New Roman" w:hAnsi="Times New Roman" w:cs="Times New Roman"/>
          <w:color w:val="000000"/>
          <w:sz w:val="28"/>
          <w:szCs w:val="28"/>
          <w:shd w:val="clear" w:color="auto" w:fill="FFFFFF"/>
          <w:lang w:eastAsia="ru-RU"/>
        </w:rPr>
        <w:t>потерпевш</w:t>
      </w:r>
      <w:r w:rsidR="00973D65">
        <w:rPr>
          <w:rFonts w:ascii="Times New Roman" w:eastAsia="Times New Roman" w:hAnsi="Times New Roman" w:cs="Times New Roman"/>
          <w:color w:val="000000"/>
          <w:sz w:val="28"/>
          <w:szCs w:val="28"/>
          <w:shd w:val="clear" w:color="auto" w:fill="FFFFFF"/>
          <w:lang w:eastAsia="ru-RU"/>
        </w:rPr>
        <w:t xml:space="preserve">его </w:t>
      </w:r>
      <w:r w:rsidR="00243C11">
        <w:rPr>
          <w:rFonts w:ascii="Times New Roman" w:hAnsi="Times New Roman"/>
          <w:sz w:val="26"/>
          <w:szCs w:val="26"/>
        </w:rPr>
        <w:t xml:space="preserve">&lt;данные </w:t>
      </w:r>
      <w:r w:rsidR="00243C11">
        <w:rPr>
          <w:rFonts w:ascii="Times New Roman" w:hAnsi="Times New Roman"/>
          <w:sz w:val="26"/>
          <w:szCs w:val="26"/>
        </w:rPr>
        <w:t>изъяты</w:t>
      </w:r>
      <w:r w:rsidR="00243C11">
        <w:rPr>
          <w:rFonts w:ascii="Times New Roman" w:hAnsi="Times New Roman"/>
          <w:sz w:val="26"/>
          <w:szCs w:val="26"/>
        </w:rPr>
        <w:t>&gt;</w:t>
      </w:r>
      <w:r w:rsidR="00973D65">
        <w:rPr>
          <w:rFonts w:ascii="Times New Roman" w:eastAsia="Times New Roman" w:hAnsi="Times New Roman" w:cs="Times New Roman"/>
          <w:color w:val="000000"/>
          <w:sz w:val="28"/>
          <w:szCs w:val="28"/>
          <w:shd w:val="clear" w:color="auto" w:fill="FFFFFF"/>
          <w:lang w:eastAsia="ru-RU"/>
        </w:rPr>
        <w:t xml:space="preserve">поступило </w:t>
      </w:r>
      <w:r w:rsidRPr="00B53334">
        <w:rPr>
          <w:rFonts w:ascii="Times New Roman" w:eastAsia="Times New Roman" w:hAnsi="Times New Roman" w:cs="Times New Roman"/>
          <w:color w:val="000000"/>
          <w:sz w:val="28"/>
          <w:szCs w:val="28"/>
          <w:shd w:val="clear" w:color="auto" w:fill="FFFFFF"/>
          <w:lang w:eastAsia="ru-RU"/>
        </w:rPr>
        <w:t xml:space="preserve">ходатайство об освобождении </w:t>
      </w:r>
      <w:r w:rsidR="00973D65">
        <w:rPr>
          <w:rFonts w:ascii="Times New Roman" w:eastAsia="Times New Roman" w:hAnsi="Times New Roman" w:cs="Times New Roman"/>
          <w:color w:val="000000"/>
          <w:sz w:val="28"/>
          <w:szCs w:val="28"/>
          <w:shd w:val="clear" w:color="auto" w:fill="FFFFFF"/>
          <w:lang w:eastAsia="ru-RU"/>
        </w:rPr>
        <w:t>обвиняемого</w:t>
      </w:r>
      <w:r w:rsidRPr="00B53334">
        <w:rPr>
          <w:rFonts w:ascii="Times New Roman" w:eastAsia="Times New Roman" w:hAnsi="Times New Roman" w:cs="Times New Roman"/>
          <w:sz w:val="28"/>
          <w:szCs w:val="28"/>
          <w:lang w:eastAsia="ru-RU"/>
        </w:rPr>
        <w:t xml:space="preserve"> </w:t>
      </w:r>
      <w:r w:rsidRPr="00B53334">
        <w:rPr>
          <w:rFonts w:ascii="Times New Roman" w:eastAsia="Times New Roman" w:hAnsi="Times New Roman" w:cs="Times New Roman"/>
          <w:color w:val="000000"/>
          <w:sz w:val="28"/>
          <w:szCs w:val="28"/>
          <w:shd w:val="clear" w:color="auto" w:fill="FFFFFF"/>
          <w:lang w:eastAsia="ru-RU"/>
        </w:rPr>
        <w:t xml:space="preserve">от уголовной ответственности и </w:t>
      </w:r>
      <w:r w:rsidRPr="00B53334">
        <w:rPr>
          <w:rFonts w:ascii="Times New Roman" w:eastAsia="Times New Roman" w:hAnsi="Times New Roman" w:cs="Times New Roman"/>
          <w:color w:val="000000"/>
          <w:sz w:val="28"/>
          <w:szCs w:val="28"/>
          <w:lang w:eastAsia="ru-RU"/>
        </w:rPr>
        <w:t xml:space="preserve">прекращении уголовного дела в отношении </w:t>
      </w:r>
      <w:r w:rsidR="00973D65">
        <w:rPr>
          <w:rFonts w:ascii="Times New Roman" w:eastAsia="Times New Roman" w:hAnsi="Times New Roman" w:cs="Times New Roman"/>
          <w:sz w:val="28"/>
          <w:szCs w:val="28"/>
          <w:lang w:eastAsia="ru-RU"/>
        </w:rPr>
        <w:t>Анекеенко</w:t>
      </w:r>
      <w:r w:rsidR="00973D65">
        <w:rPr>
          <w:rFonts w:ascii="Times New Roman" w:eastAsia="Times New Roman" w:hAnsi="Times New Roman" w:cs="Times New Roman"/>
          <w:sz w:val="28"/>
          <w:szCs w:val="28"/>
          <w:lang w:eastAsia="ru-RU"/>
        </w:rPr>
        <w:t xml:space="preserve"> С.В.</w:t>
      </w:r>
      <w:r w:rsidRPr="00B53334">
        <w:rPr>
          <w:rFonts w:ascii="Times New Roman" w:eastAsia="Times New Roman" w:hAnsi="Times New Roman" w:cs="Times New Roman"/>
          <w:sz w:val="28"/>
          <w:szCs w:val="28"/>
          <w:lang w:eastAsia="ru-RU"/>
        </w:rPr>
        <w:t xml:space="preserve"> в </w:t>
      </w:r>
      <w:r w:rsidRPr="00B53334">
        <w:rPr>
          <w:rFonts w:ascii="Times New Roman" w:eastAsia="Times New Roman" w:hAnsi="Times New Roman" w:cs="Times New Roman"/>
          <w:color w:val="000000"/>
          <w:sz w:val="28"/>
          <w:szCs w:val="28"/>
          <w:shd w:val="clear" w:color="auto" w:fill="FFFFFF"/>
          <w:lang w:eastAsia="ru-RU"/>
        </w:rPr>
        <w:t xml:space="preserve">связи с примирением сторон, данное заявление было приобщены к материалам дела. </w:t>
      </w:r>
      <w:r w:rsidR="00EE325D">
        <w:rPr>
          <w:rFonts w:ascii="Times New Roman" w:eastAsia="Times New Roman" w:hAnsi="Times New Roman" w:cs="Times New Roman"/>
          <w:color w:val="000000"/>
          <w:sz w:val="28"/>
          <w:szCs w:val="28"/>
          <w:shd w:val="clear" w:color="auto" w:fill="FFFFFF"/>
          <w:lang w:eastAsia="ru-RU"/>
        </w:rPr>
        <w:t>В своем ходатайстве потерпевший указал</w:t>
      </w:r>
      <w:r w:rsidRPr="00B53334">
        <w:rPr>
          <w:rFonts w:ascii="Times New Roman" w:eastAsia="Times New Roman" w:hAnsi="Times New Roman" w:cs="Times New Roman"/>
          <w:color w:val="000000"/>
          <w:sz w:val="28"/>
          <w:szCs w:val="28"/>
          <w:shd w:val="clear" w:color="auto" w:fill="FFFFFF"/>
          <w:lang w:eastAsia="ru-RU"/>
        </w:rPr>
        <w:t xml:space="preserve">, что </w:t>
      </w:r>
      <w:r w:rsidR="00EE325D">
        <w:rPr>
          <w:rFonts w:ascii="Times New Roman" w:eastAsia="Times New Roman" w:hAnsi="Times New Roman" w:cs="Times New Roman"/>
          <w:color w:val="000000"/>
          <w:sz w:val="28"/>
          <w:szCs w:val="28"/>
          <w:shd w:val="clear" w:color="auto" w:fill="FFFFFF"/>
          <w:lang w:eastAsia="ru-RU"/>
        </w:rPr>
        <w:t>обвиняемый</w:t>
      </w:r>
      <w:r w:rsidRPr="00B53334">
        <w:rPr>
          <w:rFonts w:ascii="Times New Roman" w:eastAsia="Times New Roman" w:hAnsi="Times New Roman" w:cs="Times New Roman"/>
          <w:color w:val="000000"/>
          <w:sz w:val="28"/>
          <w:szCs w:val="28"/>
          <w:shd w:val="clear" w:color="auto" w:fill="FFFFFF"/>
          <w:lang w:eastAsia="ru-RU"/>
        </w:rPr>
        <w:t xml:space="preserve"> полностью </w:t>
      </w:r>
      <w:r w:rsidR="00EE325D">
        <w:rPr>
          <w:rFonts w:ascii="Times New Roman" w:eastAsia="Times New Roman" w:hAnsi="Times New Roman" w:cs="Times New Roman"/>
          <w:color w:val="000000"/>
          <w:sz w:val="28"/>
          <w:szCs w:val="28"/>
          <w:shd w:val="clear" w:color="auto" w:fill="FFFFFF"/>
          <w:lang w:eastAsia="ru-RU"/>
        </w:rPr>
        <w:t>загладил</w:t>
      </w:r>
      <w:r w:rsidRPr="00B53334">
        <w:rPr>
          <w:rFonts w:ascii="Times New Roman" w:eastAsia="Times New Roman" w:hAnsi="Times New Roman" w:cs="Times New Roman"/>
          <w:color w:val="000000"/>
          <w:sz w:val="28"/>
          <w:szCs w:val="28"/>
          <w:shd w:val="clear" w:color="auto" w:fill="FFFFFF"/>
          <w:lang w:eastAsia="ru-RU"/>
        </w:rPr>
        <w:t xml:space="preserve"> причиненный им ущерб. Также претензий материального и морального характера к </w:t>
      </w:r>
      <w:r w:rsidR="00EE325D">
        <w:rPr>
          <w:rFonts w:ascii="Times New Roman" w:eastAsia="Times New Roman" w:hAnsi="Times New Roman" w:cs="Times New Roman"/>
          <w:sz w:val="28"/>
          <w:szCs w:val="28"/>
          <w:lang w:eastAsia="ru-RU"/>
        </w:rPr>
        <w:t>Анекеенко</w:t>
      </w:r>
      <w:r w:rsidR="00EE325D">
        <w:rPr>
          <w:rFonts w:ascii="Times New Roman" w:eastAsia="Times New Roman" w:hAnsi="Times New Roman" w:cs="Times New Roman"/>
          <w:sz w:val="28"/>
          <w:szCs w:val="28"/>
          <w:lang w:eastAsia="ru-RU"/>
        </w:rPr>
        <w:t xml:space="preserve"> С.В.</w:t>
      </w:r>
      <w:r w:rsidRPr="00B53334">
        <w:rPr>
          <w:rFonts w:ascii="Times New Roman" w:eastAsia="Times New Roman" w:hAnsi="Times New Roman" w:cs="Times New Roman"/>
          <w:sz w:val="28"/>
          <w:szCs w:val="28"/>
          <w:lang w:eastAsia="ru-RU"/>
        </w:rPr>
        <w:t xml:space="preserve"> он </w:t>
      </w:r>
      <w:r w:rsidRPr="00B53334">
        <w:rPr>
          <w:rFonts w:ascii="Times New Roman" w:eastAsia="Times New Roman" w:hAnsi="Times New Roman" w:cs="Times New Roman"/>
          <w:color w:val="000000"/>
          <w:sz w:val="28"/>
          <w:szCs w:val="28"/>
          <w:shd w:val="clear" w:color="auto" w:fill="FFFFFF"/>
          <w:lang w:eastAsia="ru-RU"/>
        </w:rPr>
        <w:t xml:space="preserve">не имеет, </w:t>
      </w:r>
      <w:r w:rsidRPr="00B53334">
        <w:rPr>
          <w:rFonts w:ascii="Times New Roman" w:eastAsia="Times New Roman" w:hAnsi="Times New Roman" w:cs="Times New Roman"/>
          <w:sz w:val="28"/>
          <w:szCs w:val="28"/>
          <w:lang w:eastAsia="ru-RU"/>
        </w:rPr>
        <w:t xml:space="preserve">ходатайство о прекращении уголовного дела заявлено добровольно, без оказания какого-либо давления, характер и последствия прекращения </w:t>
      </w:r>
      <w:r w:rsidRPr="00B53334">
        <w:rPr>
          <w:rFonts w:ascii="Times New Roman" w:eastAsia="Times New Roman" w:hAnsi="Times New Roman" w:cs="Times New Roman"/>
          <w:color w:val="000000"/>
          <w:sz w:val="28"/>
          <w:szCs w:val="28"/>
          <w:shd w:val="clear" w:color="auto" w:fill="FFFFFF"/>
          <w:lang w:eastAsia="ru-RU"/>
        </w:rPr>
        <w:t>уголовного дела по основанию примирения ему разъяснены и понятны.</w:t>
      </w: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Обвиняемый</w:t>
      </w:r>
      <w:r w:rsidRPr="00B53334">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lang w:eastAsia="ru-RU"/>
        </w:rPr>
        <w:t>Анекеенко</w:t>
      </w:r>
      <w:r>
        <w:rPr>
          <w:rFonts w:ascii="Times New Roman" w:eastAsia="Times New Roman" w:hAnsi="Times New Roman" w:cs="Times New Roman"/>
          <w:sz w:val="28"/>
          <w:szCs w:val="28"/>
          <w:lang w:eastAsia="ru-RU"/>
        </w:rPr>
        <w:t xml:space="preserve"> С.В.</w:t>
      </w:r>
      <w:r w:rsidRPr="00B53334">
        <w:rPr>
          <w:rFonts w:ascii="Times New Roman" w:eastAsia="Times New Roman" w:hAnsi="Times New Roman" w:cs="Times New Roman"/>
          <w:color w:val="000000"/>
          <w:sz w:val="28"/>
          <w:szCs w:val="28"/>
          <w:shd w:val="clear" w:color="auto" w:fill="FFFFFF"/>
          <w:lang w:eastAsia="ru-RU"/>
        </w:rPr>
        <w:t xml:space="preserve"> </w:t>
      </w:r>
      <w:r w:rsidRPr="00B53334">
        <w:rPr>
          <w:rFonts w:ascii="Times New Roman" w:eastAsia="Times New Roman" w:hAnsi="Times New Roman" w:cs="Times New Roman"/>
          <w:sz w:val="28"/>
          <w:szCs w:val="28"/>
          <w:lang w:eastAsia="ru-RU"/>
        </w:rPr>
        <w:t>также просил суд прекратить уголовное дело в связи с примирением с потерпевшим, в судебном заседании пояснил, что вину в инкриминируемом ему преступлении он признает полностью, в содеянном раскаивается, причиненный потерпевшему  ущерб возмещен им в полном объеме, характер и последствия прекращения дела по основанию примирения ему были разъяснены и понятны.</w:t>
      </w: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B53334">
        <w:rPr>
          <w:rFonts w:ascii="Times New Roman" w:eastAsia="Times New Roman" w:hAnsi="Times New Roman" w:cs="Times New Roman"/>
          <w:sz w:val="28"/>
          <w:szCs w:val="28"/>
          <w:lang w:eastAsia="ru-RU"/>
        </w:rPr>
        <w:t xml:space="preserve">Защитник подсудимого – адвокат </w:t>
      </w:r>
      <w:r w:rsidR="00243C11">
        <w:rPr>
          <w:rFonts w:ascii="Times New Roman" w:hAnsi="Times New Roman"/>
          <w:sz w:val="26"/>
          <w:szCs w:val="26"/>
        </w:rPr>
        <w:t xml:space="preserve">&lt;данные </w:t>
      </w:r>
      <w:r w:rsidR="00243C11">
        <w:rPr>
          <w:rFonts w:ascii="Times New Roman" w:hAnsi="Times New Roman"/>
          <w:sz w:val="26"/>
          <w:szCs w:val="26"/>
        </w:rPr>
        <w:t>изъяты&gt;</w:t>
      </w:r>
      <w:r w:rsidRPr="00B53334">
        <w:rPr>
          <w:rFonts w:ascii="Times New Roman" w:eastAsia="Times New Roman" w:hAnsi="Times New Roman" w:cs="Times New Roman"/>
          <w:sz w:val="28"/>
          <w:szCs w:val="28"/>
          <w:lang w:eastAsia="ru-RU"/>
        </w:rPr>
        <w:t xml:space="preserve"> ходатайство потерпевшего просил</w:t>
      </w:r>
      <w:r w:rsidRPr="00B53334">
        <w:rPr>
          <w:rFonts w:ascii="Times New Roman" w:eastAsia="Times New Roman" w:hAnsi="Times New Roman" w:cs="Times New Roman"/>
          <w:sz w:val="28"/>
          <w:szCs w:val="28"/>
          <w:lang w:eastAsia="ru-RU"/>
        </w:rPr>
        <w:t xml:space="preserve"> удовлетворить.</w:t>
      </w: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B53334">
        <w:rPr>
          <w:rFonts w:ascii="Times New Roman" w:eastAsia="Times New Roman" w:hAnsi="Times New Roman" w:cs="Times New Roman"/>
          <w:sz w:val="28"/>
          <w:szCs w:val="28"/>
          <w:lang w:eastAsia="ru-RU"/>
        </w:rPr>
        <w:t xml:space="preserve">Государственный обвинитель </w:t>
      </w:r>
      <w:r w:rsidR="00243C11">
        <w:rPr>
          <w:rFonts w:ascii="Times New Roman" w:hAnsi="Times New Roman"/>
          <w:sz w:val="26"/>
          <w:szCs w:val="26"/>
        </w:rPr>
        <w:t>&lt;данные изъяты&gt;</w:t>
      </w:r>
      <w:r w:rsidRPr="00B53334">
        <w:rPr>
          <w:rFonts w:ascii="Times New Roman" w:eastAsia="Times New Roman" w:hAnsi="Times New Roman" w:cs="Times New Roman"/>
          <w:sz w:val="28"/>
          <w:szCs w:val="28"/>
          <w:lang w:eastAsia="ru-RU"/>
        </w:rPr>
        <w:t>в судебном заседании не возражал</w:t>
      </w:r>
      <w:r w:rsidR="00EE325D">
        <w:rPr>
          <w:rFonts w:ascii="Times New Roman" w:eastAsia="Times New Roman" w:hAnsi="Times New Roman" w:cs="Times New Roman"/>
          <w:sz w:val="28"/>
          <w:szCs w:val="28"/>
          <w:lang w:eastAsia="ru-RU"/>
        </w:rPr>
        <w:t>а</w:t>
      </w:r>
      <w:r w:rsidRPr="00B53334">
        <w:rPr>
          <w:rFonts w:ascii="Times New Roman" w:eastAsia="Times New Roman" w:hAnsi="Times New Roman" w:cs="Times New Roman"/>
          <w:sz w:val="28"/>
          <w:szCs w:val="28"/>
          <w:lang w:eastAsia="ru-RU"/>
        </w:rPr>
        <w:t xml:space="preserve"> против </w:t>
      </w:r>
      <w:r w:rsidRPr="00B53334">
        <w:rPr>
          <w:rFonts w:ascii="Times New Roman" w:eastAsia="Times New Roman" w:hAnsi="Times New Roman" w:cs="Times New Roman"/>
          <w:color w:val="000000"/>
          <w:sz w:val="28"/>
          <w:szCs w:val="28"/>
          <w:shd w:val="clear" w:color="auto" w:fill="FFFFFF"/>
          <w:lang w:eastAsia="ru-RU"/>
        </w:rPr>
        <w:t>освобождения</w:t>
      </w:r>
      <w:r w:rsidRPr="00B53334">
        <w:rPr>
          <w:rFonts w:ascii="Times New Roman" w:eastAsia="Times New Roman" w:hAnsi="Times New Roman" w:cs="Times New Roman"/>
          <w:color w:val="000000"/>
          <w:sz w:val="28"/>
          <w:szCs w:val="28"/>
          <w:shd w:val="clear" w:color="auto" w:fill="FFFFFF"/>
          <w:lang w:eastAsia="ru-RU"/>
        </w:rPr>
        <w:t xml:space="preserve"> </w:t>
      </w:r>
      <w:r w:rsidR="00EE325D">
        <w:rPr>
          <w:rFonts w:ascii="Times New Roman" w:eastAsia="Times New Roman" w:hAnsi="Times New Roman" w:cs="Times New Roman"/>
          <w:color w:val="000000"/>
          <w:sz w:val="28"/>
          <w:szCs w:val="28"/>
          <w:shd w:val="clear" w:color="auto" w:fill="FFFFFF"/>
          <w:lang w:eastAsia="ru-RU"/>
        </w:rPr>
        <w:t>обвиняемого</w:t>
      </w:r>
      <w:r w:rsidRPr="00B53334">
        <w:rPr>
          <w:rFonts w:ascii="Times New Roman" w:eastAsia="Times New Roman" w:hAnsi="Times New Roman" w:cs="Times New Roman"/>
          <w:sz w:val="28"/>
          <w:szCs w:val="28"/>
          <w:lang w:eastAsia="ru-RU"/>
        </w:rPr>
        <w:t xml:space="preserve"> </w:t>
      </w:r>
      <w:r w:rsidRPr="00B53334">
        <w:rPr>
          <w:rFonts w:ascii="Times New Roman" w:eastAsia="Times New Roman" w:hAnsi="Times New Roman" w:cs="Times New Roman"/>
          <w:color w:val="000000"/>
          <w:sz w:val="28"/>
          <w:szCs w:val="28"/>
          <w:shd w:val="clear" w:color="auto" w:fill="FFFFFF"/>
          <w:lang w:eastAsia="ru-RU"/>
        </w:rPr>
        <w:t xml:space="preserve">от уголовной ответственности и прекращении </w:t>
      </w:r>
      <w:r w:rsidRPr="00B53334">
        <w:rPr>
          <w:rFonts w:ascii="Times New Roman" w:eastAsia="Times New Roman" w:hAnsi="Times New Roman" w:cs="Times New Roman"/>
          <w:sz w:val="28"/>
          <w:szCs w:val="28"/>
          <w:lang w:eastAsia="ru-RU"/>
        </w:rPr>
        <w:t xml:space="preserve">уголовного дела </w:t>
      </w:r>
      <w:r w:rsidRPr="00B53334">
        <w:rPr>
          <w:rFonts w:ascii="Times New Roman" w:eastAsia="Times New Roman" w:hAnsi="Times New Roman" w:cs="Times New Roman"/>
          <w:color w:val="000000"/>
          <w:sz w:val="28"/>
          <w:szCs w:val="28"/>
          <w:lang w:eastAsia="ru-RU"/>
        </w:rPr>
        <w:t xml:space="preserve">в связи с </w:t>
      </w:r>
      <w:r w:rsidRPr="00B53334">
        <w:rPr>
          <w:rFonts w:ascii="Times New Roman" w:eastAsia="Times New Roman" w:hAnsi="Times New Roman" w:cs="Times New Roman"/>
          <w:sz w:val="28"/>
          <w:szCs w:val="28"/>
          <w:lang w:eastAsia="ru-RU"/>
        </w:rPr>
        <w:t>примирением сторон.</w:t>
      </w:r>
      <w:r w:rsidR="00243C11">
        <w:rPr>
          <w:rFonts w:ascii="Times New Roman" w:eastAsia="Times New Roman" w:hAnsi="Times New Roman" w:cs="Times New Roman"/>
          <w:sz w:val="28"/>
          <w:szCs w:val="28"/>
          <w:lang w:eastAsia="ru-RU"/>
        </w:rPr>
        <w:t xml:space="preserve"> </w:t>
      </w: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shd w:val="clear" w:color="auto" w:fill="FFFFFF"/>
          <w:lang w:eastAsia="ru-RU"/>
        </w:rPr>
      </w:pPr>
      <w:r w:rsidRPr="00B53334">
        <w:rPr>
          <w:rFonts w:ascii="Times New Roman" w:eastAsia="Times New Roman" w:hAnsi="Times New Roman" w:cs="Times New Roman"/>
          <w:sz w:val="28"/>
          <w:szCs w:val="28"/>
          <w:lang w:eastAsia="ru-RU"/>
        </w:rPr>
        <w:t xml:space="preserve">Обсудив заявленное ходатайство, мировой судья считает возможным освободить </w:t>
      </w:r>
      <w:r w:rsidR="00EE325D">
        <w:rPr>
          <w:rFonts w:ascii="Times New Roman" w:eastAsia="Times New Roman" w:hAnsi="Times New Roman" w:cs="Times New Roman"/>
          <w:sz w:val="28"/>
          <w:szCs w:val="28"/>
          <w:lang w:eastAsia="ru-RU"/>
        </w:rPr>
        <w:t>Анекеенко</w:t>
      </w:r>
      <w:r w:rsidR="00EE325D">
        <w:rPr>
          <w:rFonts w:ascii="Times New Roman" w:eastAsia="Times New Roman" w:hAnsi="Times New Roman" w:cs="Times New Roman"/>
          <w:sz w:val="28"/>
          <w:szCs w:val="28"/>
          <w:lang w:eastAsia="ru-RU"/>
        </w:rPr>
        <w:t xml:space="preserve"> С.В.</w:t>
      </w:r>
      <w:r w:rsidRPr="00B53334">
        <w:rPr>
          <w:rFonts w:ascii="Times New Roman" w:eastAsia="Times New Roman" w:hAnsi="Times New Roman" w:cs="Times New Roman"/>
          <w:sz w:val="28"/>
          <w:szCs w:val="28"/>
          <w:lang w:eastAsia="ru-RU"/>
        </w:rPr>
        <w:t xml:space="preserve"> от уголовной ответственности, а уголовное дело прекратить в связи с примирением с потерпевшим,</w:t>
      </w:r>
      <w:r w:rsidRPr="00B53334">
        <w:rPr>
          <w:rFonts w:ascii="Times New Roman" w:eastAsia="Times New Roman" w:hAnsi="Times New Roman" w:cs="Times New Roman"/>
          <w:color w:val="000000"/>
          <w:sz w:val="28"/>
          <w:szCs w:val="28"/>
          <w:lang w:eastAsia="ru-RU"/>
        </w:rPr>
        <w:t xml:space="preserve"> исходя из следующего.</w:t>
      </w: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B53334">
        <w:rPr>
          <w:rFonts w:ascii="Times New Roman" w:eastAsia="Times New Roman" w:hAnsi="Times New Roman" w:cs="Times New Roman"/>
          <w:color w:val="000000"/>
          <w:sz w:val="28"/>
          <w:szCs w:val="28"/>
          <w:lang w:eastAsia="ru-RU"/>
        </w:rPr>
        <w:t>Согласно ст. 25 УПК РФ суд вправе на основании заявления потерпевшего прекратить уголовное дело в отношении лица, против которого впервые осуществляется уголовное преследование по обвинению в совершении преступления небольшой или средней тяжести, если это лицо примирилось с потерпевшим и загладило причиненный ему вред.</w:t>
      </w: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B53334">
        <w:rPr>
          <w:rFonts w:ascii="Times New Roman" w:eastAsia="Times New Roman" w:hAnsi="Times New Roman" w:cs="Times New Roman"/>
          <w:color w:val="000000"/>
          <w:sz w:val="28"/>
          <w:szCs w:val="28"/>
          <w:lang w:eastAsia="ru-RU"/>
        </w:rPr>
        <w:t>В соответствии со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ему вред.</w:t>
      </w: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B53334">
        <w:rPr>
          <w:rFonts w:ascii="Times New Roman" w:eastAsia="Times New Roman" w:hAnsi="Times New Roman" w:cs="Times New Roman"/>
          <w:color w:val="000000"/>
          <w:sz w:val="28"/>
          <w:szCs w:val="28"/>
          <w:lang w:eastAsia="ru-RU"/>
        </w:rPr>
        <w:t>В пунктах 9-10 Постановления Пленума Верховного Суда РФ № 19 от 27 июня 2013 года «О применении судами законодательства, регламентирующего основания и порядок освобождения от уголовной ответственности» разъяснено,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 ему</w:t>
      </w:r>
      <w:r w:rsidRPr="00B53334">
        <w:rPr>
          <w:rFonts w:ascii="Times New Roman" w:eastAsia="Times New Roman" w:hAnsi="Times New Roman" w:cs="Times New Roman"/>
          <w:color w:val="000000"/>
          <w:sz w:val="28"/>
          <w:szCs w:val="28"/>
          <w:lang w:eastAsia="ru-RU"/>
        </w:rPr>
        <w:t xml:space="preserve"> вреда. </w:t>
      </w:r>
      <w:r w:rsidRPr="00B53334">
        <w:rPr>
          <w:rFonts w:ascii="Times New Roman" w:eastAsia="Times New Roman" w:hAnsi="Times New Roman" w:cs="Times New Roman"/>
          <w:color w:val="000000"/>
          <w:sz w:val="28"/>
          <w:szCs w:val="28"/>
          <w:lang w:eastAsia="ru-RU"/>
        </w:rPr>
        <w:t>При разрешении вопроса об освобождении от уголовной ответственности судам следует также учитывать конкретные обстоятельства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обстоятельства, смягчающие и отягчающие наказание.</w:t>
      </w:r>
    </w:p>
    <w:p w:rsidR="00B53334" w:rsidRPr="00B53334" w:rsidP="00B53334">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B53334">
        <w:rPr>
          <w:rFonts w:ascii="Times New Roman" w:eastAsia="Calibri" w:hAnsi="Times New Roman" w:cs="Times New Roman"/>
          <w:color w:val="000000"/>
          <w:sz w:val="28"/>
          <w:szCs w:val="28"/>
        </w:rPr>
        <w:t xml:space="preserve">Как следует из установленных в суде обстоятельств, </w:t>
      </w:r>
      <w:r w:rsidR="00EE325D">
        <w:rPr>
          <w:rFonts w:ascii="Times New Roman" w:eastAsia="Calibri" w:hAnsi="Times New Roman" w:cs="Times New Roman"/>
          <w:color w:val="000000"/>
          <w:sz w:val="28"/>
          <w:szCs w:val="28"/>
        </w:rPr>
        <w:t>обвиняемый</w:t>
      </w:r>
      <w:r w:rsidRPr="00B53334">
        <w:rPr>
          <w:rFonts w:ascii="Times New Roman" w:eastAsia="Calibri" w:hAnsi="Times New Roman" w:cs="Times New Roman"/>
          <w:color w:val="000000"/>
          <w:sz w:val="28"/>
          <w:szCs w:val="28"/>
        </w:rPr>
        <w:t xml:space="preserve"> </w:t>
      </w:r>
      <w:r w:rsidR="00EE325D">
        <w:rPr>
          <w:rFonts w:ascii="Times New Roman" w:eastAsia="Times New Roman" w:hAnsi="Times New Roman" w:cs="Times New Roman"/>
          <w:sz w:val="28"/>
          <w:szCs w:val="28"/>
          <w:lang w:eastAsia="ru-RU"/>
        </w:rPr>
        <w:t>Анекеенко</w:t>
      </w:r>
      <w:r w:rsidR="00EE325D">
        <w:rPr>
          <w:rFonts w:ascii="Times New Roman" w:eastAsia="Times New Roman" w:hAnsi="Times New Roman" w:cs="Times New Roman"/>
          <w:sz w:val="28"/>
          <w:szCs w:val="28"/>
          <w:lang w:eastAsia="ru-RU"/>
        </w:rPr>
        <w:t xml:space="preserve"> С.В.</w:t>
      </w:r>
      <w:r w:rsidRPr="00B53334">
        <w:rPr>
          <w:rFonts w:ascii="Times New Roman" w:eastAsia="Calibri" w:hAnsi="Times New Roman" w:cs="Times New Roman"/>
          <w:color w:val="000000"/>
          <w:sz w:val="28"/>
          <w:szCs w:val="28"/>
        </w:rPr>
        <w:t xml:space="preserve"> обвиняется в совершении преступления предусмотренного ч.</w:t>
      </w:r>
      <w:r w:rsidR="00EE325D">
        <w:rPr>
          <w:rFonts w:ascii="Times New Roman" w:eastAsia="Calibri" w:hAnsi="Times New Roman" w:cs="Times New Roman"/>
          <w:color w:val="000000"/>
          <w:sz w:val="28"/>
          <w:szCs w:val="28"/>
        </w:rPr>
        <w:t>1</w:t>
      </w:r>
      <w:r w:rsidRPr="00B53334">
        <w:rPr>
          <w:rFonts w:ascii="Times New Roman" w:eastAsia="Calibri" w:hAnsi="Times New Roman" w:cs="Times New Roman"/>
          <w:color w:val="000000"/>
          <w:sz w:val="28"/>
          <w:szCs w:val="28"/>
        </w:rPr>
        <w:t xml:space="preserve"> ст. 11</w:t>
      </w:r>
      <w:r w:rsidR="00EE325D">
        <w:rPr>
          <w:rFonts w:ascii="Times New Roman" w:eastAsia="Calibri" w:hAnsi="Times New Roman" w:cs="Times New Roman"/>
          <w:color w:val="000000"/>
          <w:sz w:val="28"/>
          <w:szCs w:val="28"/>
        </w:rPr>
        <w:t>8</w:t>
      </w:r>
      <w:r w:rsidRPr="00B53334">
        <w:rPr>
          <w:rFonts w:ascii="Times New Roman" w:eastAsia="Calibri" w:hAnsi="Times New Roman" w:cs="Times New Roman"/>
          <w:color w:val="000000"/>
          <w:sz w:val="28"/>
          <w:szCs w:val="28"/>
        </w:rPr>
        <w:t xml:space="preserve"> УК РФ, относящегося к категории небольшой тяжести, не судим, по месту жительства характеризуется удовлетворительно, на учете у врача психиатра и нарколога не состоит, вину в инкриминируемом преступлении признал полностью, вред, причиненный потерпевшему, заглажен им в полном объеме.</w:t>
      </w:r>
    </w:p>
    <w:p w:rsidR="00B53334" w:rsidRPr="00B53334" w:rsidP="00B53334">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B53334">
        <w:rPr>
          <w:rFonts w:ascii="Times New Roman" w:eastAsia="Calibri" w:hAnsi="Times New Roman" w:cs="Times New Roman"/>
          <w:color w:val="000000"/>
          <w:sz w:val="28"/>
          <w:szCs w:val="28"/>
        </w:rPr>
        <w:t xml:space="preserve">Добровольность заявления потерпевшего о прекращении уголовного дела и факт заглаживания </w:t>
      </w:r>
      <w:r w:rsidR="00EE325D">
        <w:rPr>
          <w:rFonts w:ascii="Times New Roman" w:eastAsia="Calibri" w:hAnsi="Times New Roman" w:cs="Times New Roman"/>
          <w:color w:val="000000"/>
          <w:sz w:val="28"/>
          <w:szCs w:val="28"/>
        </w:rPr>
        <w:t>обвиняемым</w:t>
      </w:r>
      <w:r w:rsidRPr="00B53334">
        <w:rPr>
          <w:rFonts w:ascii="Times New Roman" w:eastAsia="Calibri" w:hAnsi="Times New Roman" w:cs="Times New Roman"/>
          <w:color w:val="000000"/>
          <w:sz w:val="28"/>
          <w:szCs w:val="28"/>
        </w:rPr>
        <w:t xml:space="preserve"> причиненного вреда, </w:t>
      </w:r>
      <w:r w:rsidR="00EE325D">
        <w:rPr>
          <w:rFonts w:ascii="Times New Roman" w:eastAsia="Calibri" w:hAnsi="Times New Roman" w:cs="Times New Roman"/>
          <w:color w:val="000000"/>
          <w:sz w:val="28"/>
          <w:szCs w:val="28"/>
        </w:rPr>
        <w:t>нашел свое подтверждение</w:t>
      </w:r>
      <w:r w:rsidRPr="00B53334">
        <w:rPr>
          <w:rFonts w:ascii="Times New Roman" w:eastAsia="Calibri" w:hAnsi="Times New Roman" w:cs="Times New Roman"/>
          <w:color w:val="000000"/>
          <w:sz w:val="28"/>
          <w:szCs w:val="28"/>
        </w:rPr>
        <w:t xml:space="preserve"> </w:t>
      </w:r>
      <w:r w:rsidR="00EE325D">
        <w:rPr>
          <w:rFonts w:ascii="Times New Roman" w:eastAsia="Calibri" w:hAnsi="Times New Roman" w:cs="Times New Roman"/>
          <w:color w:val="000000"/>
          <w:sz w:val="28"/>
          <w:szCs w:val="28"/>
        </w:rPr>
        <w:t>в судебном заседании и</w:t>
      </w:r>
      <w:r w:rsidRPr="00B53334">
        <w:rPr>
          <w:rFonts w:ascii="Times New Roman" w:eastAsia="Calibri" w:hAnsi="Times New Roman" w:cs="Times New Roman"/>
          <w:color w:val="000000"/>
          <w:sz w:val="28"/>
          <w:szCs w:val="28"/>
        </w:rPr>
        <w:t xml:space="preserve"> не вызывает у суда сомнения.</w:t>
      </w:r>
    </w:p>
    <w:p w:rsidR="00B53334" w:rsidRPr="00B53334" w:rsidP="00B53334">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B53334">
        <w:rPr>
          <w:rFonts w:ascii="Times New Roman" w:eastAsia="Calibri" w:hAnsi="Times New Roman" w:cs="Times New Roman"/>
          <w:color w:val="000000"/>
          <w:sz w:val="28"/>
          <w:szCs w:val="28"/>
        </w:rPr>
        <w:t xml:space="preserve">Также судом учитывается наличие смягчающих вину обстоятельств: признание вины, раскаяние в </w:t>
      </w:r>
      <w:r w:rsidRPr="00B53334">
        <w:rPr>
          <w:rFonts w:ascii="Times New Roman" w:eastAsia="Calibri" w:hAnsi="Times New Roman" w:cs="Times New Roman"/>
          <w:color w:val="000000"/>
          <w:sz w:val="28"/>
          <w:szCs w:val="28"/>
        </w:rPr>
        <w:t>содеянном</w:t>
      </w:r>
      <w:r w:rsidRPr="00B53334">
        <w:rPr>
          <w:rFonts w:ascii="Times New Roman" w:eastAsia="Calibri" w:hAnsi="Times New Roman" w:cs="Times New Roman"/>
          <w:color w:val="000000"/>
          <w:sz w:val="28"/>
          <w:szCs w:val="28"/>
        </w:rPr>
        <w:t xml:space="preserve">, </w:t>
      </w:r>
      <w:r w:rsidR="00EE325D">
        <w:rPr>
          <w:rFonts w:ascii="Times New Roman" w:eastAsia="Calibri" w:hAnsi="Times New Roman" w:cs="Times New Roman"/>
          <w:color w:val="000000"/>
          <w:sz w:val="28"/>
          <w:szCs w:val="28"/>
        </w:rPr>
        <w:t>наличие малолетнего ребенка у виновного, оказание медицинской и иной помощи потерпевшему непосредственно после совершения преступления, иные действия, направленные на заглаживание вреда, причиненного потерпевшему</w:t>
      </w:r>
      <w:r w:rsidRPr="00B53334">
        <w:rPr>
          <w:rFonts w:ascii="Times New Roman" w:eastAsia="Calibri" w:hAnsi="Times New Roman" w:cs="Times New Roman"/>
          <w:color w:val="000000"/>
          <w:sz w:val="28"/>
          <w:szCs w:val="28"/>
        </w:rPr>
        <w:t>.</w:t>
      </w:r>
    </w:p>
    <w:p w:rsidR="00B53334" w:rsidRPr="00B53334" w:rsidP="00B53334">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B53334">
        <w:rPr>
          <w:rFonts w:ascii="Times New Roman" w:eastAsia="Calibri" w:hAnsi="Times New Roman" w:cs="Times New Roman"/>
          <w:color w:val="000000"/>
          <w:sz w:val="28"/>
          <w:szCs w:val="28"/>
        </w:rPr>
        <w:t>При этом мировым судьей не установлены по делу отягчающие обстоятельства.</w:t>
      </w:r>
    </w:p>
    <w:p w:rsidR="00B53334" w:rsidRPr="00B53334" w:rsidP="00B53334">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B53334">
        <w:rPr>
          <w:rFonts w:ascii="Times New Roman" w:eastAsia="Calibri" w:hAnsi="Times New Roman" w:cs="Times New Roman"/>
          <w:color w:val="000000"/>
          <w:sz w:val="28"/>
          <w:szCs w:val="28"/>
        </w:rPr>
        <w:t>При разрешении вопроса об освобождении от уголовной ответственности мировым судьей также учитываются конкретные обстоятельства дела, включая особенности объекта преступного посягательства,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w:t>
      </w:r>
    </w:p>
    <w:p w:rsidR="00B53334" w:rsidRPr="00B53334" w:rsidP="00B53334">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B53334">
        <w:rPr>
          <w:rFonts w:ascii="Times New Roman" w:eastAsia="Calibri" w:hAnsi="Times New Roman" w:cs="Times New Roman"/>
          <w:color w:val="000000"/>
          <w:sz w:val="28"/>
          <w:szCs w:val="28"/>
        </w:rPr>
        <w:t xml:space="preserve">В связи с чем, в судебном заседании установлена совокупность обстоятельств, предусмотренных ст. 76 УК РФ, сторонам были разъяснены и понятны последствия прекращения дела по основанию примирения сторон, мировой судья считает возможным уголовное дело в отношении </w:t>
      </w:r>
      <w:r w:rsidR="00EE325D">
        <w:rPr>
          <w:rFonts w:ascii="Times New Roman" w:eastAsia="Times New Roman" w:hAnsi="Times New Roman" w:cs="Times New Roman"/>
          <w:sz w:val="28"/>
          <w:szCs w:val="28"/>
          <w:lang w:eastAsia="ru-RU"/>
        </w:rPr>
        <w:t>Анекеенко</w:t>
      </w:r>
      <w:r w:rsidR="00EE325D">
        <w:rPr>
          <w:rFonts w:ascii="Times New Roman" w:eastAsia="Times New Roman" w:hAnsi="Times New Roman" w:cs="Times New Roman"/>
          <w:sz w:val="28"/>
          <w:szCs w:val="28"/>
          <w:lang w:eastAsia="ru-RU"/>
        </w:rPr>
        <w:t xml:space="preserve"> С.В.</w:t>
      </w:r>
      <w:r w:rsidRPr="00B53334">
        <w:rPr>
          <w:rFonts w:ascii="Times New Roman" w:eastAsia="Calibri" w:hAnsi="Times New Roman" w:cs="Times New Roman"/>
          <w:color w:val="000000"/>
          <w:sz w:val="28"/>
          <w:szCs w:val="28"/>
        </w:rPr>
        <w:t xml:space="preserve"> прекратить на основании ст. 25 УПК РФ, что соответствует целям и </w:t>
      </w:r>
      <w:r w:rsidRPr="00B53334">
        <w:rPr>
          <w:rFonts w:ascii="Times New Roman" w:eastAsia="Calibri" w:hAnsi="Times New Roman" w:cs="Times New Roman"/>
          <w:color w:val="000000"/>
          <w:sz w:val="28"/>
          <w:szCs w:val="28"/>
        </w:rPr>
        <w:t>задачам защиты прав и законных интересов личности, общества, государства, отвечает требованиям</w:t>
      </w:r>
      <w:r w:rsidRPr="00B53334">
        <w:rPr>
          <w:rFonts w:ascii="Times New Roman" w:eastAsia="Calibri" w:hAnsi="Times New Roman" w:cs="Times New Roman"/>
          <w:color w:val="000000"/>
          <w:sz w:val="28"/>
          <w:szCs w:val="28"/>
        </w:rPr>
        <w:t xml:space="preserve"> справедливости и целям правосудия.</w:t>
      </w:r>
    </w:p>
    <w:p w:rsidR="00B53334" w:rsidRPr="00B53334" w:rsidP="00B53334">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B53334">
        <w:rPr>
          <w:rFonts w:ascii="Times New Roman" w:eastAsia="Calibri" w:hAnsi="Times New Roman" w:cs="Times New Roman"/>
          <w:color w:val="000000"/>
          <w:sz w:val="28"/>
          <w:szCs w:val="28"/>
        </w:rPr>
        <w:t xml:space="preserve">Меру пресечения </w:t>
      </w:r>
      <w:r w:rsidR="00EE325D">
        <w:rPr>
          <w:rFonts w:ascii="Times New Roman" w:eastAsia="Times New Roman" w:hAnsi="Times New Roman" w:cs="Times New Roman"/>
          <w:sz w:val="28"/>
          <w:szCs w:val="28"/>
          <w:lang w:eastAsia="ru-RU"/>
        </w:rPr>
        <w:t>Анекеенко</w:t>
      </w:r>
      <w:r w:rsidR="00EE325D">
        <w:rPr>
          <w:rFonts w:ascii="Times New Roman" w:eastAsia="Times New Roman" w:hAnsi="Times New Roman" w:cs="Times New Roman"/>
          <w:sz w:val="28"/>
          <w:szCs w:val="28"/>
          <w:lang w:eastAsia="ru-RU"/>
        </w:rPr>
        <w:t xml:space="preserve"> С.В.</w:t>
      </w:r>
      <w:r w:rsidRPr="00B53334">
        <w:rPr>
          <w:rFonts w:ascii="Times New Roman" w:eastAsia="Calibri" w:hAnsi="Times New Roman" w:cs="Times New Roman"/>
          <w:color w:val="000000"/>
          <w:sz w:val="28"/>
          <w:szCs w:val="28"/>
        </w:rPr>
        <w:t>, в виде подписки о невыезде и надлежащем поведении, следует отменить.</w:t>
      </w:r>
    </w:p>
    <w:p w:rsidR="00B53334" w:rsidRPr="00B53334" w:rsidP="00B53334">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B53334">
        <w:rPr>
          <w:rFonts w:ascii="Times New Roman" w:eastAsia="Calibri" w:hAnsi="Times New Roman" w:cs="Times New Roman"/>
          <w:color w:val="000000"/>
          <w:sz w:val="28"/>
          <w:szCs w:val="28"/>
        </w:rPr>
        <w:t>Гражданский иск не заявлен.</w:t>
      </w:r>
    </w:p>
    <w:p w:rsidR="00B53334" w:rsidRPr="00B53334" w:rsidP="00B53334">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B53334">
        <w:rPr>
          <w:rFonts w:ascii="Times New Roman" w:eastAsia="Calibri" w:hAnsi="Times New Roman" w:cs="Times New Roman"/>
          <w:color w:val="000000"/>
          <w:sz w:val="28"/>
          <w:szCs w:val="28"/>
        </w:rPr>
        <w:t>Вопрос о вещественных доказательствах по делу мировой судья разрешает в соответствии со ст. ст. 81, 82 УПК РФ.</w:t>
      </w:r>
    </w:p>
    <w:p w:rsidR="00B53334" w:rsidRPr="00B53334" w:rsidP="00B53334">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r w:rsidRPr="00B53334">
        <w:rPr>
          <w:rFonts w:ascii="Times New Roman" w:eastAsia="Calibri" w:hAnsi="Times New Roman" w:cs="Times New Roman"/>
          <w:color w:val="000000"/>
          <w:sz w:val="28"/>
          <w:szCs w:val="28"/>
        </w:rPr>
        <w:t xml:space="preserve">На основании изложенного, ст. 76 УК РФ, руководствуясь </w:t>
      </w:r>
      <w:r w:rsidRPr="00B53334">
        <w:rPr>
          <w:rFonts w:ascii="Times New Roman" w:eastAsia="Calibri" w:hAnsi="Times New Roman" w:cs="Times New Roman"/>
          <w:color w:val="000000"/>
          <w:sz w:val="28"/>
          <w:szCs w:val="28"/>
        </w:rPr>
        <w:t>ст.ст</w:t>
      </w:r>
      <w:r w:rsidRPr="00B53334">
        <w:rPr>
          <w:rFonts w:ascii="Times New Roman" w:eastAsia="Calibri" w:hAnsi="Times New Roman" w:cs="Times New Roman"/>
          <w:color w:val="000000"/>
          <w:sz w:val="28"/>
          <w:szCs w:val="28"/>
        </w:rPr>
        <w:t>. 25, 236, 239 УПК РФ, мировой судья, -</w:t>
      </w:r>
    </w:p>
    <w:p w:rsidR="00B53334" w:rsidRPr="00B53334" w:rsidP="00B53334">
      <w:pPr>
        <w:shd w:val="clear" w:color="auto" w:fill="FFFFFF"/>
        <w:spacing w:after="0" w:line="240" w:lineRule="auto"/>
        <w:ind w:right="-1" w:firstLine="709"/>
        <w:jc w:val="both"/>
        <w:textAlignment w:val="baseline"/>
        <w:rPr>
          <w:rFonts w:ascii="Times New Roman" w:eastAsia="Calibri" w:hAnsi="Times New Roman" w:cs="Times New Roman"/>
          <w:color w:val="000000"/>
          <w:sz w:val="28"/>
          <w:szCs w:val="28"/>
        </w:rPr>
      </w:pPr>
    </w:p>
    <w:p w:rsidR="00B53334" w:rsidRPr="00B53334" w:rsidP="00B53334">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rPr>
      </w:pPr>
      <w:r w:rsidRPr="00B53334">
        <w:rPr>
          <w:rFonts w:ascii="Times New Roman" w:eastAsia="Times New Roman" w:hAnsi="Times New Roman" w:cs="Times New Roman"/>
          <w:b/>
          <w:color w:val="000000"/>
          <w:sz w:val="28"/>
          <w:szCs w:val="28"/>
          <w:lang w:eastAsia="ru-RU"/>
        </w:rPr>
        <w:t>ПОСТАНОВИЛ:</w:t>
      </w:r>
    </w:p>
    <w:p w:rsidR="00B53334" w:rsidRPr="00B53334" w:rsidP="00B53334">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rPr>
      </w:pP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bCs/>
          <w:sz w:val="28"/>
          <w:szCs w:val="28"/>
          <w:lang w:eastAsia="ru-RU"/>
        </w:rPr>
      </w:pPr>
      <w:r w:rsidRPr="00B53334">
        <w:rPr>
          <w:rFonts w:ascii="Times New Roman" w:eastAsia="Times New Roman" w:hAnsi="Times New Roman" w:cs="Times New Roman"/>
          <w:color w:val="000000"/>
          <w:sz w:val="28"/>
          <w:szCs w:val="28"/>
          <w:lang w:eastAsia="ru-RU"/>
        </w:rPr>
        <w:t xml:space="preserve">Ходатайство потерпевшего </w:t>
      </w:r>
      <w:r w:rsidR="002A60FB">
        <w:rPr>
          <w:rFonts w:ascii="Times New Roman" w:eastAsia="Times New Roman" w:hAnsi="Times New Roman" w:cs="Times New Roman"/>
          <w:sz w:val="28"/>
          <w:szCs w:val="28"/>
          <w:lang w:eastAsia="ru-RU"/>
        </w:rPr>
        <w:t>Зайко Владимира Николаевича</w:t>
      </w:r>
      <w:r w:rsidRPr="00B53334">
        <w:rPr>
          <w:rFonts w:ascii="Times New Roman" w:eastAsia="Times New Roman" w:hAnsi="Times New Roman" w:cs="Times New Roman"/>
          <w:color w:val="000000"/>
          <w:sz w:val="28"/>
          <w:szCs w:val="28"/>
          <w:lang w:eastAsia="ru-RU"/>
        </w:rPr>
        <w:t xml:space="preserve"> </w:t>
      </w:r>
      <w:r w:rsidRPr="00B53334">
        <w:rPr>
          <w:rFonts w:ascii="Times New Roman" w:eastAsia="Times New Roman" w:hAnsi="Times New Roman" w:cs="Times New Roman"/>
          <w:bCs/>
          <w:sz w:val="28"/>
          <w:szCs w:val="28"/>
          <w:lang w:eastAsia="ru-RU"/>
        </w:rPr>
        <w:t>– удовлетворить.</w:t>
      </w: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B53334">
        <w:rPr>
          <w:rFonts w:ascii="Times New Roman" w:eastAsia="Times New Roman" w:hAnsi="Times New Roman" w:cs="Times New Roman"/>
          <w:color w:val="000000"/>
          <w:sz w:val="28"/>
          <w:szCs w:val="28"/>
          <w:lang w:eastAsia="ru-RU"/>
        </w:rPr>
        <w:t xml:space="preserve">Уголовное дело в отношении </w:t>
      </w:r>
      <w:r w:rsidRPr="002A60FB" w:rsidR="002A60FB">
        <w:rPr>
          <w:rFonts w:ascii="Times New Roman" w:eastAsia="Times New Roman" w:hAnsi="Times New Roman" w:cs="Times New Roman"/>
          <w:sz w:val="28"/>
          <w:szCs w:val="28"/>
          <w:lang w:eastAsia="ru-RU"/>
        </w:rPr>
        <w:t>Анекеенко</w:t>
      </w:r>
      <w:r w:rsidRPr="002A60FB" w:rsidR="002A60FB">
        <w:rPr>
          <w:rFonts w:ascii="Times New Roman" w:eastAsia="Times New Roman" w:hAnsi="Times New Roman" w:cs="Times New Roman"/>
          <w:sz w:val="28"/>
          <w:szCs w:val="28"/>
          <w:lang w:eastAsia="ru-RU"/>
        </w:rPr>
        <w:t xml:space="preserve"> Сергея Викторовича</w:t>
      </w:r>
      <w:r w:rsidRPr="00B53334">
        <w:rPr>
          <w:rFonts w:ascii="Times New Roman" w:eastAsia="Times New Roman" w:hAnsi="Times New Roman" w:cs="Times New Roman"/>
          <w:sz w:val="28"/>
          <w:szCs w:val="28"/>
          <w:lang w:eastAsia="ru-RU"/>
        </w:rPr>
        <w:t>,</w:t>
      </w:r>
      <w:r w:rsidRPr="00B53334">
        <w:rPr>
          <w:rFonts w:ascii="Times New Roman" w:eastAsia="Times New Roman" w:hAnsi="Times New Roman" w:cs="Times New Roman"/>
          <w:color w:val="000000"/>
          <w:sz w:val="28"/>
          <w:szCs w:val="28"/>
          <w:lang w:eastAsia="ru-RU"/>
        </w:rPr>
        <w:t xml:space="preserve"> обвиняемого в совершении преступления, предусмотренного ч.</w:t>
      </w:r>
      <w:r w:rsidR="002A60FB">
        <w:rPr>
          <w:rFonts w:ascii="Times New Roman" w:eastAsia="Times New Roman" w:hAnsi="Times New Roman" w:cs="Times New Roman"/>
          <w:color w:val="000000"/>
          <w:sz w:val="28"/>
          <w:szCs w:val="28"/>
          <w:lang w:eastAsia="ru-RU"/>
        </w:rPr>
        <w:t>1</w:t>
      </w:r>
      <w:r w:rsidRPr="00B53334">
        <w:rPr>
          <w:rFonts w:ascii="Times New Roman" w:eastAsia="Times New Roman" w:hAnsi="Times New Roman" w:cs="Times New Roman"/>
          <w:color w:val="000000"/>
          <w:sz w:val="28"/>
          <w:szCs w:val="28"/>
          <w:lang w:eastAsia="ru-RU"/>
        </w:rPr>
        <w:t xml:space="preserve"> ст. 11</w:t>
      </w:r>
      <w:r w:rsidR="002A60FB">
        <w:rPr>
          <w:rFonts w:ascii="Times New Roman" w:eastAsia="Times New Roman" w:hAnsi="Times New Roman" w:cs="Times New Roman"/>
          <w:color w:val="000000"/>
          <w:sz w:val="28"/>
          <w:szCs w:val="28"/>
          <w:lang w:eastAsia="ru-RU"/>
        </w:rPr>
        <w:t>8</w:t>
      </w:r>
      <w:r w:rsidRPr="00B53334">
        <w:rPr>
          <w:rFonts w:ascii="Times New Roman" w:eastAsia="Times New Roman" w:hAnsi="Times New Roman" w:cs="Times New Roman"/>
          <w:color w:val="000000"/>
          <w:sz w:val="28"/>
          <w:szCs w:val="28"/>
          <w:lang w:eastAsia="ru-RU"/>
        </w:rPr>
        <w:t xml:space="preserve"> УК РФ</w:t>
      </w:r>
      <w:r w:rsidRPr="00B53334">
        <w:rPr>
          <w:rFonts w:ascii="Times New Roman" w:eastAsia="Times New Roman" w:hAnsi="Times New Roman" w:cs="Times New Roman"/>
          <w:sz w:val="28"/>
          <w:szCs w:val="28"/>
          <w:lang w:eastAsia="ru-RU"/>
        </w:rPr>
        <w:t xml:space="preserve"> – прекратить на основании ст. 25 УПК РФ в связи с примирением сторон, освободив его от уголовной ответственности на основании ст. 76 УК РФ.</w:t>
      </w: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B53334">
        <w:rPr>
          <w:rFonts w:ascii="Times New Roman" w:eastAsia="Times New Roman" w:hAnsi="Times New Roman" w:cs="Times New Roman"/>
          <w:sz w:val="28"/>
          <w:szCs w:val="28"/>
          <w:shd w:val="clear" w:color="auto" w:fill="FFFFFF"/>
          <w:lang w:eastAsia="ru-RU"/>
        </w:rPr>
        <w:t>М</w:t>
      </w:r>
      <w:r w:rsidRPr="00B53334">
        <w:rPr>
          <w:rFonts w:ascii="Times New Roman" w:eastAsia="Times New Roman" w:hAnsi="Times New Roman" w:cs="Times New Roman"/>
          <w:sz w:val="28"/>
          <w:szCs w:val="28"/>
          <w:lang w:eastAsia="ru-RU"/>
        </w:rPr>
        <w:t xml:space="preserve">еру пресечения </w:t>
      </w:r>
      <w:r w:rsidR="002A60FB">
        <w:rPr>
          <w:rFonts w:ascii="Times New Roman" w:eastAsia="Times New Roman" w:hAnsi="Times New Roman" w:cs="Times New Roman"/>
          <w:sz w:val="28"/>
          <w:szCs w:val="28"/>
          <w:lang w:eastAsia="ru-RU"/>
        </w:rPr>
        <w:t>Анекеенко</w:t>
      </w:r>
      <w:r w:rsidR="002A60FB">
        <w:rPr>
          <w:rFonts w:ascii="Times New Roman" w:eastAsia="Times New Roman" w:hAnsi="Times New Roman" w:cs="Times New Roman"/>
          <w:sz w:val="28"/>
          <w:szCs w:val="28"/>
          <w:lang w:eastAsia="ru-RU"/>
        </w:rPr>
        <w:t xml:space="preserve"> С.В.</w:t>
      </w:r>
      <w:r w:rsidRPr="00B53334">
        <w:rPr>
          <w:rFonts w:ascii="Times New Roman" w:eastAsia="Times New Roman" w:hAnsi="Times New Roman" w:cs="Times New Roman"/>
          <w:sz w:val="28"/>
          <w:szCs w:val="28"/>
          <w:lang w:eastAsia="ru-RU"/>
        </w:rPr>
        <w:t>, в виде подписки о невыезде и надлежащем поведении, - отменить.</w:t>
      </w:r>
    </w:p>
    <w:p w:rsidR="00B53334" w:rsidRPr="00B53334" w:rsidP="00B53334">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B53334">
        <w:rPr>
          <w:rFonts w:ascii="Times New Roman" w:eastAsia="Times New Roman" w:hAnsi="Times New Roman" w:cs="Times New Roman"/>
          <w:sz w:val="28"/>
          <w:szCs w:val="28"/>
          <w:lang w:eastAsia="ru-RU"/>
        </w:rPr>
        <w:t>Вещественн</w:t>
      </w:r>
      <w:r w:rsidR="002A60FB">
        <w:rPr>
          <w:rFonts w:ascii="Times New Roman" w:eastAsia="Times New Roman" w:hAnsi="Times New Roman" w:cs="Times New Roman"/>
          <w:sz w:val="28"/>
          <w:szCs w:val="28"/>
          <w:lang w:eastAsia="ru-RU"/>
        </w:rPr>
        <w:t>о</w:t>
      </w:r>
      <w:r w:rsidRPr="00B53334">
        <w:rPr>
          <w:rFonts w:ascii="Times New Roman" w:eastAsia="Times New Roman" w:hAnsi="Times New Roman" w:cs="Times New Roman"/>
          <w:sz w:val="28"/>
          <w:szCs w:val="28"/>
          <w:lang w:eastAsia="ru-RU"/>
        </w:rPr>
        <w:t>е доказательств</w:t>
      </w:r>
      <w:r w:rsidR="002A60FB">
        <w:rPr>
          <w:rFonts w:ascii="Times New Roman" w:eastAsia="Times New Roman" w:hAnsi="Times New Roman" w:cs="Times New Roman"/>
          <w:sz w:val="28"/>
          <w:szCs w:val="28"/>
          <w:lang w:eastAsia="ru-RU"/>
        </w:rPr>
        <w:t>о</w:t>
      </w:r>
      <w:r w:rsidRPr="00B53334">
        <w:rPr>
          <w:rFonts w:ascii="Times New Roman" w:eastAsia="Times New Roman" w:hAnsi="Times New Roman" w:cs="Times New Roman"/>
          <w:sz w:val="28"/>
          <w:szCs w:val="28"/>
          <w:lang w:eastAsia="ru-RU"/>
        </w:rPr>
        <w:t xml:space="preserve"> по делу после вступления постановления в законную силу: </w:t>
      </w:r>
      <w:r w:rsidR="00243C11">
        <w:rPr>
          <w:rFonts w:ascii="Times New Roman" w:hAnsi="Times New Roman"/>
          <w:sz w:val="26"/>
          <w:szCs w:val="26"/>
        </w:rPr>
        <w:t>&lt;данные изъяты&gt;</w:t>
      </w:r>
      <w:r w:rsidRPr="00B53334">
        <w:rPr>
          <w:rFonts w:ascii="Times New Roman" w:eastAsia="Times New Roman" w:hAnsi="Times New Roman" w:cs="Times New Roman"/>
          <w:sz w:val="28"/>
          <w:szCs w:val="28"/>
          <w:lang w:eastAsia="ru-RU"/>
        </w:rPr>
        <w:t>– уничтожить.</w:t>
      </w:r>
    </w:p>
    <w:p w:rsidR="00B53334" w:rsidRPr="00B53334" w:rsidP="00B53334">
      <w:pPr>
        <w:spacing w:after="0" w:line="240" w:lineRule="auto"/>
        <w:ind w:right="-2" w:firstLine="709"/>
        <w:jc w:val="both"/>
        <w:rPr>
          <w:rFonts w:ascii="Times New Roman" w:eastAsia="Calibri" w:hAnsi="Times New Roman" w:cs="Times New Roman"/>
          <w:sz w:val="28"/>
          <w:szCs w:val="28"/>
        </w:rPr>
      </w:pPr>
      <w:r w:rsidRPr="00B53334">
        <w:rPr>
          <w:rFonts w:ascii="Times New Roman" w:eastAsia="Calibri" w:hAnsi="Times New Roman" w:cs="Times New Roman"/>
          <w:sz w:val="28"/>
          <w:szCs w:val="28"/>
        </w:rPr>
        <w:t>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 30 Белогорского судебного района Республики  Крым в течение 15 суток со дня его вынесения.</w:t>
      </w:r>
    </w:p>
    <w:p w:rsidR="00B53334" w:rsidRPr="00B53334" w:rsidP="00B53334">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p>
    <w:p w:rsidR="00B53334" w:rsidRPr="00B53334" w:rsidP="00B53334">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lang w:val="en-US"/>
        </w:rPr>
      </w:pPr>
      <w:r w:rsidRPr="00B53334">
        <w:rPr>
          <w:rFonts w:ascii="Times New Roman" w:eastAsia="Calibri" w:hAnsi="Times New Roman" w:cs="Times New Roman"/>
          <w:color w:val="000000"/>
          <w:sz w:val="28"/>
          <w:szCs w:val="28"/>
        </w:rPr>
        <w:t>Мировой судья:</w:t>
      </w:r>
    </w:p>
    <w:sectPr w:rsidSect="00E84536">
      <w:headerReference w:type="even" r:id="rId4"/>
      <w:headerReference w:type="default" r:id="rId5"/>
      <w:footerReference w:type="even" r:id="rId6"/>
      <w:footerReference w:type="default" r:id="rId7"/>
      <w:headerReference w:type="first" r:id="rId8"/>
      <w:footerReference w:type="first" r:id="rId9"/>
      <w:pgSz w:w="11906" w:h="16838"/>
      <w:pgMar w:top="992" w:right="851" w:bottom="851" w:left="1701" w:header="709" w:footer="41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HAnsi" w:eastAsiaTheme="majorEastAsia" w:hAnsiTheme="majorHAnsi" w:cstheme="majorBidi"/>
        <w:sz w:val="28"/>
        <w:szCs w:val="28"/>
      </w:rPr>
      <w:id w:val="1706373018"/>
      <w:docPartObj>
        <w:docPartGallery w:val="Page Numbers (Bottom of Page)"/>
        <w:docPartUnique/>
      </w:docPartObj>
    </w:sdtPr>
    <w:sdtEndPr>
      <w:rPr>
        <w:sz w:val="20"/>
        <w:szCs w:val="20"/>
      </w:rPr>
    </w:sdtEndPr>
    <w:sdtContent>
      <w:p w:rsidR="00D6411D" w:rsidRPr="00E210C7">
        <w:pPr>
          <w:pStyle w:val="Footer"/>
          <w:jc w:val="center"/>
          <w:rPr>
            <w:rFonts w:asciiTheme="majorHAnsi" w:eastAsiaTheme="majorEastAsia" w:hAnsiTheme="majorHAnsi" w:cstheme="majorBidi"/>
            <w:sz w:val="20"/>
            <w:szCs w:val="20"/>
          </w:rPr>
        </w:pPr>
        <w:r w:rsidRPr="00E210C7">
          <w:rPr>
            <w:rFonts w:asciiTheme="majorHAnsi" w:eastAsiaTheme="majorEastAsia" w:hAnsiTheme="majorHAnsi" w:cstheme="majorBidi"/>
            <w:sz w:val="20"/>
            <w:szCs w:val="20"/>
          </w:rPr>
          <w:t xml:space="preserve">~ </w:t>
        </w:r>
        <w:r w:rsidRPr="00E210C7">
          <w:rPr>
            <w:rFonts w:asciiTheme="minorHAnsi" w:eastAsiaTheme="minorEastAsia" w:hAnsiTheme="minorHAnsi" w:cstheme="minorBidi"/>
            <w:sz w:val="20"/>
            <w:szCs w:val="20"/>
          </w:rPr>
          <w:fldChar w:fldCharType="begin"/>
        </w:r>
        <w:r w:rsidRPr="00E210C7">
          <w:rPr>
            <w:sz w:val="20"/>
            <w:szCs w:val="20"/>
          </w:rPr>
          <w:instrText>PAGE    \* MERGEFORMAT</w:instrText>
        </w:r>
        <w:r w:rsidRPr="00E210C7">
          <w:rPr>
            <w:rFonts w:asciiTheme="minorHAnsi" w:eastAsiaTheme="minorEastAsia" w:hAnsiTheme="minorHAnsi" w:cstheme="minorBidi"/>
            <w:sz w:val="20"/>
            <w:szCs w:val="20"/>
          </w:rPr>
          <w:fldChar w:fldCharType="separate"/>
        </w:r>
        <w:r w:rsidRPr="00243C11" w:rsidR="00243C11">
          <w:rPr>
            <w:rFonts w:asciiTheme="majorHAnsi" w:eastAsiaTheme="majorEastAsia" w:hAnsiTheme="majorHAnsi" w:cstheme="majorBidi"/>
            <w:noProof/>
            <w:sz w:val="20"/>
            <w:szCs w:val="20"/>
          </w:rPr>
          <w:t>4</w:t>
        </w:r>
        <w:r w:rsidRPr="00E210C7">
          <w:rPr>
            <w:rFonts w:asciiTheme="majorHAnsi" w:eastAsiaTheme="majorEastAsia" w:hAnsiTheme="majorHAnsi" w:cstheme="majorBidi"/>
            <w:sz w:val="20"/>
            <w:szCs w:val="20"/>
          </w:rPr>
          <w:fldChar w:fldCharType="end"/>
        </w:r>
        <w:r w:rsidRPr="00E210C7">
          <w:rPr>
            <w:rFonts w:asciiTheme="majorHAnsi" w:eastAsiaTheme="majorEastAsia" w:hAnsiTheme="majorHAnsi" w:cstheme="majorBidi"/>
            <w:sz w:val="20"/>
            <w:szCs w:val="20"/>
          </w:rPr>
          <w:t xml:space="preserve"> ~</w:t>
        </w:r>
      </w:p>
    </w:sdtContent>
  </w:sdt>
  <w:p w:rsidR="00D6411D">
    <w:pPr>
      <w:pStyle w:val="Footer"/>
    </w:pPr>
  </w:p>
  <w:p w:rsidR="003058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9BF"/>
    <w:rsid w:val="000148A9"/>
    <w:rsid w:val="001C6CEB"/>
    <w:rsid w:val="00243C11"/>
    <w:rsid w:val="002A60FB"/>
    <w:rsid w:val="003058FB"/>
    <w:rsid w:val="004239EC"/>
    <w:rsid w:val="00450735"/>
    <w:rsid w:val="007139BF"/>
    <w:rsid w:val="00973D65"/>
    <w:rsid w:val="00B53334"/>
    <w:rsid w:val="00D04F14"/>
    <w:rsid w:val="00D6411D"/>
    <w:rsid w:val="00DB21AF"/>
    <w:rsid w:val="00E210C7"/>
    <w:rsid w:val="00E84536"/>
    <w:rsid w:val="00EE325D"/>
    <w:rsid w:val="00FC6B2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B53334"/>
    <w:pPr>
      <w:tabs>
        <w:tab w:val="center" w:pos="4677"/>
        <w:tab w:val="right" w:pos="9355"/>
      </w:tabs>
      <w:spacing w:after="0" w:line="240" w:lineRule="auto"/>
    </w:pPr>
    <w:rPr>
      <w:rFonts w:ascii="Calibri" w:eastAsia="Calibri" w:hAnsi="Calibri" w:cs="Times New Roman"/>
    </w:rPr>
  </w:style>
  <w:style w:type="character" w:customStyle="1" w:styleId="a">
    <w:name w:val="Нижний колонтитул Знак"/>
    <w:basedOn w:val="DefaultParagraphFont"/>
    <w:link w:val="Footer"/>
    <w:uiPriority w:val="99"/>
    <w:rsid w:val="00B53334"/>
    <w:rPr>
      <w:rFonts w:ascii="Calibri" w:eastAsia="Calibri" w:hAnsi="Calibri" w:cs="Times New Roman"/>
    </w:rPr>
  </w:style>
  <w:style w:type="paragraph" w:styleId="Header">
    <w:name w:val="header"/>
    <w:basedOn w:val="Normal"/>
    <w:link w:val="a0"/>
    <w:uiPriority w:val="99"/>
    <w:unhideWhenUsed/>
    <w:rsid w:val="00B53334"/>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53334"/>
  </w:style>
  <w:style w:type="paragraph" w:styleId="BalloonText">
    <w:name w:val="Balloon Text"/>
    <w:basedOn w:val="Normal"/>
    <w:link w:val="a1"/>
    <w:uiPriority w:val="99"/>
    <w:semiHidden/>
    <w:unhideWhenUsed/>
    <w:rsid w:val="00EE325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E32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