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655E5" w:rsidRPr="00614988" w:rsidP="001655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1-31-19/2020</w:t>
      </w:r>
    </w:p>
    <w:p w:rsidR="001655E5" w:rsidRPr="00614988" w:rsidP="00165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ПРИГОВОР</w:t>
      </w:r>
    </w:p>
    <w:p w:rsidR="001655E5" w:rsidRPr="00614988" w:rsidP="00165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именем Российской Федерации</w:t>
      </w:r>
    </w:p>
    <w:p w:rsidR="00960144" w:rsidRPr="00614988" w:rsidP="00165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55E5" w:rsidRPr="00614988" w:rsidP="00165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09 сентября 2020 года                                                                             г. Белогорск</w:t>
      </w:r>
    </w:p>
    <w:p w:rsidR="001655E5" w:rsidRPr="00614988" w:rsidP="001655E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5E5" w:rsidRPr="00614988" w:rsidP="001655E5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 мирового судьи судебного участка № 3</w:t>
      </w:r>
      <w:r w:rsidRPr="00614988" w:rsidR="00B758D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Белогорского судебного района Республики Крым, мировой судья  судебного участка № 30 Белогорского судебного района Республики Крым Олейников А.Ю.,</w:t>
      </w:r>
    </w:p>
    <w:p w:rsidR="001655E5" w:rsidRPr="00614988" w:rsidP="001655E5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Задерецкой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Т.Ю.,</w:t>
      </w:r>
    </w:p>
    <w:p w:rsidR="001655E5" w:rsidRPr="00614988" w:rsidP="001655E5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государственного обвинителя старшего помощника прокурора Белогорского района Республики Крым Хижняк Н.А.,</w:t>
      </w:r>
    </w:p>
    <w:p w:rsidR="001655E5" w:rsidRPr="00614988" w:rsidP="001655E5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подсудимого 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Епр</w:t>
      </w:r>
      <w:r w:rsidRPr="00614988" w:rsidR="00F46A4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мяна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С.С.,</w:t>
      </w:r>
    </w:p>
    <w:p w:rsidR="001655E5" w:rsidRPr="00614988" w:rsidP="001655E5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защитника адвоката 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Куртеева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И.В.,</w:t>
      </w:r>
    </w:p>
    <w:p w:rsidR="001655E5" w:rsidRPr="00614988" w:rsidP="001655E5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в г. Белогорске в порядке особого судопроизводства уголовное дело в отношении:</w:t>
      </w:r>
    </w:p>
    <w:p w:rsidR="001655E5" w:rsidRPr="00614988" w:rsidP="001655E5">
      <w:pPr>
        <w:widowControl w:val="0"/>
        <w:spacing w:after="0" w:line="240" w:lineRule="auto"/>
        <w:ind w:left="57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Епр</w:t>
      </w:r>
      <w:r w:rsidRPr="00614988" w:rsidR="00F46A4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мяна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Серго 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Сегвардовича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14988" w:rsidR="00614988">
        <w:rPr>
          <w:rFonts w:ascii="Times New Roman" w:hAnsi="Times New Roman"/>
          <w:sz w:val="24"/>
          <w:szCs w:val="24"/>
        </w:rPr>
        <w:t>&lt;дата и место рождения, гражданство, семейное положение, и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меющего двоих малолетних детей, не работающего</w:t>
      </w:r>
      <w:r w:rsidRPr="00614988" w:rsidR="00614988">
        <w:rPr>
          <w:rFonts w:ascii="Times New Roman" w:hAnsi="Times New Roman"/>
          <w:sz w:val="24"/>
          <w:szCs w:val="24"/>
        </w:rPr>
        <w:t>&gt;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зарегистрированного и проживающего по адресу: </w:t>
      </w:r>
      <w:r w:rsidRPr="00614988" w:rsidR="00614988">
        <w:rPr>
          <w:rFonts w:ascii="Times New Roman" w:hAnsi="Times New Roman"/>
          <w:sz w:val="24"/>
          <w:szCs w:val="24"/>
        </w:rPr>
        <w:t>&lt; &gt;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ранее не судимого, </w:t>
      </w:r>
    </w:p>
    <w:p w:rsidR="001655E5" w:rsidRPr="00614988" w:rsidP="001655E5">
      <w:pPr>
        <w:widowControl w:val="0"/>
        <w:spacing w:after="0" w:line="240" w:lineRule="auto"/>
        <w:ind w:left="57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обвиняемого в совершении преступления, предусмотренного ч.3 ст.30 </w:t>
      </w:r>
      <w:r w:rsidRPr="00614988" w:rsidR="00FB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ч.1 ст.291.2 УК РФ,</w:t>
      </w:r>
    </w:p>
    <w:p w:rsidR="00960144" w:rsidRPr="00614988" w:rsidP="001655E5">
      <w:pPr>
        <w:widowControl w:val="0"/>
        <w:spacing w:after="0" w:line="240" w:lineRule="auto"/>
        <w:ind w:left="57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5E5" w:rsidRPr="00614988" w:rsidP="001655E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1655E5" w:rsidRPr="00614988" w:rsidP="001655E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0DB" w:rsidRPr="00614988" w:rsidP="008940DB">
      <w:pPr>
        <w:pStyle w:val="1"/>
        <w:shd w:val="clear" w:color="auto" w:fill="auto"/>
        <w:ind w:right="-2" w:firstLine="567"/>
        <w:rPr>
          <w:sz w:val="24"/>
          <w:szCs w:val="24"/>
          <w:lang w:eastAsia="ru-RU"/>
        </w:rPr>
      </w:pPr>
      <w:r w:rsidRPr="00614988">
        <w:rPr>
          <w:sz w:val="24"/>
          <w:szCs w:val="24"/>
          <w:lang w:eastAsia="ru-RU"/>
        </w:rPr>
        <w:t>Епр</w:t>
      </w:r>
      <w:r w:rsidRPr="00614988" w:rsidR="00F46A40">
        <w:rPr>
          <w:sz w:val="24"/>
          <w:szCs w:val="24"/>
          <w:lang w:eastAsia="ru-RU"/>
        </w:rPr>
        <w:t>е</w:t>
      </w:r>
      <w:r w:rsidRPr="00614988">
        <w:rPr>
          <w:sz w:val="24"/>
          <w:szCs w:val="24"/>
          <w:lang w:eastAsia="ru-RU"/>
        </w:rPr>
        <w:t>мян</w:t>
      </w:r>
      <w:r w:rsidRPr="00614988">
        <w:rPr>
          <w:sz w:val="24"/>
          <w:szCs w:val="24"/>
          <w:lang w:eastAsia="ru-RU"/>
        </w:rPr>
        <w:t xml:space="preserve"> С.С. совершил покушение на дачу взятки лично в размере, не превышающем десяти тысяч рублей, при следующих обстоятельствах.</w:t>
      </w:r>
    </w:p>
    <w:p w:rsidR="003F6C96" w:rsidRPr="00614988" w:rsidP="003F6C96">
      <w:pPr>
        <w:pStyle w:val="1"/>
        <w:shd w:val="clear" w:color="auto" w:fill="auto"/>
        <w:ind w:right="-2" w:firstLine="567"/>
        <w:rPr>
          <w:color w:val="000000"/>
          <w:sz w:val="24"/>
          <w:szCs w:val="24"/>
          <w:lang w:eastAsia="ru-RU" w:bidi="ru-RU"/>
        </w:rPr>
      </w:pPr>
      <w:r w:rsidRPr="00614988">
        <w:rPr>
          <w:sz w:val="24"/>
          <w:szCs w:val="24"/>
        </w:rPr>
        <w:t>&lt;дата, время&gt;</w:t>
      </w:r>
      <w:r w:rsidRPr="00614988" w:rsidR="008940DB">
        <w:rPr>
          <w:color w:val="000000"/>
          <w:sz w:val="24"/>
          <w:szCs w:val="24"/>
          <w:lang w:eastAsia="ru-RU" w:bidi="ru-RU"/>
        </w:rPr>
        <w:t xml:space="preserve">, </w:t>
      </w:r>
      <w:r w:rsidRPr="00614988" w:rsidR="008940DB">
        <w:rPr>
          <w:color w:val="000000"/>
          <w:sz w:val="24"/>
          <w:szCs w:val="24"/>
          <w:lang w:eastAsia="ru-RU" w:bidi="ru-RU"/>
        </w:rPr>
        <w:t>Епремян</w:t>
      </w:r>
      <w:r w:rsidRPr="00614988" w:rsidR="00FB6E17">
        <w:rPr>
          <w:color w:val="000000"/>
          <w:sz w:val="24"/>
          <w:szCs w:val="24"/>
          <w:lang w:eastAsia="ru-RU" w:bidi="ru-RU"/>
        </w:rPr>
        <w:t xml:space="preserve"> </w:t>
      </w:r>
      <w:r w:rsidRPr="00614988" w:rsidR="008940DB">
        <w:rPr>
          <w:color w:val="000000"/>
          <w:sz w:val="24"/>
          <w:szCs w:val="24"/>
          <w:lang w:eastAsia="ru-RU" w:bidi="ru-RU"/>
        </w:rPr>
        <w:t>С.С., управля</w:t>
      </w:r>
      <w:r w:rsidRPr="00614988" w:rsidR="00112251">
        <w:rPr>
          <w:color w:val="000000"/>
          <w:sz w:val="24"/>
          <w:szCs w:val="24"/>
          <w:lang w:eastAsia="ru-RU" w:bidi="ru-RU"/>
        </w:rPr>
        <w:t>я</w:t>
      </w:r>
      <w:r w:rsidRPr="00614988" w:rsidR="008940DB">
        <w:rPr>
          <w:color w:val="000000"/>
          <w:sz w:val="24"/>
          <w:szCs w:val="24"/>
          <w:lang w:eastAsia="ru-RU" w:bidi="ru-RU"/>
        </w:rPr>
        <w:t xml:space="preserve"> автомобилем марки </w:t>
      </w:r>
      <w:r w:rsidRPr="00614988" w:rsidR="008940DB">
        <w:rPr>
          <w:color w:val="000000"/>
          <w:sz w:val="24"/>
          <w:szCs w:val="24"/>
          <w:lang w:bidi="en-US"/>
        </w:rPr>
        <w:t>«</w:t>
      </w:r>
      <w:r w:rsidRPr="00614988" w:rsidR="008940DB">
        <w:rPr>
          <w:color w:val="000000"/>
          <w:sz w:val="24"/>
          <w:szCs w:val="24"/>
          <w:lang w:val="en-US" w:bidi="en-US"/>
        </w:rPr>
        <w:t>Lexus</w:t>
      </w:r>
      <w:r w:rsidRPr="00614988" w:rsidR="008940DB">
        <w:rPr>
          <w:color w:val="000000"/>
          <w:sz w:val="24"/>
          <w:szCs w:val="24"/>
          <w:lang w:bidi="en-US"/>
        </w:rPr>
        <w:t xml:space="preserve">» </w:t>
      </w:r>
      <w:r w:rsidRPr="00614988" w:rsidR="008940DB">
        <w:rPr>
          <w:color w:val="000000"/>
          <w:sz w:val="24"/>
          <w:szCs w:val="24"/>
          <w:lang w:eastAsia="ru-RU" w:bidi="ru-RU"/>
        </w:rPr>
        <w:t xml:space="preserve">модели </w:t>
      </w:r>
      <w:r w:rsidRPr="00614988" w:rsidR="008940DB">
        <w:rPr>
          <w:color w:val="000000"/>
          <w:sz w:val="24"/>
          <w:szCs w:val="24"/>
          <w:lang w:val="en-US" w:bidi="en-US"/>
        </w:rPr>
        <w:t>RX</w:t>
      </w:r>
      <w:r w:rsidRPr="00614988" w:rsidR="008940DB">
        <w:rPr>
          <w:color w:val="000000"/>
          <w:sz w:val="24"/>
          <w:szCs w:val="24"/>
          <w:lang w:bidi="en-US"/>
        </w:rPr>
        <w:t xml:space="preserve">330, </w:t>
      </w:r>
      <w:r w:rsidRPr="00614988" w:rsidR="008940DB">
        <w:rPr>
          <w:color w:val="000000"/>
          <w:sz w:val="24"/>
          <w:szCs w:val="24"/>
          <w:lang w:eastAsia="ru-RU" w:bidi="ru-RU"/>
        </w:rPr>
        <w:t xml:space="preserve">регистрационный знак </w:t>
      </w:r>
      <w:r w:rsidRPr="00614988">
        <w:rPr>
          <w:sz w:val="24"/>
          <w:szCs w:val="24"/>
        </w:rPr>
        <w:t>&lt; &gt;</w:t>
      </w:r>
      <w:r w:rsidRPr="00614988" w:rsidR="008940DB">
        <w:rPr>
          <w:color w:val="000000"/>
          <w:sz w:val="24"/>
          <w:szCs w:val="24"/>
          <w:lang w:bidi="en-US"/>
        </w:rPr>
        <w:t xml:space="preserve">, </w:t>
      </w:r>
      <w:r w:rsidRPr="00614988" w:rsidR="008940DB">
        <w:rPr>
          <w:color w:val="000000"/>
          <w:sz w:val="24"/>
          <w:szCs w:val="24"/>
          <w:lang w:eastAsia="ru-RU" w:bidi="ru-RU"/>
        </w:rPr>
        <w:t xml:space="preserve">с заведомо отсутствующим полисом обязательного страхования гражданской ответственности владельца транспортного средства, в нарушении п. 2.1.1, п. 11 Правил дорожного движения Российской Федерации, </w:t>
      </w:r>
      <w:r w:rsidRPr="00614988">
        <w:rPr>
          <w:sz w:val="24"/>
          <w:szCs w:val="24"/>
        </w:rPr>
        <w:t>&lt;адрес&gt;</w:t>
      </w:r>
      <w:r w:rsidRPr="00614988" w:rsidR="008940DB">
        <w:rPr>
          <w:color w:val="000000"/>
          <w:sz w:val="24"/>
          <w:szCs w:val="24"/>
          <w:lang w:eastAsia="ru-RU" w:bidi="ru-RU"/>
        </w:rPr>
        <w:t xml:space="preserve"> </w:t>
      </w:r>
      <w:r w:rsidRPr="00614988" w:rsidR="00112251">
        <w:rPr>
          <w:color w:val="000000"/>
          <w:sz w:val="24"/>
          <w:szCs w:val="24"/>
          <w:lang w:eastAsia="ru-RU" w:bidi="ru-RU"/>
        </w:rPr>
        <w:t xml:space="preserve">был </w:t>
      </w:r>
      <w:r w:rsidRPr="00614988" w:rsidR="008940DB">
        <w:rPr>
          <w:color w:val="000000"/>
          <w:sz w:val="24"/>
          <w:szCs w:val="24"/>
          <w:lang w:eastAsia="ru-RU" w:bidi="ru-RU"/>
        </w:rPr>
        <w:t>остановлен инспектором</w:t>
      </w:r>
      <w:r w:rsidRPr="00614988">
        <w:rPr>
          <w:color w:val="000000"/>
          <w:sz w:val="24"/>
          <w:szCs w:val="24"/>
          <w:lang w:eastAsia="ru-RU" w:bidi="ru-RU"/>
        </w:rPr>
        <w:t xml:space="preserve"> </w:t>
      </w:r>
      <w:r w:rsidRPr="00614988" w:rsidR="008940DB">
        <w:rPr>
          <w:color w:val="000000"/>
          <w:sz w:val="24"/>
          <w:szCs w:val="24"/>
          <w:lang w:eastAsia="ru-RU" w:bidi="ru-RU"/>
        </w:rPr>
        <w:t xml:space="preserve">ДПС ОГИБДД ОМВД России ОМВД России по Белогорскому району лейтенантом полиции </w:t>
      </w:r>
      <w:r w:rsidRPr="00614988">
        <w:rPr>
          <w:sz w:val="24"/>
          <w:szCs w:val="24"/>
        </w:rPr>
        <w:t>&lt;П.Р.И.&gt;</w:t>
      </w:r>
      <w:r w:rsidRPr="00614988" w:rsidR="008940DB">
        <w:rPr>
          <w:color w:val="000000"/>
          <w:sz w:val="24"/>
          <w:szCs w:val="24"/>
          <w:lang w:eastAsia="ru-RU" w:bidi="ru-RU"/>
        </w:rPr>
        <w:t>. Достоверно зная о том, что вышеназванный инспектор ДПС ОГИБДД ОМВД России по Белогорскому району, является должностным лицом и представителем власти, находившемся при исполнении своих служебных обязанностей, который в силу своего служебного положения, согласно п. 8. п. 20 ч. 1 ст. 13, ст. 12 Федерального закона № 3</w:t>
      </w:r>
      <w:r w:rsidRPr="00614988">
        <w:rPr>
          <w:color w:val="000000"/>
          <w:sz w:val="24"/>
          <w:szCs w:val="24"/>
          <w:lang w:eastAsia="ru-RU" w:bidi="ru-RU"/>
        </w:rPr>
        <w:t xml:space="preserve"> </w:t>
      </w:r>
      <w:r w:rsidRPr="00614988" w:rsidR="008940DB">
        <w:rPr>
          <w:color w:val="000000"/>
          <w:sz w:val="24"/>
          <w:szCs w:val="24"/>
          <w:lang w:eastAsia="ru-RU" w:bidi="ru-RU"/>
        </w:rPr>
        <w:t>ФЗ</w:t>
      </w:r>
      <w:r w:rsidRPr="00614988">
        <w:rPr>
          <w:color w:val="000000"/>
          <w:sz w:val="24"/>
          <w:szCs w:val="24"/>
          <w:lang w:eastAsia="ru-RU" w:bidi="ru-RU"/>
        </w:rPr>
        <w:t xml:space="preserve"> </w:t>
      </w:r>
      <w:r w:rsidRPr="00614988" w:rsidR="008940DB">
        <w:rPr>
          <w:color w:val="000000"/>
          <w:sz w:val="24"/>
          <w:szCs w:val="24"/>
          <w:lang w:eastAsia="ru-RU" w:bidi="ru-RU"/>
        </w:rPr>
        <w:t xml:space="preserve">от 07.02.2011 года «О полиции», приказом МВД РФ от 23.08.2017 года № 664 «Об утверждении Административного регламента исполнения Министерством внутренних дел Российской Федерации государственной функции по осуществлению федерального государственного надзора за соблюдением участниками дорожного движения требований законодательства Российской Федерации в области дорожного движения», а также должностным регламентом, предусматривающим пресечение противоправных деяний, устранение угрозы безопасности граждан и общественной безопасности, осуществления надзора засоблюдением участниками дорожного движения, установленных правил, нормативов и стандартов, действующих в области дорожного движения, пресечение административных правонарушений и осуществление производства по делам об административных правонарушениях, отнесенных законодательном об административных правонарушениях к подведомственности полиции, относятся к должностным лицам федеральных органов исполнительной власти, уполномоченным составлять протоколы об административных правонарушениях, собирать доказательства, применять меры обеспечения производства по делам об административных правонарушениях, применять иныемеры, предусмотренные законодательством об </w:t>
      </w:r>
      <w:r w:rsidRPr="00614988" w:rsidR="008940DB">
        <w:rPr>
          <w:color w:val="000000"/>
          <w:sz w:val="24"/>
          <w:szCs w:val="24"/>
          <w:lang w:eastAsia="ru-RU" w:bidi="ru-RU"/>
        </w:rPr>
        <w:t xml:space="preserve">административных правонарушениях, а также в установленном законом порядке наделён распорядительными полномочиями в отношении лиц, не находящихся от них в служебной зависимости, и на постоянной основе осуществлять функции представителя власти в государственном органе, то есть является должностным лицом, </w:t>
      </w:r>
      <w:r w:rsidRPr="00614988" w:rsidR="008940DB">
        <w:rPr>
          <w:color w:val="000000"/>
          <w:sz w:val="24"/>
          <w:szCs w:val="24"/>
          <w:lang w:eastAsia="ru-RU" w:bidi="ru-RU"/>
        </w:rPr>
        <w:t>Епремян</w:t>
      </w:r>
      <w:r w:rsidRPr="00614988" w:rsidR="008940DB">
        <w:rPr>
          <w:color w:val="000000"/>
          <w:sz w:val="24"/>
          <w:szCs w:val="24"/>
          <w:lang w:eastAsia="ru-RU" w:bidi="ru-RU"/>
        </w:rPr>
        <w:t xml:space="preserve"> С.С. решил дать взятку должностному лицу, с целью избежать фиксации правонарушения в порядке предусмотренным ч. 2 ст. 12.37 КоАП РФ, и привлечения последнего к ответственности, предусмотренной действующим законодательством.</w:t>
      </w:r>
    </w:p>
    <w:p w:rsidR="003F6C96" w:rsidRPr="00614988" w:rsidP="003F6C96">
      <w:pPr>
        <w:pStyle w:val="1"/>
        <w:shd w:val="clear" w:color="auto" w:fill="auto"/>
        <w:ind w:right="-2" w:firstLine="567"/>
        <w:rPr>
          <w:color w:val="000000"/>
          <w:sz w:val="24"/>
          <w:szCs w:val="24"/>
          <w:lang w:eastAsia="ru-RU" w:bidi="ru-RU"/>
        </w:rPr>
      </w:pPr>
      <w:r w:rsidRPr="00614988">
        <w:rPr>
          <w:sz w:val="24"/>
          <w:szCs w:val="24"/>
        </w:rPr>
        <w:t>&lt;дата, время&gt;</w:t>
      </w:r>
      <w:r w:rsidRPr="00614988" w:rsidR="008940DB">
        <w:rPr>
          <w:color w:val="000000"/>
          <w:sz w:val="24"/>
          <w:szCs w:val="24"/>
          <w:lang w:eastAsia="ru-RU" w:bidi="ru-RU"/>
        </w:rPr>
        <w:t xml:space="preserve">, </w:t>
      </w:r>
      <w:r w:rsidRPr="00614988" w:rsidR="008940DB">
        <w:rPr>
          <w:color w:val="000000"/>
          <w:sz w:val="24"/>
          <w:szCs w:val="24"/>
          <w:lang w:eastAsia="ru-RU" w:bidi="ru-RU"/>
        </w:rPr>
        <w:t>Епремян</w:t>
      </w:r>
      <w:r w:rsidRPr="00614988" w:rsidR="00FB6E17">
        <w:rPr>
          <w:color w:val="000000"/>
          <w:sz w:val="24"/>
          <w:szCs w:val="24"/>
          <w:lang w:eastAsia="ru-RU" w:bidi="ru-RU"/>
        </w:rPr>
        <w:t xml:space="preserve"> </w:t>
      </w:r>
      <w:r w:rsidRPr="00614988">
        <w:rPr>
          <w:color w:val="000000"/>
          <w:sz w:val="24"/>
          <w:szCs w:val="24"/>
          <w:lang w:eastAsia="ru-RU" w:bidi="ru-RU"/>
        </w:rPr>
        <w:t>С.С.</w:t>
      </w:r>
      <w:r w:rsidRPr="00614988" w:rsidR="008940DB">
        <w:rPr>
          <w:color w:val="000000"/>
          <w:sz w:val="24"/>
          <w:szCs w:val="24"/>
          <w:lang w:eastAsia="ru-RU" w:bidi="ru-RU"/>
        </w:rPr>
        <w:t>, находясь в салоне служебного автомобиля ОГИ</w:t>
      </w:r>
      <w:r w:rsidRPr="00614988">
        <w:rPr>
          <w:color w:val="000000"/>
          <w:sz w:val="24"/>
          <w:szCs w:val="24"/>
          <w:lang w:eastAsia="ru-RU" w:bidi="ru-RU"/>
        </w:rPr>
        <w:t xml:space="preserve">БДД ОМВД России по Белогорскому </w:t>
      </w:r>
      <w:r w:rsidRPr="00614988" w:rsidR="008940DB">
        <w:rPr>
          <w:color w:val="000000"/>
          <w:sz w:val="24"/>
          <w:szCs w:val="24"/>
          <w:lang w:eastAsia="ru-RU" w:bidi="ru-RU"/>
        </w:rPr>
        <w:t>району</w:t>
      </w:r>
      <w:r w:rsidRPr="00614988" w:rsidR="00FB6E17">
        <w:rPr>
          <w:color w:val="000000"/>
          <w:sz w:val="24"/>
          <w:szCs w:val="24"/>
          <w:lang w:eastAsia="ru-RU" w:bidi="ru-RU"/>
        </w:rPr>
        <w:t xml:space="preserve"> </w:t>
      </w:r>
      <w:r w:rsidRPr="00614988" w:rsidR="008940DB">
        <w:rPr>
          <w:color w:val="000000"/>
          <w:sz w:val="24"/>
          <w:szCs w:val="24"/>
          <w:lang w:eastAsia="ru-RU" w:bidi="ru-RU"/>
        </w:rPr>
        <w:t>ма</w:t>
      </w:r>
      <w:r w:rsidRPr="00614988">
        <w:rPr>
          <w:color w:val="000000"/>
          <w:sz w:val="24"/>
          <w:szCs w:val="24"/>
          <w:lang w:eastAsia="ru-RU" w:bidi="ru-RU"/>
        </w:rPr>
        <w:t xml:space="preserve">рки «Лада» модели </w:t>
      </w:r>
      <w:r w:rsidRPr="00614988" w:rsidR="008940DB">
        <w:rPr>
          <w:color w:val="000000"/>
          <w:sz w:val="24"/>
          <w:szCs w:val="24"/>
          <w:lang w:eastAsia="ru-RU" w:bidi="ru-RU"/>
        </w:rPr>
        <w:t>«Гранта»,</w:t>
      </w:r>
      <w:r w:rsidRPr="00614988" w:rsidR="00FB6E17">
        <w:rPr>
          <w:color w:val="000000"/>
          <w:sz w:val="24"/>
          <w:szCs w:val="24"/>
          <w:lang w:eastAsia="ru-RU" w:bidi="ru-RU"/>
        </w:rPr>
        <w:t xml:space="preserve"> </w:t>
      </w:r>
      <w:r w:rsidRPr="00614988" w:rsidR="008940DB">
        <w:rPr>
          <w:color w:val="000000"/>
          <w:sz w:val="24"/>
          <w:szCs w:val="24"/>
          <w:lang w:eastAsia="ru-RU" w:bidi="ru-RU"/>
        </w:rPr>
        <w:t xml:space="preserve">регистрационный знак </w:t>
      </w:r>
      <w:r w:rsidRPr="00614988">
        <w:rPr>
          <w:sz w:val="24"/>
          <w:szCs w:val="24"/>
        </w:rPr>
        <w:t>&lt; &gt;</w:t>
      </w:r>
      <w:r w:rsidRPr="00614988" w:rsidR="008940DB">
        <w:rPr>
          <w:color w:val="000000"/>
          <w:sz w:val="24"/>
          <w:szCs w:val="24"/>
          <w:lang w:eastAsia="ru-RU" w:bidi="ru-RU"/>
        </w:rPr>
        <w:t>, расположенного на</w:t>
      </w:r>
      <w:r w:rsidRPr="00614988">
        <w:rPr>
          <w:color w:val="000000"/>
          <w:sz w:val="24"/>
          <w:szCs w:val="24"/>
          <w:lang w:eastAsia="ru-RU" w:bidi="ru-RU"/>
        </w:rPr>
        <w:t xml:space="preserve"> </w:t>
      </w:r>
      <w:r w:rsidRPr="00614988">
        <w:rPr>
          <w:sz w:val="24"/>
          <w:szCs w:val="24"/>
        </w:rPr>
        <w:t>&lt; &gt;</w:t>
      </w:r>
      <w:r w:rsidRPr="00614988" w:rsidR="008940DB">
        <w:rPr>
          <w:color w:val="000000"/>
          <w:sz w:val="24"/>
          <w:szCs w:val="24"/>
          <w:lang w:eastAsia="ru-RU" w:bidi="ru-RU"/>
        </w:rPr>
        <w:t>, действуя умышлено и осознавая общественно опасный характер своих действий, с целью</w:t>
      </w:r>
      <w:r w:rsidRPr="00614988">
        <w:rPr>
          <w:color w:val="000000"/>
          <w:sz w:val="24"/>
          <w:szCs w:val="24"/>
          <w:lang w:eastAsia="ru-RU" w:bidi="ru-RU"/>
        </w:rPr>
        <w:t xml:space="preserve"> передачи взятки вышеназванному должностному лицу, поместил денежные средства вразмере 1 000 (одной тысячи) рублей в салоне служебного автомобиля ОГИБДД ОМВД России по Белогорскому району марки «Лада» модели «Гран</w:t>
      </w:r>
      <w:r w:rsidRPr="00614988" w:rsidR="00C34CAA">
        <w:rPr>
          <w:color w:val="000000"/>
          <w:sz w:val="24"/>
          <w:szCs w:val="24"/>
          <w:lang w:eastAsia="ru-RU" w:bidi="ru-RU"/>
        </w:rPr>
        <w:t xml:space="preserve">та», регистрационный знак </w:t>
      </w:r>
      <w:r w:rsidRPr="00614988">
        <w:rPr>
          <w:sz w:val="24"/>
          <w:szCs w:val="24"/>
        </w:rPr>
        <w:t>&lt; &gt;</w:t>
      </w:r>
      <w:r w:rsidRPr="00614988">
        <w:rPr>
          <w:color w:val="000000"/>
          <w:sz w:val="24"/>
          <w:szCs w:val="24"/>
          <w:lang w:eastAsia="ru-RU" w:bidi="ru-RU"/>
        </w:rPr>
        <w:t>, возле рычага переключения коробки переменных передач.</w:t>
      </w:r>
    </w:p>
    <w:p w:rsidR="00C34CAA" w:rsidRPr="00614988" w:rsidP="00C34CAA">
      <w:pPr>
        <w:pStyle w:val="1"/>
        <w:shd w:val="clear" w:color="auto" w:fill="auto"/>
        <w:ind w:right="-2" w:firstLine="567"/>
        <w:rPr>
          <w:color w:val="000000"/>
          <w:sz w:val="24"/>
          <w:szCs w:val="24"/>
          <w:lang w:eastAsia="ru-RU" w:bidi="ru-RU"/>
        </w:rPr>
      </w:pPr>
      <w:r w:rsidRPr="00614988">
        <w:rPr>
          <w:color w:val="000000"/>
          <w:sz w:val="24"/>
          <w:szCs w:val="24"/>
          <w:lang w:eastAsia="ru-RU" w:bidi="ru-RU"/>
        </w:rPr>
        <w:t xml:space="preserve">Однако свой преступный умысел, </w:t>
      </w:r>
      <w:r w:rsidRPr="00614988">
        <w:rPr>
          <w:color w:val="000000"/>
          <w:sz w:val="24"/>
          <w:szCs w:val="24"/>
          <w:lang w:eastAsia="ru-RU" w:bidi="ru-RU"/>
        </w:rPr>
        <w:t>Епремян</w:t>
      </w:r>
      <w:r w:rsidRPr="00614988">
        <w:rPr>
          <w:color w:val="000000"/>
          <w:sz w:val="24"/>
          <w:szCs w:val="24"/>
          <w:lang w:eastAsia="ru-RU" w:bidi="ru-RU"/>
        </w:rPr>
        <w:t xml:space="preserve"> С.С. до конца не довел по не зависящим от него обстоятельствам, поскольку инспектор ДПС ОГИБДД ОМВД России по Белогорскому району лейтенант полиции </w:t>
      </w:r>
      <w:r w:rsidRPr="00614988" w:rsidR="00936134">
        <w:rPr>
          <w:sz w:val="24"/>
          <w:szCs w:val="24"/>
        </w:rPr>
        <w:t>&lt;</w:t>
      </w:r>
      <w:r w:rsidR="00936134">
        <w:rPr>
          <w:sz w:val="24"/>
          <w:szCs w:val="24"/>
        </w:rPr>
        <w:t>П.Р.И.</w:t>
      </w:r>
      <w:r w:rsidRPr="00614988" w:rsidR="00936134">
        <w:rPr>
          <w:sz w:val="24"/>
          <w:szCs w:val="24"/>
        </w:rPr>
        <w:t>&gt;</w:t>
      </w:r>
      <w:r w:rsidRPr="00614988">
        <w:rPr>
          <w:color w:val="000000"/>
          <w:sz w:val="24"/>
          <w:szCs w:val="24"/>
          <w:lang w:eastAsia="ru-RU" w:bidi="ru-RU"/>
        </w:rPr>
        <w:t xml:space="preserve">, от получения взятки в размере 1000 рублей категорически отказался и сообщил о случившемся в дежурную часть ОМВД России по Белогорскому району, в связи с чем, противоправные действия </w:t>
      </w:r>
      <w:r w:rsidRPr="00614988">
        <w:rPr>
          <w:color w:val="000000"/>
          <w:sz w:val="24"/>
          <w:szCs w:val="24"/>
          <w:lang w:eastAsia="ru-RU" w:bidi="ru-RU"/>
        </w:rPr>
        <w:t>Епремяна</w:t>
      </w:r>
      <w:r w:rsidRPr="00614988">
        <w:rPr>
          <w:color w:val="000000"/>
          <w:sz w:val="24"/>
          <w:szCs w:val="24"/>
          <w:lang w:eastAsia="ru-RU" w:bidi="ru-RU"/>
        </w:rPr>
        <w:t xml:space="preserve"> С.С. были пресечены.</w:t>
      </w:r>
    </w:p>
    <w:p w:rsidR="001655E5" w:rsidRPr="00614988" w:rsidP="00C34CAA">
      <w:pPr>
        <w:pStyle w:val="1"/>
        <w:shd w:val="clear" w:color="auto" w:fill="auto"/>
        <w:ind w:right="-2" w:firstLine="567"/>
        <w:rPr>
          <w:color w:val="000000"/>
          <w:sz w:val="24"/>
          <w:szCs w:val="24"/>
          <w:lang w:eastAsia="ru-RU" w:bidi="ru-RU"/>
        </w:rPr>
      </w:pPr>
      <w:r w:rsidRPr="00614988">
        <w:rPr>
          <w:sz w:val="24"/>
          <w:szCs w:val="24"/>
          <w:lang w:eastAsia="ru-RU"/>
        </w:rPr>
        <w:t xml:space="preserve">Таким образом, своими действиями </w:t>
      </w:r>
      <w:r w:rsidRPr="00614988" w:rsidR="003F6C96">
        <w:rPr>
          <w:sz w:val="24"/>
          <w:szCs w:val="24"/>
          <w:lang w:eastAsia="ru-RU"/>
        </w:rPr>
        <w:t>Епр</w:t>
      </w:r>
      <w:r w:rsidRPr="00614988" w:rsidR="00F46A40">
        <w:rPr>
          <w:sz w:val="24"/>
          <w:szCs w:val="24"/>
          <w:lang w:eastAsia="ru-RU"/>
        </w:rPr>
        <w:t>е</w:t>
      </w:r>
      <w:r w:rsidRPr="00614988" w:rsidR="003F6C96">
        <w:rPr>
          <w:sz w:val="24"/>
          <w:szCs w:val="24"/>
          <w:lang w:eastAsia="ru-RU"/>
        </w:rPr>
        <w:t>мян</w:t>
      </w:r>
      <w:r w:rsidRPr="00614988" w:rsidR="003F6C96">
        <w:rPr>
          <w:sz w:val="24"/>
          <w:szCs w:val="24"/>
          <w:lang w:eastAsia="ru-RU"/>
        </w:rPr>
        <w:t xml:space="preserve"> С.С.</w:t>
      </w:r>
      <w:r w:rsidRPr="00614988">
        <w:rPr>
          <w:sz w:val="24"/>
          <w:szCs w:val="24"/>
          <w:lang w:eastAsia="ru-RU"/>
        </w:rPr>
        <w:t xml:space="preserve"> совершил преступление, предусмотренное ч.3 ст.30 ч.1 ст.291.2 УК РФ – покушение на дачу взятки лично в размере, не превышающем десяти тысяч рублей.</w:t>
      </w:r>
    </w:p>
    <w:p w:rsidR="00C34CAA" w:rsidRPr="00614988" w:rsidP="00C34C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судебном заседании подсудимый 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Епр</w:t>
      </w:r>
      <w:r w:rsidRPr="00614988" w:rsidR="00F46A4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мян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 </w:t>
      </w: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пояснил, что обвинение ему понятно, он согласен с обвинением и поддерживает ходатайство о постановлении приговора без проведения судебного разбирательства, заявлено оно им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C34CAA" w:rsidRPr="00614988" w:rsidP="00C34C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Данное ходатайство заявлено им при наличии согласия государственного обвинителя, по уголовному делу о преступлении, наказание за которое, предусмотренное Уголовным кодексом РФ, не превышает 10 лет лишения свободы.</w:t>
      </w:r>
    </w:p>
    <w:p w:rsidR="00C34CAA" w:rsidRPr="00614988" w:rsidP="00C34CAA">
      <w:pPr>
        <w:shd w:val="clear" w:color="auto" w:fill="FFFFFF"/>
        <w:tabs>
          <w:tab w:val="left" w:pos="970"/>
          <w:tab w:val="left" w:pos="9859"/>
        </w:tabs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149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учетом вышеизложенного, и принимая во внимание, что требования ст. 226.9, ч.ч. 1, 2 ст. 314 УПК РФ соблюдены, подсудимый осознает порядок и последствия постановления приговора без проведения судебного разбирательства, обстоятельств, препятствующих постановлению законного, обоснованного и справедливого приговора, а также оснований полагать самооговор подсудимого не выявлено, </w:t>
      </w:r>
      <w:r w:rsidRPr="00614988">
        <w:rPr>
          <w:rFonts w:ascii="Times New Roman" w:eastAsia="Calibri" w:hAnsi="Times New Roman" w:cs="Times New Roman"/>
          <w:sz w:val="24"/>
          <w:szCs w:val="24"/>
        </w:rPr>
        <w:t xml:space="preserve">проведение судебного разбирательства в особом порядке не нарушает права иных лиц, </w:t>
      </w:r>
      <w:r w:rsidRPr="00614988">
        <w:rPr>
          <w:rFonts w:ascii="Times New Roman" w:eastAsia="Calibri" w:hAnsi="Times New Roman" w:cs="Times New Roman"/>
          <w:color w:val="000000"/>
          <w:sz w:val="24"/>
          <w:szCs w:val="24"/>
        </w:rPr>
        <w:t>мировой судья</w:t>
      </w:r>
      <w:r w:rsidRPr="00614988" w:rsidR="006149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1498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счел возможным постановить приговор без проведения судебного разбирательства в общем порядке.</w:t>
      </w:r>
    </w:p>
    <w:p w:rsidR="001A677B" w:rsidRPr="00614988" w:rsidP="001A677B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Мировой судья находит, что предъявленное подсудимому обвинение, с которым согласился 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Епремян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С.С., является обоснованным и подтверждено перечисленными в обвинительном постановлении доказательствами, а именно: показаниями подозреваемого </w:t>
      </w:r>
      <w:r w:rsidRPr="00614988" w:rsid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Епремяна</w:t>
      </w:r>
      <w:r w:rsidRPr="00614988" w:rsid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С.С. от </w:t>
      </w:r>
      <w:r w:rsidRPr="00614988" w:rsidR="00614988">
        <w:rPr>
          <w:rFonts w:ascii="Times New Roman" w:hAnsi="Times New Roman"/>
          <w:sz w:val="24"/>
          <w:szCs w:val="24"/>
        </w:rPr>
        <w:t>&lt;дата&gt;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(л.д.</w:t>
      </w:r>
      <w:r w:rsidRPr="00614988" w:rsid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); 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рапорт</w:t>
      </w:r>
      <w:r w:rsidRPr="00614988" w:rsidR="0012505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ом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зарегистрированны</w:t>
      </w:r>
      <w:r w:rsidRPr="00614988" w:rsidR="0012505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ОМВД России по Белогорскому району КУСП № </w:t>
      </w:r>
      <w:r w:rsidRPr="00614988" w:rsidR="00614988">
        <w:rPr>
          <w:rFonts w:ascii="Times New Roman" w:hAnsi="Times New Roman"/>
          <w:sz w:val="24"/>
          <w:szCs w:val="24"/>
        </w:rPr>
        <w:t>&lt; &gt;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 </w:t>
      </w:r>
      <w:r w:rsidRPr="00614988" w:rsidR="00614988">
        <w:rPr>
          <w:rFonts w:ascii="Times New Roman" w:hAnsi="Times New Roman"/>
          <w:sz w:val="24"/>
          <w:szCs w:val="24"/>
        </w:rPr>
        <w:t>&lt;дата&gt;</w:t>
      </w:r>
      <w:r w:rsidRPr="00614988" w:rsidR="00F46A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согласно которого </w:t>
      </w:r>
      <w:r w:rsidRPr="00614988" w:rsidR="00614988">
        <w:rPr>
          <w:rFonts w:ascii="Times New Roman" w:hAnsi="Times New Roman"/>
          <w:sz w:val="24"/>
          <w:szCs w:val="24"/>
        </w:rPr>
        <w:t xml:space="preserve">&lt;дата, время&gt; 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дежурную часть отдела ОМВД России по Белогорскому району поступило сообщение от инспектора ДПС ОГИБДД по Белогорскому району лейтенанта полиции </w:t>
      </w:r>
      <w:r w:rsidRPr="00614988" w:rsidR="00614988">
        <w:rPr>
          <w:rFonts w:ascii="Times New Roman" w:hAnsi="Times New Roman"/>
          <w:sz w:val="24"/>
          <w:szCs w:val="24"/>
        </w:rPr>
        <w:t>&lt;П.Р.И.&gt;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 том, что </w:t>
      </w:r>
      <w:r w:rsidRPr="00614988" w:rsidR="00614988">
        <w:rPr>
          <w:rFonts w:ascii="Times New Roman" w:hAnsi="Times New Roman"/>
          <w:sz w:val="24"/>
          <w:szCs w:val="24"/>
        </w:rPr>
        <w:t xml:space="preserve">&lt;дата, время, адрес&gt; 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остановлен а/м 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Лексус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330, </w:t>
      </w:r>
      <w:r w:rsidRPr="00614988" w:rsidR="00F46A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под 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управлением гражданина </w:t>
      </w:r>
      <w:r w:rsidRPr="00614988" w:rsidR="00614988">
        <w:rPr>
          <w:rFonts w:ascii="Times New Roman" w:hAnsi="Times New Roman"/>
          <w:sz w:val="24"/>
          <w:szCs w:val="24"/>
        </w:rPr>
        <w:t xml:space="preserve">&lt; &gt; 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Епремяна</w:t>
      </w:r>
      <w:r w:rsidRPr="00614988" w:rsidR="00FB6E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14988" w:rsidR="00F46A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С.С.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у которого при</w:t>
      </w:r>
      <w:r w:rsidRPr="00614988" w:rsidR="00FB6E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проверки по линии ЦАФАП имеются 42 неоплаченных штрафа, после чего он дал вз</w:t>
      </w:r>
      <w:r w:rsidRPr="00614988" w:rsidR="00F46A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ятку сотрудникам ГИБДД в сумме 1000 рублей (л.д. </w:t>
      </w:r>
      <w:r w:rsidRPr="00614988" w:rsid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</w:t>
      </w:r>
      <w:r w:rsidRPr="00614988" w:rsidR="00F46A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 протокол</w:t>
      </w:r>
      <w:r w:rsidRPr="00614988" w:rsidR="00F46A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ом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осмотра места происшествия от </w:t>
      </w:r>
      <w:r w:rsidRPr="00614988" w:rsidR="00614988">
        <w:rPr>
          <w:rFonts w:ascii="Times New Roman" w:hAnsi="Times New Roman"/>
          <w:sz w:val="24"/>
          <w:szCs w:val="24"/>
        </w:rPr>
        <w:t>&lt;дата&gt;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с прилагающейся таблицей иллюстрацией </w:t>
      </w:r>
      <w:r w:rsidRPr="00614988" w:rsidR="00F46A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ходе которого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сотрудником полиции в присутствии инспектора ДПС ОР ДПС ОГИБДД по Белогорскому району лейтенанта полиции </w:t>
      </w:r>
      <w:r w:rsidRPr="00614988" w:rsidR="00614988">
        <w:rPr>
          <w:rFonts w:ascii="Times New Roman" w:hAnsi="Times New Roman"/>
          <w:sz w:val="24"/>
          <w:szCs w:val="24"/>
        </w:rPr>
        <w:t>&lt;П.Р.И.&gt;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и двух понятых проведен осмотр салона служебного автомобиля марки «Лада» модели «Гранта», регистрационный знак </w:t>
      </w:r>
      <w:r w:rsidRPr="00614988" w:rsidR="00614988">
        <w:rPr>
          <w:rFonts w:ascii="Times New Roman" w:hAnsi="Times New Roman"/>
          <w:sz w:val="24"/>
          <w:szCs w:val="24"/>
        </w:rPr>
        <w:t>&lt; &gt;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В ходе осмотра в салоне осматриваемого автомобиля возле рычага переключения коробки переменных передач обнаруж</w:t>
      </w:r>
      <w:r w:rsidRPr="00614988" w:rsidR="00F46A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ена и изъята купюра номиналом 1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000 (одна тысяча) рублей </w:t>
      </w:r>
      <w:r w:rsidRPr="00614988" w:rsid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(л.д.*</w:t>
      </w:r>
      <w:r w:rsidRPr="00614988" w:rsidR="00F46A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  <w:r w:rsidRPr="00614988" w:rsidR="00FB6E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протокол</w:t>
      </w:r>
      <w:r w:rsidRPr="00614988" w:rsidR="00F46A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ом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осмотра предметов от </w:t>
      </w:r>
      <w:r w:rsidRPr="00614988" w:rsidR="00614988">
        <w:rPr>
          <w:rFonts w:ascii="Times New Roman" w:hAnsi="Times New Roman"/>
          <w:sz w:val="24"/>
          <w:szCs w:val="24"/>
        </w:rPr>
        <w:t>&lt;дата&gt;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с прилагающейся таблицей иллюстрацией </w:t>
      </w:r>
      <w:r w:rsidRPr="00614988" w:rsidR="00F46A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ходе которого осмотрена 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купюра номиналом 1 000 (одна тысяча) рублей (билет банка Российской Федерации), серии и номер купюры </w:t>
      </w:r>
      <w:r w:rsidRPr="00614988" w:rsidR="00614988">
        <w:rPr>
          <w:rFonts w:ascii="Times New Roman" w:hAnsi="Times New Roman"/>
          <w:sz w:val="24"/>
          <w:szCs w:val="24"/>
        </w:rPr>
        <w:t>&lt; &gt;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14988" w:rsidR="00F46A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(л.д.</w:t>
      </w:r>
      <w:r w:rsidRPr="00614988" w:rsid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</w:t>
      </w:r>
      <w:r w:rsidRPr="00614988" w:rsidR="00F46A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);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протокол</w:t>
      </w:r>
      <w:r w:rsidRPr="00614988" w:rsidR="00F46A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ом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осмотра предметов от </w:t>
      </w:r>
      <w:r w:rsidRPr="00614988" w:rsidR="00614988">
        <w:rPr>
          <w:rFonts w:ascii="Times New Roman" w:hAnsi="Times New Roman"/>
          <w:sz w:val="24"/>
          <w:szCs w:val="24"/>
        </w:rPr>
        <w:t>&lt;дата&gt;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участием подозреваемого 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Епремяна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С.С. и его защитник</w:t>
      </w:r>
      <w:r w:rsidRPr="00614988" w:rsidR="00F46A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Pr="00614988" w:rsidR="00FB6E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Куртеевым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И.В., с применением стацион</w:t>
      </w:r>
      <w:r w:rsidRPr="00614988" w:rsidR="00F46A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арного персонального компьютера. 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ходе просмотра вышеуказанной видеозаписи подозреваемый 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Епремян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С.С. в присутствии защитника 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Куртеева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И.В. пояснил, что на просматриваемой видеозаписи, отражены события имевшие место </w:t>
      </w:r>
      <w:r w:rsidRPr="00614988" w:rsidR="00614988">
        <w:rPr>
          <w:rFonts w:ascii="Times New Roman" w:hAnsi="Times New Roman"/>
          <w:sz w:val="24"/>
          <w:szCs w:val="24"/>
        </w:rPr>
        <w:t>&lt;дата, время&gt;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салоне служебного автомобиля О</w:t>
      </w:r>
      <w:r w:rsidRPr="00614988" w:rsidR="00F46A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ИБДД на </w:t>
      </w:r>
      <w:r w:rsidRPr="00614988" w:rsidR="00614988">
        <w:rPr>
          <w:rFonts w:ascii="Times New Roman" w:hAnsi="Times New Roman"/>
          <w:sz w:val="24"/>
          <w:szCs w:val="24"/>
        </w:rPr>
        <w:t xml:space="preserve">&lt; &gt; </w:t>
      </w:r>
      <w:r w:rsidRPr="00614988" w:rsidR="00F46A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л.д.</w:t>
      </w:r>
      <w:r w:rsidRPr="00614988" w:rsid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</w:t>
      </w:r>
      <w:r w:rsidRPr="00614988" w:rsidR="00F46A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).</w:t>
      </w:r>
    </w:p>
    <w:p w:rsidR="00C34CAA" w:rsidRPr="00614988" w:rsidP="00C34CAA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 этом сторона защиты не оспаривает законность, допустимость и достоверность имеющихся в деле доказательств и не усматривает нарушений прав </w:t>
      </w:r>
      <w:r w:rsidRPr="00614988" w:rsidR="00F46A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Епремяна</w:t>
      </w:r>
      <w:r w:rsidRPr="00614988" w:rsidR="00F46A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С.С.</w:t>
      </w: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ходе проведенного по делу дознания в сокращенной форме в соответствии с Главой 32.1 УПК РФ.</w:t>
      </w:r>
    </w:p>
    <w:p w:rsidR="00C34CAA" w:rsidRPr="00614988" w:rsidP="001A677B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Исследовав и оценив перечисленные в обвинительном постановлении доказательства, данные характеризующие личность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подсудимого, мировой судья считает, что виновность </w:t>
      </w:r>
      <w:r w:rsidRPr="00614988" w:rsidR="00F46A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Епремяна</w:t>
      </w:r>
      <w:r w:rsidRPr="00614988" w:rsidR="00F46A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С.С.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инкриминируемого ему деяния является доказанной, в связи с чем квалифицирует его действия по ч.3 ст.30 ч.1 ст.291.2 УК РФ – покушение на дачу взятки лично в размере, не превышающем десяти тысяч рублей.</w:t>
      </w:r>
    </w:p>
    <w:p w:rsidR="00C34CAA" w:rsidRPr="00614988" w:rsidP="00C34CAA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 принимает во внимание, что </w:t>
      </w:r>
      <w:r w:rsidRPr="00614988" w:rsidR="00F46A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Епремян</w:t>
      </w:r>
      <w:r w:rsidRPr="00614988" w:rsidR="00F46A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С.С.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Pr="006149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состоит на учете у врача нарколога </w:t>
      </w: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психиатра, по месту проживания характеризуется </w:t>
      </w:r>
      <w:r w:rsidRPr="00614988" w:rsidR="00F4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удовлетворительно</w:t>
      </w: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ранее не судим, </w:t>
      </w:r>
      <w:r w:rsidRPr="00614988" w:rsidR="00614988">
        <w:rPr>
          <w:rFonts w:ascii="Times New Roman" w:hAnsi="Times New Roman"/>
          <w:sz w:val="24"/>
          <w:szCs w:val="24"/>
        </w:rPr>
        <w:t>&lt;семейное положение&gt;</w:t>
      </w:r>
      <w:r w:rsidRPr="00614988" w:rsidR="00F4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</w:t>
      </w:r>
      <w:r w:rsidRPr="00614988" w:rsidR="00F4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малолетн</w:t>
      </w:r>
      <w:r w:rsidRPr="00614988" w:rsidR="00F4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детей</w:t>
      </w: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4CAA" w:rsidRPr="00614988" w:rsidP="00C34CAA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обстоятельствам, смягчающим наказание подсудимого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со ст. 61 УК РФ, мировой судья относит чистосердечное раскаяние, признание вины, </w:t>
      </w:r>
      <w:r w:rsidRPr="00614988">
        <w:rPr>
          <w:rFonts w:ascii="Times New Roman" w:hAnsi="Times New Roman" w:cs="Times New Roman"/>
          <w:sz w:val="24"/>
          <w:szCs w:val="24"/>
        </w:rPr>
        <w:t>активное способствование раскрытию и рассл</w:t>
      </w:r>
      <w:r w:rsidRPr="00614988" w:rsidR="00F46A40">
        <w:rPr>
          <w:rFonts w:ascii="Times New Roman" w:hAnsi="Times New Roman" w:cs="Times New Roman"/>
          <w:sz w:val="24"/>
          <w:szCs w:val="24"/>
        </w:rPr>
        <w:t>едованию преступления, наличие двух</w:t>
      </w:r>
      <w:r w:rsidRPr="00614988">
        <w:rPr>
          <w:rFonts w:ascii="Times New Roman" w:hAnsi="Times New Roman" w:cs="Times New Roman"/>
          <w:sz w:val="24"/>
          <w:szCs w:val="24"/>
        </w:rPr>
        <w:t xml:space="preserve"> малолетн</w:t>
      </w:r>
      <w:r w:rsidRPr="00614988" w:rsidR="00F46A40">
        <w:rPr>
          <w:rFonts w:ascii="Times New Roman" w:hAnsi="Times New Roman" w:cs="Times New Roman"/>
          <w:sz w:val="24"/>
          <w:szCs w:val="24"/>
        </w:rPr>
        <w:t>их детей</w:t>
      </w:r>
      <w:r w:rsidRPr="00614988">
        <w:rPr>
          <w:rFonts w:ascii="Times New Roman" w:hAnsi="Times New Roman" w:cs="Times New Roman"/>
          <w:sz w:val="24"/>
          <w:szCs w:val="24"/>
        </w:rPr>
        <w:t>.</w:t>
      </w:r>
    </w:p>
    <w:p w:rsidR="00C34CAA" w:rsidRPr="00614988" w:rsidP="00C34CAA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Обстоятельств, отягчающих наказание подсудимого, в соответствии со ст. 63 УК РФ, мировой судья 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усматривает.</w:t>
      </w:r>
    </w:p>
    <w:p w:rsidR="00C34CAA" w:rsidRPr="00614988" w:rsidP="00C34CAA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Разрешая вопрос о назначении наказания, руководствуясь принципом справедливости, </w:t>
      </w: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необходимости исполнения требований закона о строго индивидуальном подходе к назначению наказания,</w:t>
      </w: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 учитывает 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и степень общественной опасности совершенного подсудимым преступления, которое в соответствии со ст. 15 УК РФ относится к преступлению небольшой тяжести, все обстоятельства дела, личность виновного, его семейное и материальное положение, с учетом возможности получения указанным лицом заработной платы или иного дохода, а также влияние назначенного наказания на исправление подсудимого и на условия жизни его семьи.</w:t>
      </w:r>
    </w:p>
    <w:p w:rsidR="00C34CAA" w:rsidRPr="00614988" w:rsidP="00C34CA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указанных выше обстоятельствах, </w:t>
      </w: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суд полагает, что цели наказания, предусмотренные ст. 43 УК РФ, могут быть достигнуты при назначении подсудимому наказания в виде штрафа.</w:t>
      </w:r>
    </w:p>
    <w:p w:rsidR="00C34CAA" w:rsidRPr="00614988" w:rsidP="00C34CAA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полагает, что именно такое</w:t>
      </w: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наказание будет способствовать исправлению, 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перевоспитанию, предотвращению и предупреждению совершения подсудимым новых преступлений.</w:t>
      </w:r>
    </w:p>
    <w:p w:rsidR="00C34CAA" w:rsidRPr="00614988" w:rsidP="00C34CAA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наказания, суд учитывает требования ч.5 ст. 62 УПК РФ, поскольку уголовное дело рассмотрено в порядке, предусмотренном главой 40 УПК РФ. </w:t>
      </w:r>
      <w:r w:rsidRPr="006149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снований для применения положений ст. 64 УК РФ, мировой судья не усматривает. </w:t>
      </w:r>
    </w:p>
    <w:p w:rsidR="00C34CAA" w:rsidRPr="00614988" w:rsidP="00C34CAA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Меру пресечения </w:t>
      </w:r>
      <w:r w:rsidRPr="00614988" w:rsidR="00F46A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Епремяну</w:t>
      </w:r>
      <w:r w:rsidRPr="00614988" w:rsidR="00F46A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С.С.</w:t>
      </w: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виде подписки о невыезде и надлежащем поведении, следует отменить после вступления приговора в законную силу.</w:t>
      </w:r>
    </w:p>
    <w:p w:rsidR="00C34CAA" w:rsidRPr="00614988" w:rsidP="00C34CAA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Вещественные доказательства после вступления приговора в законную силу: оптический диск с записанным фрагментом видеозаписи покушения на дачу взятки </w:t>
      </w:r>
      <w:r w:rsidRPr="00614988" w:rsidR="00F46A40">
        <w:rPr>
          <w:rFonts w:ascii="Times New Roman" w:eastAsia="Times New Roman" w:hAnsi="Times New Roman" w:cs="Times New Roman"/>
          <w:sz w:val="24"/>
          <w:szCs w:val="24"/>
          <w:lang w:eastAsia="ru-RU"/>
        </w:rPr>
        <w:t>Епремяном</w:t>
      </w:r>
      <w:r w:rsidRPr="00614988" w:rsidR="00F4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14988" w:rsidR="00E11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оставить при материалах уголовного дела (л.д.</w:t>
      </w:r>
      <w:r w:rsidRPr="00614988" w:rsid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34CAA" w:rsidRPr="00614988" w:rsidP="00C34CAA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купюр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 России номиналом 1000 (одн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рублей, серии и номер </w:t>
      </w:r>
      <w:r w:rsidRPr="00614988" w:rsidR="00614988">
        <w:rPr>
          <w:rFonts w:ascii="Times New Roman" w:hAnsi="Times New Roman"/>
          <w:sz w:val="24"/>
          <w:szCs w:val="24"/>
        </w:rPr>
        <w:t xml:space="preserve">&lt; &gt; 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конфиск</w:t>
      </w:r>
      <w:r w:rsidRPr="00614988" w:rsid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 в доход государства (л.д.*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34CAA" w:rsidRPr="00614988" w:rsidP="00C34CAA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иск по делу не заявлен.</w:t>
      </w:r>
    </w:p>
    <w:p w:rsidR="00C34CAA" w:rsidRPr="00614988" w:rsidP="00C34CAA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ч.10 ст. 316 УПК РФ процессуальные издержки, предусмотренные статьёй 131 настоящего Кодекса, взысканию с подсудимого не подлежат. </w:t>
      </w:r>
    </w:p>
    <w:p w:rsidR="00F46A40" w:rsidRPr="00614988" w:rsidP="00F46A40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Процессуальные издержки, связанные с оплатой услуг защитнику – адвокату  </w:t>
      </w:r>
      <w:r w:rsidRPr="00614988" w:rsidR="00E1199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Куртееву</w:t>
      </w:r>
      <w:r w:rsidRPr="00614988" w:rsidR="00E11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отнести на счет федерального бюджета.</w:t>
      </w:r>
    </w:p>
    <w:p w:rsidR="00C34CAA" w:rsidRPr="00614988" w:rsidP="00C34C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изложенного и руководствуясь ст.ст. 226.9, 316-317 УПК РФ, мировой судья,</w:t>
      </w:r>
    </w:p>
    <w:p w:rsidR="00960144" w:rsidRPr="00614988" w:rsidP="00C34C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4CAA" w:rsidRPr="00614988" w:rsidP="00C34CAA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ПРИГОВОРИЛ:</w:t>
      </w:r>
    </w:p>
    <w:p w:rsidR="00C34CAA" w:rsidRPr="00614988" w:rsidP="00C34CA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4CAA" w:rsidRPr="00614988" w:rsidP="00C34C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Епремяна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Серго 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Сегвардовича</w:t>
      </w:r>
      <w:r w:rsidRPr="00614988" w:rsidR="00FB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виновным в совершении преступления, предусмотренного 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ч.3 ст.30 ч.1 ст.291.2 УК РФ</w:t>
      </w: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назначить ему наказание в виде штрафа в размере 15000 (пятнадцати тысяч) рублей.</w:t>
      </w:r>
    </w:p>
    <w:p w:rsidR="00C34CAA" w:rsidRPr="00614988" w:rsidP="00C34C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Меру пресечения </w:t>
      </w:r>
      <w:r w:rsidRPr="00614988" w:rsidR="00E1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Епремяну</w:t>
      </w:r>
      <w:r w:rsidRPr="00614988" w:rsidR="00E1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С.С.</w:t>
      </w: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подписки о невыезде и надлежащем поведении после вступления приговора в законную силу, отменить.</w:t>
      </w:r>
    </w:p>
    <w:p w:rsidR="00C34CAA" w:rsidRPr="00614988" w:rsidP="00C34CAA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Вещественные доказательства после вступления приговора в законную силу: </w:t>
      </w:r>
      <w:r w:rsidRPr="00614988" w:rsidR="00E11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оптический диск с записанным фрагментом видеозаписи покушения на дачу взятки </w:t>
      </w:r>
      <w:r w:rsidRPr="00614988" w:rsidR="00E11992">
        <w:rPr>
          <w:rFonts w:ascii="Times New Roman" w:eastAsia="Times New Roman" w:hAnsi="Times New Roman" w:cs="Times New Roman"/>
          <w:sz w:val="24"/>
          <w:szCs w:val="24"/>
          <w:lang w:eastAsia="ru-RU"/>
        </w:rPr>
        <w:t>Епремяном</w:t>
      </w:r>
      <w:r w:rsidRPr="00614988" w:rsidR="00E11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С.С., - оставить при материалах уголовного дела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AA" w:rsidRPr="00614988" w:rsidP="00C34CAA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Одну купюру банка России номиналом 1000 (одна тысяча) рублей, серии и номер </w:t>
      </w:r>
      <w:r w:rsidRPr="00614988" w:rsidR="00614988">
        <w:rPr>
          <w:rFonts w:ascii="Times New Roman" w:hAnsi="Times New Roman"/>
          <w:sz w:val="24"/>
          <w:szCs w:val="24"/>
        </w:rPr>
        <w:t xml:space="preserve">&lt; &gt; 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конфисковать в доход государства.</w:t>
      </w:r>
    </w:p>
    <w:p w:rsidR="00C34CAA" w:rsidRPr="00614988" w:rsidP="00C34CAA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оплаты штрафа: Получатель: УФК по Республике Крым (ОМВД России по Белогорскому району, л/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04751А92510; 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получателя: 40101810335100010001; Банк получателя: Отделение Республики Крым г. Симферополь, БИК: 043510001, ИНН: 9109000478, КПП: 910901001, ОКТМО: 35607000, код дохода (КБК):18811621010016000140.</w:t>
      </w:r>
    </w:p>
    <w:p w:rsidR="00C34CAA" w:rsidRPr="00614988" w:rsidP="00C34CAA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614988" w:rsidR="00B758D3">
        <w:rPr>
          <w:rFonts w:ascii="Times New Roman" w:eastAsia="Times New Roman" w:hAnsi="Times New Roman" w:cs="Times New Roman"/>
          <w:sz w:val="24"/>
          <w:szCs w:val="24"/>
          <w:lang w:eastAsia="ru-RU"/>
        </w:rPr>
        <w:t>Епремяну</w:t>
      </w:r>
      <w:r w:rsidRPr="00614988" w:rsidR="00B7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</w:t>
      </w:r>
      <w:r w:rsidRPr="0061498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 случае злостного уклонения от уплаты штрафа, назначенного в качестве основного наказания, за исключением случаев 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за исключением лишения свободы. В случае злостного уклонения от уплаты штрафа в размере, исчисляемом исходя из величины, кратной стоимости предмета или сумме коммерческого подкупа или взятки, назначенного в качестве основного наказания, штраф заменяется наказанием в пределах санкции, предусмотренной соответствующей статьей Особенной части настоящего Кодекса. При этом назначенное наказание не может быть условным.</w:t>
      </w:r>
    </w:p>
    <w:p w:rsidR="00C34CAA" w:rsidRPr="00614988" w:rsidP="00C34C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Приговор может быть обжалован в апелляционном порядке в Белогорский районный суд Республики Крым в течение 10 суток со дня его провозглашения, путем подачи жалобы через судебный участок № 3</w:t>
      </w:r>
      <w:r w:rsidRPr="00614988" w:rsidR="00B7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Белогорского судебного района Республики Крым.</w:t>
      </w:r>
    </w:p>
    <w:p w:rsidR="00C34CAA" w:rsidRPr="00614988" w:rsidP="00C34C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возражениях в порядке ст. 389.7 УПК РФ.</w:t>
      </w:r>
    </w:p>
    <w:p w:rsidR="00C34CAA" w:rsidRPr="00614988" w:rsidP="00C34CAA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48C9" w:rsidRPr="00614988" w:rsidP="0061498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судья:</w:t>
      </w:r>
      <w:r w:rsidRPr="00614988" w:rsidR="00614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4CAA" w:rsidRPr="00C34CAA" w:rsidP="00C34C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Sect="00960144">
      <w:headerReference w:type="even" r:id="rId4"/>
      <w:headerReference w:type="default" r:id="rId5"/>
      <w:pgSz w:w="11906" w:h="16838" w:code="9"/>
      <w:pgMar w:top="709" w:right="851" w:bottom="1276" w:left="851" w:header="510" w:footer="510" w:gutter="56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E17" w:rsidP="00FB6E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FB6E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E17" w:rsidRPr="00D77B94" w:rsidP="00FB6E17">
    <w:pPr>
      <w:pStyle w:val="Header"/>
      <w:framePr w:wrap="around" w:vAnchor="text" w:hAnchor="page" w:x="5532" w:y="-33"/>
      <w:rPr>
        <w:rStyle w:val="PageNumber"/>
        <w:rFonts w:ascii="Courier New" w:hAnsi="Courier New" w:cs="Courier New"/>
        <w:sz w:val="20"/>
        <w:szCs w:val="20"/>
      </w:rPr>
    </w:pPr>
    <w:r w:rsidRPr="00D77B94">
      <w:rPr>
        <w:rStyle w:val="PageNumber"/>
        <w:rFonts w:ascii="Courier New" w:hAnsi="Courier New" w:cs="Courier New"/>
        <w:sz w:val="20"/>
        <w:szCs w:val="20"/>
      </w:rPr>
      <w:fldChar w:fldCharType="begin"/>
    </w:r>
    <w:r w:rsidRPr="00D77B94">
      <w:rPr>
        <w:rStyle w:val="PageNumber"/>
        <w:rFonts w:ascii="Courier New" w:hAnsi="Courier New" w:cs="Courier New"/>
        <w:sz w:val="20"/>
        <w:szCs w:val="20"/>
      </w:rPr>
      <w:instrText xml:space="preserve">PAGE  </w:instrTex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separate"/>
    </w:r>
    <w:r w:rsidR="00936134">
      <w:rPr>
        <w:rStyle w:val="PageNumber"/>
        <w:rFonts w:ascii="Courier New" w:hAnsi="Courier New" w:cs="Courier New"/>
        <w:noProof/>
        <w:sz w:val="20"/>
        <w:szCs w:val="20"/>
      </w:rPr>
      <w:t>2</w: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end"/>
    </w:r>
  </w:p>
  <w:p w:rsidR="00FB6E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3EDA"/>
    <w:multiLevelType w:val="multilevel"/>
    <w:tmpl w:val="FED0F7CC"/>
    <w:lvl w:ilvl="0">
      <w:start w:val="2020"/>
      <w:numFmt w:val="decimal"/>
      <w:lvlText w:val="18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BE86262"/>
    <w:multiLevelType w:val="multilevel"/>
    <w:tmpl w:val="0EA08140"/>
    <w:lvl w:ilvl="0">
      <w:start w:val="2020"/>
      <w:numFmt w:val="decimal"/>
      <w:lvlText w:val="18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FCC5D38"/>
    <w:multiLevelType w:val="multilevel"/>
    <w:tmpl w:val="1444B8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7A31EBC"/>
    <w:multiLevelType w:val="multilevel"/>
    <w:tmpl w:val="A45283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B5C6F"/>
    <w:rsid w:val="000C2E82"/>
    <w:rsid w:val="00112251"/>
    <w:rsid w:val="00125053"/>
    <w:rsid w:val="001655E5"/>
    <w:rsid w:val="001A677B"/>
    <w:rsid w:val="003F6C96"/>
    <w:rsid w:val="0043436C"/>
    <w:rsid w:val="005B5C6F"/>
    <w:rsid w:val="00614988"/>
    <w:rsid w:val="00781114"/>
    <w:rsid w:val="00787C72"/>
    <w:rsid w:val="0084024A"/>
    <w:rsid w:val="008940DB"/>
    <w:rsid w:val="009148C9"/>
    <w:rsid w:val="00936134"/>
    <w:rsid w:val="00960144"/>
    <w:rsid w:val="00B224A7"/>
    <w:rsid w:val="00B758D3"/>
    <w:rsid w:val="00C34CAA"/>
    <w:rsid w:val="00D63E18"/>
    <w:rsid w:val="00D77B94"/>
    <w:rsid w:val="00E11992"/>
    <w:rsid w:val="00EC7198"/>
    <w:rsid w:val="00F46A40"/>
    <w:rsid w:val="00FB6E1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165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1655E5"/>
  </w:style>
  <w:style w:type="character" w:styleId="PageNumber">
    <w:name w:val="page number"/>
    <w:basedOn w:val="DefaultParagraphFont"/>
    <w:rsid w:val="001655E5"/>
  </w:style>
  <w:style w:type="character" w:customStyle="1" w:styleId="a0">
    <w:name w:val="Основной текст_"/>
    <w:basedOn w:val="DefaultParagraphFont"/>
    <w:link w:val="1"/>
    <w:rsid w:val="001655E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1655E5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DefaultParagraphFont"/>
    <w:link w:val="20"/>
    <w:rsid w:val="001655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655E5"/>
    <w:pPr>
      <w:widowControl w:val="0"/>
      <w:shd w:val="clear" w:color="auto" w:fill="FFFFFF"/>
      <w:spacing w:before="300"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DefaultParagraphFont"/>
    <w:link w:val="40"/>
    <w:rsid w:val="008940D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8940DB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1">
    <w:name w:val="Оглавление"/>
    <w:basedOn w:val="DefaultParagraphFont"/>
    <w:rsid w:val="00C34C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2">
    <w:name w:val="Оглавление + Полужирный"/>
    <w:basedOn w:val="DefaultParagraphFont"/>
    <w:rsid w:val="00C34C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96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960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