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4</w:t>
      </w:r>
    </w:p>
    <w:p w:rsidR="00A77B3E">
      <w:r>
        <w:t>Дело № 1-32-3/2019</w:t>
      </w:r>
    </w:p>
    <w:p w:rsidR="00A77B3E">
      <w:r>
        <w:t>ПРИГОВОР</w:t>
      </w:r>
    </w:p>
    <w:p w:rsidR="00A77B3E">
      <w:r>
        <w:t>именем Российской Федерации</w:t>
      </w:r>
    </w:p>
    <w:p w:rsidR="00A77B3E"/>
    <w:p w:rsidR="00A77B3E">
      <w:r>
        <w:t>13 июня 2019 года                                                                                               г. Белогорск</w:t>
      </w:r>
    </w:p>
    <w:p w:rsidR="00A77B3E"/>
    <w:p w:rsidR="00A77B3E">
      <w:r>
        <w:t xml:space="preserve">Мировой судья судебного участка № 32 Белогорского судебного района </w:t>
      </w:r>
      <w:r>
        <w:t>Республики Мещанов С.В.,</w:t>
      </w:r>
    </w:p>
    <w:p w:rsidR="00A77B3E">
      <w:r>
        <w:t xml:space="preserve">при секретаре </w:t>
      </w:r>
      <w:r>
        <w:t>Мозокиной</w:t>
      </w:r>
      <w:r>
        <w:t xml:space="preserve"> Н.П.,</w:t>
      </w:r>
    </w:p>
    <w:p w:rsidR="00A77B3E">
      <w:r>
        <w:t>с участием государственного обвинителя старшего помощника прокурора Белогорского района Республики Крым Хижняк Н.А.,</w:t>
      </w:r>
    </w:p>
    <w:p w:rsidR="00A77B3E">
      <w:r>
        <w:t>подсудимого Колодий А.В.,</w:t>
      </w:r>
    </w:p>
    <w:p w:rsidR="00A77B3E">
      <w:r>
        <w:t xml:space="preserve">защитника адвоката </w:t>
      </w:r>
      <w:r>
        <w:t>Дуюнова</w:t>
      </w:r>
      <w:r>
        <w:t xml:space="preserve"> В.П.,</w:t>
      </w:r>
    </w:p>
    <w:p w:rsidR="00A77B3E">
      <w:r>
        <w:t>представителя потерпевшег</w:t>
      </w:r>
      <w:r>
        <w:t xml:space="preserve">о Министерства экологии и природных ресурсов Республики Крым по доверенности </w:t>
      </w:r>
      <w:r>
        <w:t>фио</w:t>
      </w:r>
      <w:r>
        <w:t>,</w:t>
      </w:r>
    </w:p>
    <w:p w:rsidR="00A77B3E">
      <w:r>
        <w:t>рассмотрев в открытом судебном заседании в г. Белогорске в порядке особого судопроизводства уголовное дело в отношении:</w:t>
      </w:r>
    </w:p>
    <w:p w:rsidR="00A77B3E">
      <w:r>
        <w:t>Колодий Алексея Владимировича, паспортные данные, граж</w:t>
      </w:r>
      <w:r>
        <w:t xml:space="preserve">данина РФ, со средне-специальным образованием, холостого, работающего техником отдела эфиромасличных и лекарственных культур в наименование организации, зарегистрированного и проживающего по адресу: адрес, ранее не судимого, </w:t>
      </w:r>
    </w:p>
    <w:p w:rsidR="00A77B3E">
      <w:r>
        <w:t>обвиняемого в совершении прест</w:t>
      </w:r>
      <w:r>
        <w:t>упления, предусмотренного ч. 1 ст. 260 УК РФ,</w:t>
      </w:r>
    </w:p>
    <w:p w:rsidR="00A77B3E"/>
    <w:p w:rsidR="00A77B3E">
      <w:r>
        <w:t>установил:</w:t>
      </w:r>
    </w:p>
    <w:p w:rsidR="00A77B3E"/>
    <w:p w:rsidR="00A77B3E">
      <w:r>
        <w:t>Колодий А.В. совершил незаконную рубку лесных насаждений, в значительном размере.</w:t>
      </w:r>
    </w:p>
    <w:p w:rsidR="00A77B3E">
      <w:r>
        <w:t>Преступление совершено в Белогорском районе Республики Крым при следующих обстоятельствах.</w:t>
      </w:r>
    </w:p>
    <w:p w:rsidR="00A77B3E">
      <w:r>
        <w:t xml:space="preserve">дата в период времени с </w:t>
      </w:r>
      <w:r>
        <w:t xml:space="preserve">время до время Колодий А.В. имея умысел на незаконную рубку лесных насаждений с целью последующего использования в бытовых нуждах, прибыл на принадлежащем ему автомобиле марки марка автомобиля, с регистрационным знаком ..., в квартал 21 выдела 8 лесного </w:t>
      </w:r>
      <w:r>
        <w:t>ад</w:t>
      </w:r>
      <w:r>
        <w:t>реснаименование</w:t>
      </w:r>
      <w:r>
        <w:t xml:space="preserve"> организации, где осознавая противоправный характер своих действий, в нарушение </w:t>
      </w:r>
      <w:r>
        <w:t>ст.ст</w:t>
      </w:r>
      <w:r>
        <w:t>. 16, 29 30 Лесного кодекса РФ и приказа Министерства природных ресурсов и экологии Российской Федерации № 474 от 13 сентября 2016 года «Об утверждении прав</w:t>
      </w:r>
      <w:r>
        <w:t xml:space="preserve">ил заготовки древесины и особенностей заготовки древесины в лесничествах, лесопарках, указанных в ст. 23 Лесного кодекса РФ», не имея каких-либо разрешительных документов, путем спиливания при помощи заранее приготовленной ручной пилы, произвел незаконную </w:t>
      </w:r>
      <w:r>
        <w:t>рубку одного растущего дерева, относящегося согласно заключению эксперта № ... от дата к семейству древесных растений Буковые, рода Дуб, и являвшегося живорастущим (вегетирующим) без признаков патологического поражения, тем самым уничтожив его до полного п</w:t>
      </w:r>
      <w:r>
        <w:t xml:space="preserve">рекращения роста, чем причинил Министерству экологии и </w:t>
      </w:r>
      <w:r>
        <w:t xml:space="preserve">природных ресурсов Республики Крым значительный материальный ущерб в размере 11602 рубля 00 копеек. </w:t>
      </w:r>
    </w:p>
    <w:p w:rsidR="00A77B3E">
      <w:r>
        <w:t>Таким образом, своими действиями Колодий Алексей Владимирович совершил преступление, предусмотренное</w:t>
      </w:r>
      <w:r>
        <w:t xml:space="preserve"> ч. 1 ст. 260 УК РФ – то есть незаконную рубку лесных насаждений, совершенную в значительном размере.</w:t>
      </w:r>
    </w:p>
    <w:p w:rsidR="00A77B3E">
      <w:r>
        <w:t>В судебном заседании подсудимый Колодий А.В. пояснил, что обвинение ему понятно, он согласен с обвинением и поддерживает ходатайство о постановлении приго</w:t>
      </w:r>
      <w:r>
        <w:t>вора без проведения судебного разбирательства, заявлено оно им добровольно и после консультации с защитником, он осознает последствия постановления приговора без проведения судебного разбирательства.</w:t>
      </w:r>
    </w:p>
    <w:p w:rsidR="00A77B3E">
      <w:r>
        <w:t>Данное ходатайство заявлено им при наличии согласия госу</w:t>
      </w:r>
      <w:r>
        <w:t>дарственного обвинителя и представителя потерпевшего, по уголовному делу о преступлении, наказание за которое, предусмотренное Уголовным кодексом РФ, не превышает 10 лет лишения свободы.</w:t>
      </w:r>
    </w:p>
    <w:p w:rsidR="00A77B3E">
      <w:r>
        <w:t>Мировой судья находит, что предъявленное подсудимому обвинение, с кот</w:t>
      </w:r>
      <w:r>
        <w:t>орым согласился Колодий А.В. является обоснованным и подтверждено собранными по делу доказательствами. При этом сторона защиты не оспаривает законность и допустимость имеющихся в деле доказательств и не усматривает нарушений прав Колодий А.В. в ходе провед</w:t>
      </w:r>
      <w:r>
        <w:t>енного по делу дознания.</w:t>
      </w:r>
    </w:p>
    <w:p w:rsidR="00A77B3E">
      <w:r>
        <w:t xml:space="preserve">Удостоверившись в том, что требования </w:t>
      </w:r>
      <w:r>
        <w:t>ч.ч</w:t>
      </w:r>
      <w:r>
        <w:t>. 1, 2 ст. 314 УПК РФ соблюдены, мировой судья приходит к выводу, что имеются все основания для постановления приговора без проведения судебного разбирательства.</w:t>
      </w:r>
    </w:p>
    <w:p w:rsidR="00A77B3E">
      <w:r>
        <w:t>Действия Колодий А.В. мирово</w:t>
      </w:r>
      <w:r>
        <w:t>й судья квалифицирует по ч. 1 ст. 260 УК РФ, - как незаконная рубка лесных насаждений, совершенная в значительном размере.</w:t>
      </w:r>
    </w:p>
    <w:p w:rsidR="00A77B3E">
      <w:r>
        <w:t>Подсудимый Колодий А.В. впервые обвиняется в совершении преступления, относящегося к категории небольшой тяжести, по месту жительства</w:t>
      </w:r>
      <w:r>
        <w:t xml:space="preserve"> характеризуется посредственно, по месту работы положительно, на учете у врачей нарколога и психиатра не состоит.</w:t>
      </w:r>
    </w:p>
    <w:p w:rsidR="00A77B3E">
      <w:r>
        <w:t xml:space="preserve">Принимая во внимание изложенные обстоятельства, а также сведения о состоянии здоровья подсудимого, мировой судья признает Колодий А.В. </w:t>
      </w:r>
      <w:r>
        <w:t>подлежащим уголовной ответственности и наказанию.</w:t>
      </w:r>
    </w:p>
    <w:p w:rsidR="00A77B3E">
      <w:r>
        <w:t>При назначении наказания Колодий А.В. мировой судья учитывает характер и степень общественной опасности совершенного преступления и личность виновного, в том числе обстоятельства, смягчающие наказание, а та</w:t>
      </w:r>
      <w:r>
        <w:t>кже влияние назначенного наказания на исправление осужденного и на условия жизни его семьи, поэтому приходит к выводу о назначении ему наказания в виде штрафа.</w:t>
      </w:r>
    </w:p>
    <w:p w:rsidR="00A77B3E">
      <w:r>
        <w:t>Определяя размер наказания Колодий А.В. мировой судья учитывает отсутствие обстоятельств отягчаю</w:t>
      </w:r>
      <w:r>
        <w:t>щих наказание. Мировой судья признает и учитывает обстоятельствами, смягчающими наказание: признание вины, раскаяние в содеянном, активное способствование раскрытию и расследованию преступления, добровольное возмещение имущественного ущерба, причиненного в</w:t>
      </w:r>
      <w:r>
        <w:t xml:space="preserve"> результате преступления, поэтому назначает ему указанный вид наказания, руководствуясь требованиями ч. 1 и ч. 5 ст. 62 УК РФ. Кроме того, при определении размера наказания мировой судья учитывает материальное положение Колодий А.В., имеющего невысокий уро</w:t>
      </w:r>
      <w:r>
        <w:t xml:space="preserve">вень дохода, пенсионный возраст его матери и </w:t>
      </w:r>
      <w:r>
        <w:t>предпенсионный</w:t>
      </w:r>
      <w:r>
        <w:t xml:space="preserve"> возраст отца, нуждающихся в его материальной поддержке.</w:t>
      </w:r>
    </w:p>
    <w:p w:rsidR="00A77B3E">
      <w:r>
        <w:t>Вещественные доказательства после вступления приговора в законную силу: автомобиль марки марка автомобиля, с регистрационным знаком ..., нах</w:t>
      </w:r>
      <w:r>
        <w:t xml:space="preserve">одящийся у </w:t>
      </w:r>
      <w:r>
        <w:t>фио</w:t>
      </w:r>
      <w:r>
        <w:t xml:space="preserve"> (</w:t>
      </w:r>
      <w:r>
        <w:t>л.д</w:t>
      </w:r>
      <w:r>
        <w:t>. 168), и автомобиль марки марка автомобиля, с регистрационным знаком ..., находящийся у Колодий А.В. (</w:t>
      </w:r>
      <w:r>
        <w:t>л.д</w:t>
      </w:r>
      <w:r>
        <w:t>. 166), в соответствии с п. 6 ч. 3 ст. 81 УПК РФ следует оставить в распоряжении каждого по принадлежности; два фрагмента ствола де</w:t>
      </w:r>
      <w:r>
        <w:t xml:space="preserve">рева породы Дуб, длинной 307 см и 240 см, находящиеся у </w:t>
      </w:r>
      <w:r>
        <w:t>фио</w:t>
      </w:r>
      <w:r>
        <w:t xml:space="preserve"> (</w:t>
      </w:r>
      <w:r>
        <w:t>л.д</w:t>
      </w:r>
      <w:r>
        <w:t>. 167), в соответствии с п. 6 ч. 3 ст. 81 УПК РФ следует передать в распоряжение Министерства экологии и природных ресурсов Республики Крым; ручную пилу с рукоятью желтого цвета и два спила де</w:t>
      </w:r>
      <w:r>
        <w:t xml:space="preserve">рева породы Дуб, хранящиеся в камере хранения ОМВД России по Белогорскому району соответственно по квитанциям № ... и № ... от дата, в соответствии с </w:t>
      </w:r>
      <w:r>
        <w:t>п.п</w:t>
      </w:r>
      <w:r>
        <w:t>. 1, 3 ч. 3 ст. 81 УПК РФ следует уничтожить.</w:t>
      </w:r>
    </w:p>
    <w:p w:rsidR="00A77B3E">
      <w:r>
        <w:t>Производство по делу в части заявленного в ходе производс</w:t>
      </w:r>
      <w:r>
        <w:t>тва дознания представителем потерпевшего Министерства экологии и природных ресурсов Республики Крым гражданского иска о взыскании с подсудимого Колодий А.В. компенсации причиненного преступлением материального ущерба в размере 26054 рублей 00 копеек мирово</w:t>
      </w:r>
      <w:r>
        <w:t xml:space="preserve">й судья находит подлежащим прекращению, по следующим основаниям. На основании ст. 39 ГПК РФ истец вправе изменить основание или предмет иска, увеличить или уменьшить размер исковых требований либо отказаться от иска. В соответствии с </w:t>
      </w:r>
      <w:r>
        <w:t>абз</w:t>
      </w:r>
      <w:r>
        <w:t xml:space="preserve">. 4 ст. 220 ГПК РФ </w:t>
      </w:r>
      <w:r>
        <w:t xml:space="preserve">суд прекращает производство по делу в случае, если истец отказался от иска и отказ принят судом. В судебном заседании представитель истца </w:t>
      </w:r>
      <w:r>
        <w:t>фио</w:t>
      </w:r>
      <w:r>
        <w:t xml:space="preserve"> заявила об отказе от исковых требований в полном объеме и прекращении производства по делу в части гражданского ис</w:t>
      </w:r>
      <w:r>
        <w:t>ка, мотивируя возмещением Колодий А.В. причиненного ущерба в добровольном порядке, каких либо материальных претензий к последнему она не имеет. Поскольку отказ от иска представителем истца сделан добровольно, не противоречит закону и не нарушает права и за</w:t>
      </w:r>
      <w:r>
        <w:t>конные интересы сторон и иных лиц, такой отказ должен быть принят судом. Последствия прекращения производства по делу, предусмотренные ст. ст. 173, 220, 221 ГПК РФ, представителю истца мировым судьей разъяснены и понятны.</w:t>
      </w:r>
    </w:p>
    <w:p w:rsidR="00A77B3E">
      <w:r>
        <w:t>На основании изложенного и руковод</w:t>
      </w:r>
      <w:r>
        <w:t xml:space="preserve">ствуясь ст. ст. 316-317 УПК РФ, </w:t>
      </w:r>
      <w:r>
        <w:t>ст.ст</w:t>
      </w:r>
      <w:r>
        <w:t>. 39, 173, 220 ГПК РФ мировой судья,</w:t>
      </w:r>
    </w:p>
    <w:p w:rsidR="00A77B3E"/>
    <w:p w:rsidR="00A77B3E">
      <w:r>
        <w:t>приговорил:</w:t>
      </w:r>
    </w:p>
    <w:p w:rsidR="00A77B3E"/>
    <w:p w:rsidR="00A77B3E">
      <w:r>
        <w:t xml:space="preserve">Колодий Алексея Владимировича признать виновным в совершении преступления, предусмотренного ч. 1 ст. 260 УК РФ, и назначить ему наказание в виде штрафа в размере 15000 </w:t>
      </w:r>
      <w:r>
        <w:t>(пятнадцати тысяч) рублей.</w:t>
      </w:r>
    </w:p>
    <w:p w:rsidR="00A77B3E">
      <w:r>
        <w:t>Меру пресечения Колодий А.В. в виде подписки о невыезде и надлежащем поведении после вступления приговора в законную силу отменить.</w:t>
      </w:r>
    </w:p>
    <w:p w:rsidR="00A77B3E">
      <w:r>
        <w:t>Вещественные доказательства после вступления приговора в законную силу: автомобиль марки марка ав</w:t>
      </w:r>
      <w:r>
        <w:t xml:space="preserve">томобиля, с регистрационным знаком ..., находящийся у </w:t>
      </w:r>
      <w:r>
        <w:t>фио</w:t>
      </w:r>
      <w:r>
        <w:t>, - оставить в распоряжении последнего по принадлежности; автомобиль марки марка автомобиля, с регистрационным знаком ..., находящийся у Колодий А.В., - оставить в распоряжении последнего по принадле</w:t>
      </w:r>
      <w:r>
        <w:t xml:space="preserve">жности; два фрагмента ствола дерева породы Дуб, длинной 307 см и 240 см, находящиеся у </w:t>
      </w:r>
      <w:r>
        <w:t>фио</w:t>
      </w:r>
      <w:r>
        <w:t xml:space="preserve">, - передать в распоряжение Министерства экологии и природных ресурсов Республики Крым; </w:t>
      </w:r>
      <w:r>
        <w:t>ручную пилу с рукоятью желтого цвета и два спила дерева породы Дуб, хранящиеся</w:t>
      </w:r>
      <w:r>
        <w:t xml:space="preserve"> в камере хранения ОМВД России по Белогорскому району соответственно по квитанциям № ... и № ... от дата, - уничтожить.</w:t>
      </w:r>
    </w:p>
    <w:p w:rsidR="00A77B3E">
      <w:r>
        <w:t>Производство по делу в части гражданского иска Министерства экологии и природных ресурсов Республики Крым, - прекратить, в связи с отказ</w:t>
      </w:r>
      <w:r>
        <w:t>ом от иска.</w:t>
      </w:r>
    </w:p>
    <w:p w:rsidR="00A77B3E">
      <w:r>
        <w:t>Реквизиты для оплаты штрафа: Получатель: УФК по Республике Крым (ОМВД России по Белогорскому району, л/</w:t>
      </w:r>
      <w:r>
        <w:t>сч</w:t>
      </w:r>
      <w:r>
        <w:t xml:space="preserve"> 04751А92510), р/счет 40101810335100010001, Банк получателя - Отделение Республики Крым г. Симферополь; БИК 043510001, ИНН 9109000478, КПП </w:t>
      </w:r>
      <w:r>
        <w:t>910901001, ОКТМО 35607000, КБК 18811621010016000140.</w:t>
      </w:r>
    </w:p>
    <w:p w:rsidR="00A77B3E">
      <w:r>
        <w:t>Приговор может быть обжалован в апелляционном порядке в Белогорский районный суд Республики Крым в течение 10 суток со дня его провозглашения, путем подачи жалобы через судебный участок № 32 Белогорского</w:t>
      </w:r>
      <w:r>
        <w:t xml:space="preserve"> судебного района Республики Крым.</w:t>
      </w:r>
    </w:p>
    <w:p w:rsidR="00A77B3E">
      <w:r>
        <w:t>В случае подачи апелляционной жалобы, осужденный вправе ходатайствовать о своем участии в рассмотрении уголовного дела судом апелляционной инстанции, при этом осужденный вправе поручать осуществление своей защиты избранны</w:t>
      </w:r>
      <w:r>
        <w:t>м им защитником, либо ходатайствовать о назначении ему защитника, о чем необходимо указать в апелляционной жалобе, которая должна соответствовать требованиям ст. 389.6 УПК РФ, или поданных в письменном виде возражениях в порядке ст. 389.7 УПК РФ.</w:t>
      </w:r>
    </w:p>
    <w:p w:rsidR="00A77B3E"/>
    <w:p w:rsidR="00A77B3E"/>
    <w:p w:rsidR="00A77B3E">
      <w:r>
        <w:t>Мировой</w:t>
      </w:r>
      <w:r>
        <w:t xml:space="preserve"> судья: п/п</w:t>
      </w:r>
    </w:p>
    <w:p w:rsidR="00A77B3E"/>
    <w:p w:rsidR="00A77B3E">
      <w:r>
        <w:t>Копия верна</w:t>
      </w:r>
    </w:p>
    <w:p w:rsidR="00A77B3E"/>
    <w:p w:rsidR="00A77B3E">
      <w:r>
        <w:t>Мировой судья: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FA"/>
    <w:rsid w:val="00A77B3E"/>
    <w:rsid w:val="00D817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