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mirrorIndents/>
        <w:rPr>
          <w:color w:val="000000"/>
          <w:sz w:val="28"/>
          <w:szCs w:val="28"/>
        </w:rPr>
      </w:pPr>
      <w:r w:rsidRPr="009A03B4">
        <w:rPr>
          <w:color w:val="000000"/>
          <w:sz w:val="28"/>
          <w:szCs w:val="28"/>
        </w:rPr>
        <w:t>Дело № 1-32-1</w:t>
      </w:r>
      <w:r w:rsidRPr="007D60A5" w:rsidR="002E6DD0">
        <w:rPr>
          <w:color w:val="000000"/>
          <w:sz w:val="28"/>
          <w:szCs w:val="28"/>
        </w:rPr>
        <w:t>6</w:t>
      </w:r>
      <w:r w:rsidRPr="009A03B4">
        <w:rPr>
          <w:color w:val="000000"/>
          <w:sz w:val="28"/>
          <w:szCs w:val="28"/>
        </w:rPr>
        <w:t>/202</w:t>
      </w:r>
      <w:r w:rsidRPr="009A03B4" w:rsidR="007555A1">
        <w:rPr>
          <w:color w:val="000000"/>
          <w:sz w:val="28"/>
          <w:szCs w:val="28"/>
        </w:rPr>
        <w:t>2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mirrorIndents/>
        <w:rPr>
          <w:color w:val="000000"/>
          <w:sz w:val="28"/>
          <w:szCs w:val="28"/>
        </w:rPr>
      </w:pP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mirrorIndents/>
        <w:rPr>
          <w:b/>
          <w:color w:val="000000"/>
          <w:sz w:val="28"/>
          <w:szCs w:val="28"/>
        </w:rPr>
      </w:pPr>
      <w:r w:rsidRPr="009A03B4">
        <w:rPr>
          <w:b/>
          <w:color w:val="000000"/>
          <w:sz w:val="28"/>
          <w:szCs w:val="28"/>
        </w:rPr>
        <w:t>ПОСТАНОВЛЕНИЕ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mirrorIndents/>
        <w:rPr>
          <w:color w:val="000000"/>
          <w:sz w:val="28"/>
          <w:szCs w:val="28"/>
        </w:rPr>
      </w:pPr>
    </w:p>
    <w:p w:rsidR="007E7B2A" w:rsidRPr="009A03B4" w:rsidP="009A03B4">
      <w:pPr>
        <w:autoSpaceDE w:val="0"/>
        <w:autoSpaceDN w:val="0"/>
        <w:adjustRightInd w:val="0"/>
        <w:spacing w:after="0" w:line="240" w:lineRule="auto"/>
        <w:ind w:right="-2" w:firstLine="568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Pr="009A0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августа </w:t>
      </w:r>
      <w:r w:rsidRPr="009A0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Pr="009A03B4" w:rsidR="00755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A0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 г. Белогорск</w:t>
      </w:r>
    </w:p>
    <w:p w:rsidR="007E7B2A" w:rsidRPr="00545048" w:rsidP="009A03B4">
      <w:pPr>
        <w:autoSpaceDE w:val="0"/>
        <w:autoSpaceDN w:val="0"/>
        <w:adjustRightInd w:val="0"/>
        <w:spacing w:after="0" w:line="240" w:lineRule="auto"/>
        <w:ind w:right="-2" w:firstLine="568"/>
        <w:jc w:val="both"/>
        <w:mirrorIndents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0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</w:t>
      </w:r>
      <w:r w:rsidRPr="005450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26)  Новиков С.Р., с участием:</w:t>
      </w:r>
    </w:p>
    <w:p w:rsidR="007E7B2A" w:rsidRPr="002E6DD0" w:rsidP="009A03B4">
      <w:pPr>
        <w:autoSpaceDE w:val="0"/>
        <w:autoSpaceDN w:val="0"/>
        <w:adjustRightInd w:val="0"/>
        <w:spacing w:after="0" w:line="240" w:lineRule="auto"/>
        <w:ind w:right="-2" w:firstLine="568"/>
        <w:jc w:val="both"/>
        <w:mirrorIndents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A2D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DA2D4F" w:rsidR="00DA2D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старшего помощника прокурора Белогорского района Республики Крым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DA2D4F" w:rsidR="00DA2D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DA2D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2E6DD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E7B2A" w:rsidRPr="00DA2D4F" w:rsidP="009A03B4">
      <w:pPr>
        <w:autoSpaceDE w:val="0"/>
        <w:autoSpaceDN w:val="0"/>
        <w:adjustRightInd w:val="0"/>
        <w:spacing w:after="0" w:line="240" w:lineRule="auto"/>
        <w:ind w:right="-2" w:firstLine="568"/>
        <w:jc w:val="both"/>
        <w:mirrorIndents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0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9A0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защитника – адвоката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DA2D4F" w:rsidR="009C1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Pr="00DA2D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9A03B4" w:rsidP="009A03B4">
      <w:pPr>
        <w:autoSpaceDE w:val="0"/>
        <w:autoSpaceDN w:val="0"/>
        <w:adjustRightInd w:val="0"/>
        <w:spacing w:after="0" w:line="240" w:lineRule="auto"/>
        <w:ind w:right="-2" w:firstLine="568"/>
        <w:jc w:val="both"/>
        <w:mirrorIndents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0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9A03B4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обвиняемого </w:t>
      </w:r>
      <w:r w:rsidRPr="009A0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E6D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Бекирова Д.Э.</w:t>
      </w:r>
      <w:r w:rsidRPr="009A03B4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9A03B4" w:rsidP="009A03B4">
      <w:pPr>
        <w:autoSpaceDE w:val="0"/>
        <w:autoSpaceDN w:val="0"/>
        <w:adjustRightInd w:val="0"/>
        <w:spacing w:after="0" w:line="240" w:lineRule="auto"/>
        <w:ind w:right="-2" w:firstLine="568"/>
        <w:jc w:val="both"/>
        <w:mirrorIndents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0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потерпевше</w:t>
      </w:r>
      <w:r w:rsidR="001624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9A0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2E6D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0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FB077E" w:rsidRPr="009A03B4" w:rsidP="009A03B4">
      <w:pPr>
        <w:autoSpaceDE w:val="0"/>
        <w:autoSpaceDN w:val="0"/>
        <w:adjustRightInd w:val="0"/>
        <w:spacing w:after="0" w:line="240" w:lineRule="auto"/>
        <w:ind w:right="-2" w:firstLine="568"/>
        <w:jc w:val="both"/>
        <w:mirrorIndents/>
        <w:rPr>
          <w:rFonts w:ascii="Times New Roman" w:hAnsi="Times New Roman"/>
          <w:sz w:val="28"/>
          <w:szCs w:val="28"/>
        </w:rPr>
      </w:pPr>
      <w:r w:rsidRPr="009A0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 секретаре 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0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A03B4">
        <w:rPr>
          <w:rFonts w:ascii="Times New Roman" w:hAnsi="Times New Roman"/>
          <w:sz w:val="28"/>
          <w:szCs w:val="28"/>
        </w:rPr>
        <w:t>,</w:t>
      </w:r>
    </w:p>
    <w:p w:rsidR="00FB077E" w:rsidRPr="009A03B4" w:rsidP="009A03B4">
      <w:pPr>
        <w:autoSpaceDE w:val="0"/>
        <w:autoSpaceDN w:val="0"/>
        <w:adjustRightInd w:val="0"/>
        <w:spacing w:after="0" w:line="240" w:lineRule="auto"/>
        <w:ind w:right="-2" w:firstLine="568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 w:rsidRPr="009A03B4">
        <w:rPr>
          <w:rFonts w:ascii="Times New Roman" w:hAnsi="Times New Roman"/>
          <w:color w:val="000000"/>
          <w:sz w:val="28"/>
          <w:szCs w:val="28"/>
        </w:rPr>
        <w:t xml:space="preserve">рассмотрев в </w:t>
      </w:r>
      <w:r w:rsidRPr="009A03B4" w:rsidR="00ED3780">
        <w:rPr>
          <w:rFonts w:ascii="Times New Roman" w:hAnsi="Times New Roman"/>
          <w:color w:val="000000"/>
          <w:sz w:val="28"/>
          <w:szCs w:val="28"/>
        </w:rPr>
        <w:t>закрытом</w:t>
      </w:r>
      <w:r w:rsidRPr="009A03B4">
        <w:rPr>
          <w:rFonts w:ascii="Times New Roman" w:hAnsi="Times New Roman"/>
          <w:color w:val="000000"/>
          <w:sz w:val="28"/>
          <w:szCs w:val="28"/>
        </w:rPr>
        <w:t xml:space="preserve"> судебном заседании </w:t>
      </w:r>
      <w:r w:rsidRPr="009A03B4" w:rsidR="007067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порядке предварительного слушания </w:t>
      </w:r>
      <w:r w:rsidRPr="009A03B4">
        <w:rPr>
          <w:rFonts w:ascii="Times New Roman" w:hAnsi="Times New Roman"/>
          <w:color w:val="000000"/>
          <w:sz w:val="28"/>
          <w:szCs w:val="28"/>
        </w:rPr>
        <w:t xml:space="preserve">в зале судебных заседаний судебного участка </w:t>
      </w:r>
      <w:r w:rsidRPr="009A03B4">
        <w:rPr>
          <w:rFonts w:ascii="Times New Roman" w:hAnsi="Times New Roman"/>
          <w:sz w:val="28"/>
          <w:szCs w:val="28"/>
        </w:rPr>
        <w:t>№ 3</w:t>
      </w:r>
      <w:r w:rsidRPr="009A03B4" w:rsidR="007067CE">
        <w:rPr>
          <w:rFonts w:ascii="Times New Roman" w:hAnsi="Times New Roman"/>
          <w:sz w:val="28"/>
          <w:szCs w:val="28"/>
        </w:rPr>
        <w:t>2</w:t>
      </w:r>
      <w:r w:rsidRPr="009A03B4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 w:rsidRPr="009A03B4"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FB077E" w:rsidRPr="009A03B4" w:rsidP="009A03B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Длявера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Энверовича</w:t>
      </w:r>
      <w:r w:rsidRPr="009A03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03B4">
        <w:rPr>
          <w:rFonts w:ascii="Times New Roman" w:hAnsi="Times New Roman"/>
          <w:color w:val="000000"/>
          <w:sz w:val="28"/>
          <w:szCs w:val="28"/>
        </w:rPr>
        <w:t>,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mirrorIndents/>
        <w:rPr>
          <w:color w:val="000000"/>
          <w:sz w:val="28"/>
          <w:szCs w:val="28"/>
        </w:rPr>
      </w:pPr>
      <w:r w:rsidRPr="009A03B4">
        <w:rPr>
          <w:color w:val="000000"/>
          <w:sz w:val="28"/>
          <w:szCs w:val="28"/>
        </w:rPr>
        <w:t xml:space="preserve">в совершении преступления, предусмотренного </w:t>
      </w:r>
      <w:r w:rsidRPr="009A03B4" w:rsidR="00FF50A4">
        <w:rPr>
          <w:color w:val="000000"/>
          <w:sz w:val="28"/>
          <w:szCs w:val="28"/>
        </w:rPr>
        <w:t xml:space="preserve">ч. </w:t>
      </w:r>
      <w:r w:rsidR="002E6DD0">
        <w:rPr>
          <w:color w:val="000000"/>
          <w:sz w:val="28"/>
          <w:szCs w:val="28"/>
        </w:rPr>
        <w:t>1</w:t>
      </w:r>
      <w:r w:rsidRPr="009A03B4" w:rsidR="00FF50A4">
        <w:rPr>
          <w:color w:val="000000"/>
          <w:sz w:val="28"/>
          <w:szCs w:val="28"/>
        </w:rPr>
        <w:t xml:space="preserve"> ст. 11</w:t>
      </w:r>
      <w:r w:rsidR="002E6DD0">
        <w:rPr>
          <w:color w:val="000000"/>
          <w:sz w:val="28"/>
          <w:szCs w:val="28"/>
        </w:rPr>
        <w:t>2</w:t>
      </w:r>
      <w:r w:rsidRPr="009A03B4" w:rsidR="00FF50A4">
        <w:rPr>
          <w:color w:val="000000"/>
          <w:sz w:val="28"/>
          <w:szCs w:val="28"/>
        </w:rPr>
        <w:t xml:space="preserve"> </w:t>
      </w:r>
      <w:r w:rsidRPr="009A03B4">
        <w:rPr>
          <w:sz w:val="28"/>
          <w:szCs w:val="28"/>
        </w:rPr>
        <w:t>УК РФ</w:t>
      </w:r>
      <w:r w:rsidRPr="009A03B4">
        <w:rPr>
          <w:color w:val="000000"/>
          <w:sz w:val="28"/>
          <w:szCs w:val="28"/>
        </w:rPr>
        <w:t>,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mirrorIndents/>
        <w:rPr>
          <w:b/>
          <w:color w:val="000000"/>
          <w:sz w:val="28"/>
          <w:szCs w:val="28"/>
        </w:rPr>
      </w:pPr>
      <w:r w:rsidRPr="009A03B4">
        <w:rPr>
          <w:b/>
          <w:color w:val="000000"/>
          <w:sz w:val="28"/>
          <w:szCs w:val="28"/>
        </w:rPr>
        <w:t>УСТАНОВИЛ:</w:t>
      </w:r>
    </w:p>
    <w:p w:rsidR="00FB077E" w:rsidRPr="007D60A5" w:rsidP="007D60A5">
      <w:pPr>
        <w:autoSpaceDE w:val="0"/>
        <w:autoSpaceDN w:val="0"/>
        <w:adjustRightInd w:val="0"/>
        <w:spacing w:after="0" w:line="240" w:lineRule="auto"/>
        <w:ind w:right="-2" w:firstLine="567"/>
        <w:jc w:val="both"/>
        <w:mirrorIndents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Бекиров Д.Э. </w:t>
      </w:r>
      <w:r w:rsidRPr="002E6DD0">
        <w:rPr>
          <w:rFonts w:ascii="Times New Roman" w:hAnsi="Times New Roman"/>
          <w:sz w:val="28"/>
          <w:szCs w:val="28"/>
        </w:rPr>
        <w:t>обвиняется орган</w:t>
      </w:r>
      <w:r>
        <w:rPr>
          <w:rFonts w:ascii="Times New Roman" w:hAnsi="Times New Roman"/>
          <w:sz w:val="28"/>
          <w:szCs w:val="28"/>
        </w:rPr>
        <w:t>о</w:t>
      </w:r>
      <w:r w:rsidRPr="002E6DD0">
        <w:rPr>
          <w:rFonts w:ascii="Times New Roman" w:hAnsi="Times New Roman"/>
          <w:sz w:val="28"/>
          <w:szCs w:val="28"/>
        </w:rPr>
        <w:t xml:space="preserve">м предварительного следствия в </w:t>
      </w:r>
      <w:r w:rsidRPr="009A03B4" w:rsidR="005C4C62">
        <w:rPr>
          <w:rFonts w:ascii="Times New Roman" w:hAnsi="Times New Roman"/>
          <w:sz w:val="28"/>
          <w:szCs w:val="28"/>
        </w:rPr>
        <w:t xml:space="preserve">том, что он совершил </w:t>
      </w:r>
      <w:r>
        <w:rPr>
          <w:rFonts w:ascii="Times New Roman" w:hAnsi="Times New Roman"/>
          <w:sz w:val="28"/>
          <w:szCs w:val="28"/>
        </w:rPr>
        <w:t>у</w:t>
      </w:r>
      <w:r w:rsidRPr="002E6DD0">
        <w:rPr>
          <w:rFonts w:ascii="Times New Roman" w:hAnsi="Times New Roman"/>
          <w:sz w:val="28"/>
          <w:szCs w:val="28"/>
        </w:rPr>
        <w:t>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</w:t>
      </w:r>
      <w:r w:rsidRPr="002E6DD0">
        <w:rPr>
          <w:rFonts w:ascii="Times New Roman" w:hAnsi="Times New Roman"/>
          <w:sz w:val="28"/>
          <w:szCs w:val="28"/>
        </w:rPr>
        <w:t xml:space="preserve">тельное расстройство </w:t>
      </w:r>
      <w:r w:rsidRPr="007D60A5">
        <w:rPr>
          <w:rFonts w:ascii="Times New Roman" w:hAnsi="Times New Roman"/>
          <w:color w:val="000000" w:themeColor="text1"/>
          <w:sz w:val="28"/>
          <w:szCs w:val="28"/>
        </w:rPr>
        <w:t>здоровья, при следующих обстоятельствах</w:t>
      </w:r>
      <w:r w:rsidRPr="007D60A5" w:rsidR="000317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7D60A5" w:rsidRPr="007D60A5" w:rsidP="007D60A5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mirrorIndents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&lt;данные изъяты&gt;</w:t>
      </w:r>
      <w:r w:rsidRPr="007D60A5">
        <w:rPr>
          <w:color w:val="000000" w:themeColor="text1"/>
          <w:sz w:val="28"/>
          <w:szCs w:val="28"/>
        </w:rPr>
        <w:t xml:space="preserve">, </w:t>
      </w:r>
      <w:r w:rsidRPr="007D60A5">
        <w:rPr>
          <w:color w:val="000000" w:themeColor="text1"/>
          <w:sz w:val="28"/>
          <w:szCs w:val="28"/>
        </w:rPr>
        <w:t>Бекиров</w:t>
      </w:r>
      <w:r w:rsidRPr="007D60A5">
        <w:rPr>
          <w:color w:val="000000" w:themeColor="text1"/>
          <w:sz w:val="28"/>
          <w:szCs w:val="28"/>
        </w:rPr>
        <w:t xml:space="preserve"> </w:t>
      </w:r>
      <w:r w:rsidRPr="007D60A5">
        <w:rPr>
          <w:color w:val="000000" w:themeColor="text1"/>
          <w:sz w:val="28"/>
          <w:szCs w:val="28"/>
        </w:rPr>
        <w:t>Длявер</w:t>
      </w:r>
      <w:r w:rsidRPr="007D60A5">
        <w:rPr>
          <w:color w:val="000000" w:themeColor="text1"/>
          <w:sz w:val="28"/>
          <w:szCs w:val="28"/>
        </w:rPr>
        <w:t xml:space="preserve"> </w:t>
      </w:r>
      <w:r w:rsidRPr="007D60A5">
        <w:rPr>
          <w:color w:val="000000" w:themeColor="text1"/>
          <w:sz w:val="28"/>
          <w:szCs w:val="28"/>
        </w:rPr>
        <w:t>Энверович</w:t>
      </w:r>
      <w:r w:rsidRPr="007D60A5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&lt;данные изъяты&gt;</w:t>
      </w:r>
      <w:r w:rsidRPr="007D60A5">
        <w:rPr>
          <w:color w:val="000000" w:themeColor="text1"/>
          <w:sz w:val="28"/>
          <w:szCs w:val="28"/>
        </w:rPr>
        <w:t xml:space="preserve">,  будучи в состоянии алкогольного опьянения, находясь на территории </w:t>
      </w:r>
      <w:r>
        <w:rPr>
          <w:sz w:val="28"/>
          <w:szCs w:val="28"/>
        </w:rPr>
        <w:t>&lt;данные изъяты&gt;</w:t>
      </w:r>
      <w:r w:rsidRPr="007D60A5">
        <w:rPr>
          <w:color w:val="000000" w:themeColor="text1"/>
          <w:sz w:val="28"/>
          <w:szCs w:val="28"/>
        </w:rPr>
        <w:t xml:space="preserve">, по адресу: </w:t>
      </w:r>
      <w:r>
        <w:rPr>
          <w:sz w:val="28"/>
          <w:szCs w:val="28"/>
        </w:rPr>
        <w:t>&lt;данные изъяты&gt;</w:t>
      </w:r>
      <w:r w:rsidRPr="007D60A5">
        <w:rPr>
          <w:color w:val="000000" w:themeColor="text1"/>
          <w:sz w:val="28"/>
          <w:szCs w:val="28"/>
        </w:rPr>
        <w:t xml:space="preserve">, где у </w:t>
      </w:r>
      <w:r w:rsidRPr="007D60A5">
        <w:rPr>
          <w:color w:val="000000" w:themeColor="text1"/>
          <w:sz w:val="28"/>
          <w:szCs w:val="28"/>
        </w:rPr>
        <w:t xml:space="preserve">него на почве сложившихся личных неприязненных отношений </w:t>
      </w:r>
      <w:r>
        <w:rPr>
          <w:sz w:val="28"/>
          <w:szCs w:val="28"/>
        </w:rPr>
        <w:t>&lt;данные изъяты&gt;</w:t>
      </w:r>
      <w:r w:rsidRPr="007D60A5">
        <w:rPr>
          <w:color w:val="000000" w:themeColor="text1"/>
          <w:sz w:val="28"/>
          <w:szCs w:val="28"/>
        </w:rPr>
        <w:t xml:space="preserve">., внезапно возник умысел, направленный на причинение телесных повреждений последнему. Так, реализуя свой преступный умысел, Бекиров Д.Э. умышлено нанёс </w:t>
      </w:r>
      <w:r>
        <w:rPr>
          <w:sz w:val="28"/>
          <w:szCs w:val="28"/>
        </w:rPr>
        <w:t>&lt;данные изъяты&gt;</w:t>
      </w:r>
      <w:r w:rsidRPr="007D60A5">
        <w:rPr>
          <w:color w:val="000000" w:themeColor="text1"/>
          <w:sz w:val="28"/>
          <w:szCs w:val="28"/>
        </w:rPr>
        <w:t xml:space="preserve">., в результате чего последний </w:t>
      </w:r>
      <w:r>
        <w:rPr>
          <w:sz w:val="28"/>
          <w:szCs w:val="28"/>
        </w:rPr>
        <w:t>&lt;данные изъяты&gt;</w:t>
      </w:r>
      <w:r w:rsidRPr="007D60A5">
        <w:rPr>
          <w:color w:val="000000" w:themeColor="text1"/>
          <w:sz w:val="28"/>
          <w:szCs w:val="28"/>
        </w:rPr>
        <w:t xml:space="preserve">. Продолжая свой преступный умысел, Бекиров Д.Э., умышлено нанёс </w:t>
      </w:r>
      <w:r>
        <w:rPr>
          <w:sz w:val="28"/>
          <w:szCs w:val="28"/>
        </w:rPr>
        <w:t>&lt;данные изъяты&gt;</w:t>
      </w:r>
      <w:r w:rsidRPr="007D60A5">
        <w:rPr>
          <w:color w:val="000000" w:themeColor="text1"/>
          <w:sz w:val="28"/>
          <w:szCs w:val="28"/>
        </w:rPr>
        <w:t xml:space="preserve">., в результате чего, последнему, согласно </w:t>
      </w:r>
      <w:r w:rsidRPr="007D60A5">
        <w:rPr>
          <w:color w:val="000000" w:themeColor="text1"/>
          <w:sz w:val="28"/>
          <w:szCs w:val="28"/>
        </w:rPr>
        <w:t xml:space="preserve">заключению эксперта № </w:t>
      </w:r>
      <w:r>
        <w:rPr>
          <w:sz w:val="28"/>
          <w:szCs w:val="28"/>
        </w:rPr>
        <w:t>&lt;данные изъяты&gt;</w:t>
      </w:r>
      <w:r w:rsidRPr="007D60A5">
        <w:rPr>
          <w:color w:val="000000" w:themeColor="text1"/>
          <w:sz w:val="28"/>
          <w:szCs w:val="28"/>
        </w:rPr>
        <w:t xml:space="preserve">года, причинил повреждения в виде </w:t>
      </w:r>
      <w:r>
        <w:rPr>
          <w:sz w:val="28"/>
          <w:szCs w:val="28"/>
        </w:rPr>
        <w:t>&lt;данные изъяты&gt;</w:t>
      </w:r>
      <w:r w:rsidRPr="007D60A5">
        <w:rPr>
          <w:color w:val="000000" w:themeColor="text1"/>
          <w:sz w:val="28"/>
          <w:szCs w:val="28"/>
        </w:rPr>
        <w:t xml:space="preserve">. </w:t>
      </w:r>
    </w:p>
    <w:p w:rsidR="007D60A5" w:rsidRPr="007D60A5" w:rsidP="007D60A5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mirrorIndents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&lt;данные изъяты&gt;</w:t>
      </w:r>
      <w:r w:rsidRPr="007D60A5">
        <w:rPr>
          <w:color w:val="000000" w:themeColor="text1"/>
          <w:sz w:val="28"/>
          <w:szCs w:val="28"/>
        </w:rPr>
        <w:t>.</w:t>
      </w:r>
    </w:p>
    <w:p w:rsidR="00E2372B" w:rsidRPr="009A03B4" w:rsidP="007D60A5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mirrorIndents/>
        <w:rPr>
          <w:sz w:val="28"/>
          <w:szCs w:val="28"/>
        </w:rPr>
      </w:pPr>
      <w:r w:rsidRPr="007D60A5">
        <w:rPr>
          <w:color w:val="FF0000"/>
          <w:sz w:val="28"/>
          <w:szCs w:val="28"/>
        </w:rPr>
        <w:t xml:space="preserve"> </w:t>
      </w:r>
      <w:r w:rsidRPr="009A03B4" w:rsidR="00FB077E">
        <w:rPr>
          <w:sz w:val="28"/>
          <w:szCs w:val="28"/>
        </w:rPr>
        <w:t xml:space="preserve">Действия </w:t>
      </w:r>
      <w:r w:rsidR="002E6DD0">
        <w:rPr>
          <w:color w:val="000000" w:themeColor="text1"/>
          <w:sz w:val="28"/>
          <w:szCs w:val="28"/>
        </w:rPr>
        <w:t xml:space="preserve">Бекирова Д.Э. </w:t>
      </w:r>
      <w:r w:rsidRPr="009A03B4" w:rsidR="00FB077E">
        <w:rPr>
          <w:sz w:val="28"/>
          <w:szCs w:val="28"/>
        </w:rPr>
        <w:t xml:space="preserve">органом </w:t>
      </w:r>
      <w:r w:rsidRPr="00D063AB" w:rsidR="00981E4C">
        <w:rPr>
          <w:sz w:val="28"/>
          <w:szCs w:val="28"/>
        </w:rPr>
        <w:t xml:space="preserve">предварительного следствия </w:t>
      </w:r>
      <w:r w:rsidR="00981E4C">
        <w:rPr>
          <w:sz w:val="28"/>
          <w:szCs w:val="28"/>
        </w:rPr>
        <w:t xml:space="preserve"> </w:t>
      </w:r>
      <w:r w:rsidRPr="009A03B4" w:rsidR="00FB077E">
        <w:rPr>
          <w:sz w:val="28"/>
          <w:szCs w:val="28"/>
        </w:rPr>
        <w:t xml:space="preserve">квалифицированы по </w:t>
      </w:r>
      <w:r w:rsidRPr="009A03B4" w:rsidR="0020448D">
        <w:rPr>
          <w:color w:val="000000"/>
          <w:sz w:val="28"/>
          <w:szCs w:val="28"/>
        </w:rPr>
        <w:t xml:space="preserve">ч. </w:t>
      </w:r>
      <w:r w:rsidR="002E6DD0">
        <w:rPr>
          <w:color w:val="000000"/>
          <w:sz w:val="28"/>
          <w:szCs w:val="28"/>
        </w:rPr>
        <w:t>1</w:t>
      </w:r>
      <w:r w:rsidRPr="009A03B4" w:rsidR="0020448D">
        <w:rPr>
          <w:color w:val="000000"/>
          <w:sz w:val="28"/>
          <w:szCs w:val="28"/>
        </w:rPr>
        <w:t xml:space="preserve"> ст. 11</w:t>
      </w:r>
      <w:r w:rsidR="002E6DD0">
        <w:rPr>
          <w:color w:val="000000"/>
          <w:sz w:val="28"/>
          <w:szCs w:val="28"/>
        </w:rPr>
        <w:t>2</w:t>
      </w:r>
      <w:r w:rsidRPr="009A03B4" w:rsidR="0020448D">
        <w:rPr>
          <w:color w:val="000000"/>
          <w:sz w:val="28"/>
          <w:szCs w:val="28"/>
        </w:rPr>
        <w:t xml:space="preserve"> </w:t>
      </w:r>
      <w:r w:rsidRPr="009A03B4" w:rsidR="00FB077E">
        <w:rPr>
          <w:sz w:val="28"/>
          <w:szCs w:val="28"/>
        </w:rPr>
        <w:t xml:space="preserve"> УК РФ - </w:t>
      </w:r>
      <w:r w:rsidRPr="00717482" w:rsidR="00717482">
        <w:rPr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>
        <w:rPr>
          <w:sz w:val="28"/>
          <w:szCs w:val="28"/>
        </w:rPr>
        <w:t>.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57" w:firstLine="567"/>
        <w:jc w:val="both"/>
        <w:textAlignment w:val="baseline"/>
        <w:mirrorIndents/>
        <w:rPr>
          <w:color w:val="000000"/>
          <w:sz w:val="28"/>
          <w:szCs w:val="28"/>
          <w:shd w:val="clear" w:color="auto" w:fill="FFFFFF"/>
        </w:rPr>
      </w:pPr>
      <w:r w:rsidRPr="009A03B4">
        <w:rPr>
          <w:color w:val="000000"/>
          <w:sz w:val="28"/>
          <w:szCs w:val="28"/>
          <w:shd w:val="clear" w:color="auto" w:fill="FFFFFF"/>
        </w:rPr>
        <w:t>В судебном заседании потерпевш</w:t>
      </w:r>
      <w:r w:rsidR="003150C9">
        <w:rPr>
          <w:color w:val="000000"/>
          <w:sz w:val="28"/>
          <w:szCs w:val="28"/>
          <w:shd w:val="clear" w:color="auto" w:fill="FFFFFF"/>
        </w:rPr>
        <w:t>ий</w:t>
      </w:r>
      <w:r w:rsidRPr="009A03B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&lt;данные изъяты&gt;</w:t>
      </w:r>
      <w:r w:rsidRPr="009A03B4">
        <w:rPr>
          <w:color w:val="000000"/>
          <w:sz w:val="28"/>
          <w:szCs w:val="28"/>
          <w:shd w:val="clear" w:color="auto" w:fill="FFFFFF"/>
        </w:rPr>
        <w:t xml:space="preserve">заявил ходатайство об освобождении </w:t>
      </w:r>
      <w:r w:rsidRPr="009A03B4" w:rsidR="00112635">
        <w:rPr>
          <w:color w:val="000000"/>
          <w:sz w:val="28"/>
          <w:szCs w:val="28"/>
          <w:shd w:val="clear" w:color="auto" w:fill="FFFFFF"/>
        </w:rPr>
        <w:t xml:space="preserve">обвиняемого </w:t>
      </w:r>
      <w:r w:rsidRPr="009A03B4">
        <w:rPr>
          <w:color w:val="000000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9A03B4">
        <w:rPr>
          <w:color w:val="000000"/>
          <w:sz w:val="28"/>
          <w:szCs w:val="28"/>
        </w:rPr>
        <w:t xml:space="preserve">прекращении уголовного дела в отношении </w:t>
      </w:r>
      <w:r w:rsidR="00717482">
        <w:rPr>
          <w:color w:val="000000" w:themeColor="text1"/>
          <w:sz w:val="28"/>
          <w:szCs w:val="28"/>
        </w:rPr>
        <w:t xml:space="preserve">Бекирова Д.Э. </w:t>
      </w:r>
      <w:r w:rsidRPr="009A03B4">
        <w:rPr>
          <w:sz w:val="28"/>
          <w:szCs w:val="28"/>
        </w:rPr>
        <w:t xml:space="preserve">в </w:t>
      </w:r>
      <w:r w:rsidRPr="009A03B4">
        <w:rPr>
          <w:color w:val="000000"/>
          <w:sz w:val="28"/>
          <w:szCs w:val="28"/>
          <w:shd w:val="clear" w:color="auto" w:fill="FFFFFF"/>
        </w:rPr>
        <w:t xml:space="preserve">связи с примирением сторон, о чем предоставил </w:t>
      </w:r>
      <w:r w:rsidRPr="009A03B4">
        <w:rPr>
          <w:color w:val="000000"/>
          <w:sz w:val="28"/>
          <w:szCs w:val="28"/>
          <w:shd w:val="clear" w:color="auto" w:fill="FFFFFF"/>
        </w:rPr>
        <w:t xml:space="preserve">соответствующее заявление, которое было приобщено к материалам </w:t>
      </w:r>
      <w:r>
        <w:rPr>
          <w:sz w:val="28"/>
          <w:szCs w:val="28"/>
        </w:rPr>
        <w:t>&lt;данные изъяты&gt;</w:t>
      </w:r>
      <w:r w:rsidRPr="009A03B4">
        <w:rPr>
          <w:color w:val="000000"/>
          <w:sz w:val="28"/>
          <w:szCs w:val="28"/>
          <w:shd w:val="clear" w:color="auto" w:fill="FFFFFF"/>
        </w:rPr>
        <w:t>.</w:t>
      </w:r>
    </w:p>
    <w:p w:rsidR="00FB077E" w:rsidRPr="00143C8D" w:rsidP="009A03B4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mirrorIndents/>
        <w:rPr>
          <w:color w:val="000000" w:themeColor="text1"/>
          <w:sz w:val="28"/>
          <w:szCs w:val="28"/>
        </w:rPr>
      </w:pPr>
      <w:r w:rsidRPr="009A03B4">
        <w:rPr>
          <w:sz w:val="28"/>
          <w:szCs w:val="28"/>
          <w:shd w:val="clear" w:color="auto" w:fill="FFFFFF"/>
        </w:rPr>
        <w:t xml:space="preserve">Обвиняемый </w:t>
      </w:r>
      <w:r w:rsidR="00717482">
        <w:rPr>
          <w:color w:val="000000" w:themeColor="text1"/>
          <w:sz w:val="28"/>
          <w:szCs w:val="28"/>
        </w:rPr>
        <w:t xml:space="preserve">Бекиров Д.Э. </w:t>
      </w:r>
      <w:r w:rsidRPr="009A03B4">
        <w:rPr>
          <w:sz w:val="28"/>
          <w:szCs w:val="28"/>
        </w:rPr>
        <w:t>также просил суд прекратить уголовное дело в связи с примирением с потерпевш</w:t>
      </w:r>
      <w:r w:rsidR="00B455E6">
        <w:rPr>
          <w:sz w:val="28"/>
          <w:szCs w:val="28"/>
        </w:rPr>
        <w:t>им</w:t>
      </w:r>
      <w:r w:rsidRPr="009A03B4">
        <w:rPr>
          <w:sz w:val="28"/>
          <w:szCs w:val="28"/>
        </w:rPr>
        <w:t xml:space="preserve">, в судебном заседании пояснил, </w:t>
      </w:r>
      <w:r w:rsidRPr="00143C8D">
        <w:rPr>
          <w:color w:val="000000" w:themeColor="text1"/>
          <w:sz w:val="28"/>
          <w:szCs w:val="28"/>
        </w:rPr>
        <w:t>что вину в инкриминируемом ему преступлении он признает полностью, в содеянном раскаивается, причиненный потерпевше</w:t>
      </w:r>
      <w:r w:rsidRPr="00143C8D" w:rsidR="00B455E6">
        <w:rPr>
          <w:color w:val="000000" w:themeColor="text1"/>
          <w:sz w:val="28"/>
          <w:szCs w:val="28"/>
        </w:rPr>
        <w:t>му</w:t>
      </w:r>
      <w:r w:rsidRPr="00143C8D">
        <w:rPr>
          <w:color w:val="000000" w:themeColor="text1"/>
          <w:sz w:val="28"/>
          <w:szCs w:val="28"/>
        </w:rPr>
        <w:t xml:space="preserve"> </w:t>
      </w:r>
      <w:r w:rsidRPr="00143C8D" w:rsidR="001E6DF7">
        <w:rPr>
          <w:color w:val="000000" w:themeColor="text1"/>
          <w:sz w:val="28"/>
          <w:szCs w:val="28"/>
          <w:shd w:val="clear" w:color="auto" w:fill="FFFFFF"/>
        </w:rPr>
        <w:t>моральный и материальный вред</w:t>
      </w:r>
      <w:r w:rsidRPr="00143C8D" w:rsidR="001E6DF7">
        <w:rPr>
          <w:color w:val="000000" w:themeColor="text1"/>
          <w:sz w:val="28"/>
          <w:szCs w:val="28"/>
        </w:rPr>
        <w:t xml:space="preserve"> </w:t>
      </w:r>
      <w:r w:rsidRPr="00143C8D">
        <w:rPr>
          <w:color w:val="000000" w:themeColor="text1"/>
          <w:sz w:val="28"/>
          <w:szCs w:val="28"/>
        </w:rPr>
        <w:t>возмещен им в полном объеме,</w:t>
      </w:r>
      <w:r w:rsidRPr="00143C8D" w:rsidR="00B7509F">
        <w:rPr>
          <w:color w:val="000000" w:themeColor="text1"/>
          <w:sz w:val="28"/>
          <w:szCs w:val="28"/>
        </w:rPr>
        <w:t xml:space="preserve"> им принесены извинения</w:t>
      </w:r>
      <w:r w:rsidRPr="00143C8D" w:rsidR="00143C8D">
        <w:rPr>
          <w:color w:val="000000" w:themeColor="text1"/>
          <w:sz w:val="28"/>
          <w:szCs w:val="28"/>
        </w:rPr>
        <w:t>,</w:t>
      </w:r>
      <w:r w:rsidRPr="00143C8D">
        <w:rPr>
          <w:color w:val="000000" w:themeColor="text1"/>
          <w:sz w:val="28"/>
          <w:szCs w:val="28"/>
        </w:rPr>
        <w:t xml:space="preserve"> характер и последствия прекращения дела по основанию примирения ему были разъяснены и понятны.</w:t>
      </w:r>
    </w:p>
    <w:p w:rsidR="00FB077E" w:rsidRPr="00143C8D" w:rsidP="009A03B4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mirrorIndents/>
        <w:rPr>
          <w:color w:val="000000" w:themeColor="text1"/>
          <w:sz w:val="28"/>
          <w:szCs w:val="28"/>
        </w:rPr>
      </w:pPr>
      <w:r w:rsidRPr="00143C8D">
        <w:rPr>
          <w:color w:val="000000" w:themeColor="text1"/>
          <w:sz w:val="28"/>
          <w:szCs w:val="28"/>
        </w:rPr>
        <w:t xml:space="preserve">Защитник </w:t>
      </w:r>
      <w:r w:rsidRPr="00143C8D" w:rsidR="00D11DD5">
        <w:rPr>
          <w:color w:val="000000" w:themeColor="text1"/>
          <w:sz w:val="28"/>
          <w:szCs w:val="28"/>
        </w:rPr>
        <w:t>обвиняемого</w:t>
      </w:r>
      <w:r w:rsidRPr="00143C8D">
        <w:rPr>
          <w:color w:val="000000" w:themeColor="text1"/>
          <w:sz w:val="28"/>
          <w:szCs w:val="28"/>
        </w:rPr>
        <w:t xml:space="preserve"> – адвокат </w:t>
      </w:r>
      <w:r>
        <w:rPr>
          <w:sz w:val="28"/>
          <w:szCs w:val="28"/>
        </w:rPr>
        <w:t>&lt;данные изъяты&gt;</w:t>
      </w:r>
      <w:r w:rsidRPr="002E6DD0" w:rsidR="00717482">
        <w:rPr>
          <w:color w:val="000000" w:themeColor="text1"/>
          <w:sz w:val="28"/>
          <w:szCs w:val="28"/>
        </w:rPr>
        <w:t>.</w:t>
      </w:r>
      <w:r w:rsidR="00717482">
        <w:rPr>
          <w:color w:val="000000" w:themeColor="text1"/>
          <w:sz w:val="28"/>
          <w:szCs w:val="28"/>
        </w:rPr>
        <w:t xml:space="preserve"> </w:t>
      </w:r>
      <w:r w:rsidRPr="00143C8D">
        <w:rPr>
          <w:color w:val="000000" w:themeColor="text1"/>
          <w:sz w:val="28"/>
          <w:szCs w:val="28"/>
        </w:rPr>
        <w:t>ходатайство потерпевше</w:t>
      </w:r>
      <w:r w:rsidRPr="00143C8D" w:rsidR="00F14A14">
        <w:rPr>
          <w:color w:val="000000" w:themeColor="text1"/>
          <w:sz w:val="28"/>
          <w:szCs w:val="28"/>
        </w:rPr>
        <w:t>го</w:t>
      </w:r>
      <w:r w:rsidRPr="00143C8D">
        <w:rPr>
          <w:color w:val="000000" w:themeColor="text1"/>
          <w:sz w:val="28"/>
          <w:szCs w:val="28"/>
        </w:rPr>
        <w:t xml:space="preserve"> просил удовлетворить.</w:t>
      </w:r>
    </w:p>
    <w:p w:rsidR="00FB077E" w:rsidRPr="00F364D8" w:rsidP="009A03B4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mirrorIndents/>
        <w:rPr>
          <w:color w:val="000000" w:themeColor="text1"/>
          <w:sz w:val="28"/>
          <w:szCs w:val="28"/>
        </w:rPr>
      </w:pPr>
      <w:r w:rsidRPr="00DA2D4F">
        <w:rPr>
          <w:color w:val="000000" w:themeColor="text1"/>
          <w:sz w:val="28"/>
          <w:szCs w:val="28"/>
        </w:rPr>
        <w:t xml:space="preserve">Старший помощник прокурора Белогорского района Республики Крым </w:t>
      </w:r>
      <w:r>
        <w:rPr>
          <w:sz w:val="28"/>
          <w:szCs w:val="28"/>
        </w:rPr>
        <w:t>&lt;данные изъяты&gt;</w:t>
      </w:r>
      <w:r w:rsidRPr="00DA2D4F">
        <w:rPr>
          <w:color w:val="000000" w:themeColor="text1"/>
          <w:sz w:val="28"/>
          <w:szCs w:val="28"/>
        </w:rPr>
        <w:t>.</w:t>
      </w:r>
      <w:r w:rsidRPr="00DA2D4F" w:rsidR="00F364D8">
        <w:rPr>
          <w:color w:val="000000" w:themeColor="text1"/>
          <w:sz w:val="28"/>
          <w:szCs w:val="28"/>
        </w:rPr>
        <w:t xml:space="preserve"> в судебном заседании не возражал против </w:t>
      </w:r>
      <w:r w:rsidRPr="00DA2D4F" w:rsidR="00F364D8">
        <w:rPr>
          <w:color w:val="000000" w:themeColor="text1"/>
          <w:sz w:val="28"/>
          <w:szCs w:val="28"/>
        </w:rPr>
        <w:t>освобождения</w:t>
      </w:r>
      <w:r w:rsidRPr="00DA2D4F" w:rsidR="00F364D8">
        <w:rPr>
          <w:color w:val="000000" w:themeColor="text1"/>
          <w:sz w:val="28"/>
          <w:szCs w:val="28"/>
        </w:rPr>
        <w:t xml:space="preserve"> обвиняемого от уголовной ответственности и прекращении уголовного дела в связи с примирением сторон</w:t>
      </w:r>
      <w:r w:rsidRPr="00F364D8" w:rsidR="00F364D8">
        <w:rPr>
          <w:color w:val="000000" w:themeColor="text1"/>
          <w:sz w:val="28"/>
          <w:szCs w:val="28"/>
        </w:rPr>
        <w:t>.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mirrorIndents/>
        <w:rPr>
          <w:color w:val="000000"/>
          <w:sz w:val="28"/>
          <w:szCs w:val="28"/>
          <w:shd w:val="clear" w:color="auto" w:fill="FFFFFF"/>
        </w:rPr>
      </w:pPr>
      <w:r w:rsidRPr="009A03B4">
        <w:rPr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="00717482">
        <w:rPr>
          <w:color w:val="000000" w:themeColor="text1"/>
          <w:sz w:val="28"/>
          <w:szCs w:val="28"/>
        </w:rPr>
        <w:t xml:space="preserve">Бекирова Д.Э. </w:t>
      </w:r>
      <w:r w:rsidRPr="009A03B4">
        <w:rPr>
          <w:sz w:val="28"/>
          <w:szCs w:val="28"/>
        </w:rPr>
        <w:t>от уг</w:t>
      </w:r>
      <w:r w:rsidRPr="009A03B4">
        <w:rPr>
          <w:sz w:val="28"/>
          <w:szCs w:val="28"/>
        </w:rPr>
        <w:t>оловной ответственности, а уголовное дело прекратить в связи с примирением с потерпевш</w:t>
      </w:r>
      <w:r w:rsidRPr="009A03B4" w:rsidR="00574D63">
        <w:rPr>
          <w:sz w:val="28"/>
          <w:szCs w:val="28"/>
        </w:rPr>
        <w:t>им</w:t>
      </w:r>
      <w:r w:rsidRPr="009A03B4">
        <w:rPr>
          <w:sz w:val="28"/>
          <w:szCs w:val="28"/>
        </w:rPr>
        <w:t>,</w:t>
      </w:r>
      <w:r w:rsidRPr="009A03B4">
        <w:rPr>
          <w:color w:val="000000"/>
          <w:sz w:val="28"/>
          <w:szCs w:val="28"/>
        </w:rPr>
        <w:t xml:space="preserve"> исходя из следующего.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mirrorIndents/>
        <w:rPr>
          <w:color w:val="000000"/>
          <w:sz w:val="28"/>
          <w:szCs w:val="28"/>
        </w:rPr>
      </w:pPr>
      <w:r w:rsidRPr="009A03B4">
        <w:rPr>
          <w:color w:val="000000"/>
          <w:sz w:val="28"/>
          <w:szCs w:val="28"/>
        </w:rPr>
        <w:t xml:space="preserve">Согласно ст. 25 УПК РФ суд вправе на основании заявления потерпевшего прекратить уголовное дело в отношении лица, против которого впервые </w:t>
      </w:r>
      <w:r w:rsidRPr="009A03B4">
        <w:rPr>
          <w:color w:val="000000"/>
          <w:sz w:val="28"/>
          <w:szCs w:val="28"/>
        </w:rPr>
        <w:t>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mirrorIndents/>
        <w:rPr>
          <w:color w:val="000000"/>
          <w:sz w:val="28"/>
          <w:szCs w:val="28"/>
        </w:rPr>
      </w:pPr>
      <w:r w:rsidRPr="009A03B4">
        <w:rPr>
          <w:color w:val="000000"/>
          <w:sz w:val="28"/>
          <w:szCs w:val="28"/>
        </w:rPr>
        <w:t>В соответствии со ст. 76 УК РФ лицо, впервые совершившее преступление неб</w:t>
      </w:r>
      <w:r w:rsidRPr="009A03B4">
        <w:rPr>
          <w:color w:val="000000"/>
          <w:sz w:val="28"/>
          <w:szCs w:val="28"/>
        </w:rPr>
        <w:t>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FB077E" w:rsidP="009A03B4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mirrorIndents/>
        <w:rPr>
          <w:color w:val="000000"/>
          <w:sz w:val="28"/>
          <w:szCs w:val="28"/>
        </w:rPr>
      </w:pPr>
      <w:r w:rsidRPr="009A03B4">
        <w:rPr>
          <w:color w:val="000000"/>
          <w:sz w:val="28"/>
          <w:szCs w:val="28"/>
        </w:rPr>
        <w:t>В пунктах 9-10 Постановления Пленума Верховного Суда РФ № 19 от 27 июня 2013 года «О применении судами зак</w:t>
      </w:r>
      <w:r w:rsidRPr="009A03B4">
        <w:rPr>
          <w:color w:val="000000"/>
          <w:sz w:val="28"/>
          <w:szCs w:val="28"/>
        </w:rPr>
        <w:t>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</w:t>
      </w:r>
      <w:r w:rsidRPr="009A03B4">
        <w:rPr>
          <w:color w:val="000000"/>
          <w:sz w:val="28"/>
          <w:szCs w:val="28"/>
        </w:rPr>
        <w:t>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</w:t>
      </w:r>
      <w:r w:rsidRPr="009A03B4">
        <w:rPr>
          <w:color w:val="000000"/>
          <w:sz w:val="28"/>
          <w:szCs w:val="28"/>
        </w:rPr>
        <w:t>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</w:t>
      </w:r>
      <w:r w:rsidRPr="009A03B4">
        <w:rPr>
          <w:color w:val="000000"/>
          <w:sz w:val="28"/>
          <w:szCs w:val="28"/>
        </w:rPr>
        <w:t>ность совершившего преступление, обстоятельства, смягчающие и отягчающие наказание.</w:t>
      </w:r>
    </w:p>
    <w:p w:rsidR="002F4BE5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mirrorIndents/>
        <w:rPr>
          <w:color w:val="000000"/>
          <w:sz w:val="28"/>
          <w:szCs w:val="28"/>
        </w:rPr>
      </w:pPr>
      <w:r w:rsidRPr="002F4BE5">
        <w:rPr>
          <w:color w:val="000000"/>
          <w:sz w:val="28"/>
          <w:szCs w:val="28"/>
        </w:rPr>
        <w:t>Под заглаживанием вреда в судебной практике принято понимать, как это следует из пункта 10 Постановления Пленума Верховного Суда Российской Федерации от 27 июня 2013 года N</w:t>
      </w:r>
      <w:r w:rsidRPr="002F4BE5">
        <w:rPr>
          <w:color w:val="000000"/>
          <w:sz w:val="28"/>
          <w:szCs w:val="28"/>
        </w:rPr>
        <w:t xml:space="preserve"> 19 «О применении судами законодательства, регламентирующего основания и порядок освобождения </w:t>
      </w:r>
      <w:r w:rsidRPr="002F4BE5">
        <w:rPr>
          <w:color w:val="000000"/>
          <w:sz w:val="28"/>
          <w:szCs w:val="28"/>
        </w:rPr>
        <w:t>от уголовной ответственности», возмещение ущерба, а также иные меры, направленные на восстановление нарушенных в результате преступления прав потерпевшего, законн</w:t>
      </w:r>
      <w:r w:rsidRPr="002F4BE5">
        <w:rPr>
          <w:color w:val="000000"/>
          <w:sz w:val="28"/>
          <w:szCs w:val="28"/>
        </w:rPr>
        <w:t>ых интересов личности, общества и государства, включая компенсацию морального вреда, оказание какой-либо помощи потерпевшему, принесение ему извинений. Способы заглаживания вреда, а также размер его возмещения определяются потерпевшим.</w:t>
      </w:r>
    </w:p>
    <w:p w:rsidR="00FB077E" w:rsidRPr="00D233B1" w:rsidP="009A03B4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mirrorIndents/>
        <w:rPr>
          <w:color w:val="C00000"/>
          <w:sz w:val="28"/>
          <w:szCs w:val="28"/>
        </w:rPr>
      </w:pPr>
      <w:r w:rsidRPr="009A03B4">
        <w:rPr>
          <w:color w:val="000000"/>
          <w:sz w:val="28"/>
          <w:szCs w:val="28"/>
        </w:rPr>
        <w:t>К</w:t>
      </w:r>
      <w:r w:rsidRPr="009A03B4">
        <w:rPr>
          <w:sz w:val="28"/>
          <w:szCs w:val="28"/>
        </w:rPr>
        <w:t>ак следует из устан</w:t>
      </w:r>
      <w:r w:rsidRPr="009A03B4">
        <w:rPr>
          <w:sz w:val="28"/>
          <w:szCs w:val="28"/>
        </w:rPr>
        <w:t xml:space="preserve">овленных в суде обстоятельств, </w:t>
      </w:r>
      <w:r w:rsidRPr="009A03B4" w:rsidR="00D11DD5">
        <w:rPr>
          <w:sz w:val="28"/>
          <w:szCs w:val="28"/>
        </w:rPr>
        <w:t>обвиняемый</w:t>
      </w:r>
      <w:r w:rsidRPr="009A03B4">
        <w:rPr>
          <w:color w:val="000000"/>
          <w:sz w:val="28"/>
          <w:szCs w:val="28"/>
        </w:rPr>
        <w:t xml:space="preserve"> </w:t>
      </w:r>
      <w:r w:rsidR="00717482">
        <w:rPr>
          <w:color w:val="000000" w:themeColor="text1"/>
          <w:sz w:val="28"/>
          <w:szCs w:val="28"/>
        </w:rPr>
        <w:t xml:space="preserve">Бекиров Д.Э. </w:t>
      </w:r>
      <w:r w:rsidRPr="009A03B4">
        <w:rPr>
          <w:sz w:val="28"/>
          <w:szCs w:val="28"/>
        </w:rPr>
        <w:t xml:space="preserve">обвиняется в совершении преступления, относящегося к категории небольшой тяжести, </w:t>
      </w:r>
      <w:r>
        <w:rPr>
          <w:sz w:val="28"/>
          <w:szCs w:val="28"/>
        </w:rPr>
        <w:t>&lt;данные изъяты&gt;</w:t>
      </w:r>
      <w:r w:rsidRPr="00143C8D">
        <w:rPr>
          <w:color w:val="000000" w:themeColor="text1"/>
          <w:sz w:val="28"/>
          <w:szCs w:val="28"/>
        </w:rPr>
        <w:t>.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mirrorIndents/>
        <w:rPr>
          <w:color w:val="000000"/>
          <w:sz w:val="28"/>
          <w:szCs w:val="28"/>
        </w:rPr>
      </w:pPr>
      <w:r w:rsidRPr="009A03B4">
        <w:rPr>
          <w:color w:val="000000"/>
          <w:sz w:val="28"/>
          <w:szCs w:val="28"/>
          <w:shd w:val="clear" w:color="auto" w:fill="FFFFFF"/>
        </w:rPr>
        <w:t>Добровольность заявления потерпевше</w:t>
      </w:r>
      <w:r w:rsidR="00990255">
        <w:rPr>
          <w:color w:val="000000"/>
          <w:sz w:val="28"/>
          <w:szCs w:val="28"/>
          <w:shd w:val="clear" w:color="auto" w:fill="FFFFFF"/>
        </w:rPr>
        <w:t>го</w:t>
      </w:r>
      <w:r w:rsidRPr="009A03B4" w:rsidR="004E271E">
        <w:rPr>
          <w:color w:val="000000"/>
          <w:sz w:val="28"/>
          <w:szCs w:val="28"/>
          <w:shd w:val="clear" w:color="auto" w:fill="FFFFFF"/>
        </w:rPr>
        <w:t xml:space="preserve"> </w:t>
      </w:r>
      <w:r w:rsidRPr="009A03B4">
        <w:rPr>
          <w:color w:val="000000"/>
          <w:sz w:val="28"/>
          <w:szCs w:val="28"/>
          <w:shd w:val="clear" w:color="auto" w:fill="FFFFFF"/>
        </w:rPr>
        <w:t xml:space="preserve">о прекращении уголовного дела и факт заглаживания </w:t>
      </w:r>
      <w:r w:rsidRPr="009A03B4" w:rsidR="00D11DD5">
        <w:rPr>
          <w:color w:val="000000"/>
          <w:sz w:val="28"/>
          <w:szCs w:val="28"/>
          <w:shd w:val="clear" w:color="auto" w:fill="FFFFFF"/>
        </w:rPr>
        <w:t>обвиняемым</w:t>
      </w:r>
      <w:r w:rsidRPr="009A03B4">
        <w:rPr>
          <w:color w:val="000000"/>
          <w:sz w:val="28"/>
          <w:szCs w:val="28"/>
          <w:shd w:val="clear" w:color="auto" w:fill="FFFFFF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mirrorIndents/>
        <w:rPr>
          <w:color w:val="000000"/>
          <w:sz w:val="28"/>
          <w:szCs w:val="28"/>
        </w:rPr>
      </w:pPr>
      <w:r w:rsidRPr="009A03B4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9A03B4">
        <w:rPr>
          <w:color w:val="000000"/>
          <w:sz w:val="28"/>
          <w:szCs w:val="28"/>
        </w:rPr>
        <w:t>ринимая во внимание конкретные обсто</w:t>
      </w:r>
      <w:r w:rsidRPr="009A03B4">
        <w:rPr>
          <w:color w:val="000000"/>
          <w:sz w:val="28"/>
          <w:szCs w:val="28"/>
        </w:rPr>
        <w:t xml:space="preserve">ятельства дела, что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</w:t>
      </w:r>
      <w:r w:rsidRPr="009A03B4">
        <w:rPr>
          <w:color w:val="000000"/>
          <w:sz w:val="28"/>
          <w:szCs w:val="28"/>
        </w:rPr>
        <w:t>отношении</w:t>
      </w:r>
      <w:r w:rsidRPr="009A03B4">
        <w:rPr>
          <w:sz w:val="28"/>
          <w:szCs w:val="28"/>
        </w:rPr>
        <w:t xml:space="preserve"> </w:t>
      </w:r>
      <w:r w:rsidR="00717482">
        <w:rPr>
          <w:color w:val="000000" w:themeColor="text1"/>
          <w:sz w:val="28"/>
          <w:szCs w:val="28"/>
        </w:rPr>
        <w:t xml:space="preserve">Бекирова Д.Э. </w:t>
      </w:r>
      <w:r w:rsidRPr="009A03B4">
        <w:rPr>
          <w:color w:val="000000"/>
          <w:sz w:val="28"/>
          <w:szCs w:val="28"/>
        </w:rPr>
        <w:t>прекратить на основании ст. 25 УПК РФ, что соответствует целям и задачам защиты прав и законных интересов личности, общества, государства, отвечает требованиям справедливости и целям правосудия.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mirrorIndents/>
        <w:rPr>
          <w:sz w:val="28"/>
          <w:szCs w:val="28"/>
        </w:rPr>
      </w:pPr>
      <w:r w:rsidRPr="009A03B4">
        <w:rPr>
          <w:sz w:val="28"/>
          <w:szCs w:val="28"/>
          <w:shd w:val="clear" w:color="auto" w:fill="FFFFFF"/>
        </w:rPr>
        <w:t>М</w:t>
      </w:r>
      <w:r w:rsidRPr="009A03B4">
        <w:rPr>
          <w:sz w:val="28"/>
          <w:szCs w:val="28"/>
        </w:rPr>
        <w:t xml:space="preserve">еру пресечения </w:t>
      </w:r>
      <w:r w:rsidR="00717482">
        <w:rPr>
          <w:color w:val="000000" w:themeColor="text1"/>
          <w:sz w:val="28"/>
          <w:szCs w:val="28"/>
        </w:rPr>
        <w:t>Бекирову Д.Э.</w:t>
      </w:r>
      <w:r w:rsidRPr="009A03B4">
        <w:rPr>
          <w:sz w:val="28"/>
          <w:szCs w:val="28"/>
        </w:rPr>
        <w:t>, в виде</w:t>
      </w:r>
      <w:r w:rsidRPr="009A03B4">
        <w:rPr>
          <w:sz w:val="28"/>
          <w:szCs w:val="28"/>
        </w:rPr>
        <w:t xml:space="preserve"> подписки о невыезде и надлежащем поведении, следует отменить.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mirrorIndents/>
        <w:rPr>
          <w:color w:val="000000" w:themeColor="text1"/>
          <w:sz w:val="28"/>
          <w:szCs w:val="28"/>
        </w:rPr>
      </w:pPr>
      <w:r w:rsidRPr="009A03B4">
        <w:rPr>
          <w:sz w:val="28"/>
          <w:szCs w:val="28"/>
        </w:rPr>
        <w:t>Процессуальные издержки, связанные с оплатой услуг защитник</w:t>
      </w:r>
      <w:r w:rsidRPr="009A03B4" w:rsidR="00244158">
        <w:rPr>
          <w:sz w:val="28"/>
          <w:szCs w:val="28"/>
        </w:rPr>
        <w:t>а</w:t>
      </w:r>
      <w:r w:rsidRPr="009A03B4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717482" w:rsidP="009A03B4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mirrorIndents/>
        <w:rPr>
          <w:color w:val="000000" w:themeColor="text1"/>
          <w:sz w:val="28"/>
          <w:szCs w:val="28"/>
        </w:rPr>
      </w:pPr>
      <w:r w:rsidRPr="00717482">
        <w:rPr>
          <w:color w:val="000000" w:themeColor="text1"/>
          <w:sz w:val="28"/>
          <w:szCs w:val="28"/>
        </w:rPr>
        <w:t>Вещественные доказательства по делу отсутствуют</w:t>
      </w:r>
      <w:r>
        <w:rPr>
          <w:color w:val="000000" w:themeColor="text1"/>
          <w:sz w:val="28"/>
          <w:szCs w:val="28"/>
        </w:rPr>
        <w:t>.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mirrorIndents/>
        <w:rPr>
          <w:color w:val="000000"/>
          <w:sz w:val="28"/>
          <w:szCs w:val="28"/>
        </w:rPr>
      </w:pPr>
      <w:r w:rsidRPr="009A03B4">
        <w:rPr>
          <w:color w:val="000000" w:themeColor="text1"/>
          <w:sz w:val="28"/>
          <w:szCs w:val="28"/>
        </w:rPr>
        <w:t>На основании изложенного</w:t>
      </w:r>
      <w:r w:rsidRPr="009A03B4">
        <w:rPr>
          <w:color w:val="000000"/>
          <w:sz w:val="28"/>
          <w:szCs w:val="28"/>
        </w:rPr>
        <w:t xml:space="preserve">, </w:t>
      </w:r>
      <w:r w:rsidRPr="009A03B4">
        <w:rPr>
          <w:sz w:val="28"/>
          <w:szCs w:val="28"/>
        </w:rPr>
        <w:t xml:space="preserve">ст. 76 УК </w:t>
      </w:r>
      <w:r w:rsidRPr="009A03B4">
        <w:rPr>
          <w:sz w:val="28"/>
          <w:szCs w:val="28"/>
        </w:rPr>
        <w:t xml:space="preserve">РФ, руководствуясь ст.ст. 25, </w:t>
      </w:r>
      <w:r w:rsidRPr="009A03B4" w:rsidR="004E271E">
        <w:rPr>
          <w:sz w:val="28"/>
          <w:szCs w:val="28"/>
        </w:rPr>
        <w:t xml:space="preserve">234, </w:t>
      </w:r>
      <w:r w:rsidRPr="009A03B4">
        <w:rPr>
          <w:sz w:val="28"/>
          <w:szCs w:val="28"/>
        </w:rPr>
        <w:t xml:space="preserve"> </w:t>
      </w:r>
      <w:r w:rsidRPr="009A03B4" w:rsidR="004E271E">
        <w:rPr>
          <w:sz w:val="28"/>
          <w:szCs w:val="28"/>
        </w:rPr>
        <w:t>236</w:t>
      </w:r>
      <w:r w:rsidRPr="009A03B4">
        <w:rPr>
          <w:sz w:val="28"/>
          <w:szCs w:val="28"/>
        </w:rPr>
        <w:t xml:space="preserve"> УПК РФ, </w:t>
      </w:r>
      <w:r w:rsidRPr="009A03B4">
        <w:rPr>
          <w:color w:val="000000"/>
          <w:sz w:val="28"/>
          <w:szCs w:val="28"/>
        </w:rPr>
        <w:t xml:space="preserve">мировой судья, - 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mirrorIndents/>
        <w:rPr>
          <w:b/>
          <w:color w:val="000000"/>
          <w:sz w:val="28"/>
          <w:szCs w:val="28"/>
        </w:rPr>
      </w:pPr>
      <w:r w:rsidRPr="009A03B4">
        <w:rPr>
          <w:b/>
          <w:color w:val="000000"/>
          <w:sz w:val="28"/>
          <w:szCs w:val="28"/>
        </w:rPr>
        <w:t>ПОСТАНОВИЛ: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mirrorIndents/>
        <w:rPr>
          <w:bCs/>
          <w:sz w:val="28"/>
          <w:szCs w:val="28"/>
        </w:rPr>
      </w:pPr>
      <w:r w:rsidRPr="009A03B4">
        <w:rPr>
          <w:color w:val="000000"/>
          <w:sz w:val="28"/>
          <w:szCs w:val="28"/>
        </w:rPr>
        <w:t>Ходатайство потерпевше</w:t>
      </w:r>
      <w:r w:rsidR="004335B4">
        <w:rPr>
          <w:color w:val="000000"/>
          <w:sz w:val="28"/>
          <w:szCs w:val="28"/>
        </w:rPr>
        <w:t>го</w:t>
      </w:r>
      <w:r w:rsidRPr="009A03B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9A03B4">
        <w:rPr>
          <w:bCs/>
          <w:sz w:val="28"/>
          <w:szCs w:val="28"/>
        </w:rPr>
        <w:t>– удовлетворить.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mirrorIndents/>
        <w:rPr>
          <w:sz w:val="28"/>
          <w:szCs w:val="28"/>
        </w:rPr>
      </w:pPr>
      <w:r w:rsidRPr="009A03B4">
        <w:rPr>
          <w:color w:val="000000"/>
          <w:sz w:val="28"/>
          <w:szCs w:val="28"/>
        </w:rPr>
        <w:t xml:space="preserve">Уголовное дело в отношении </w:t>
      </w:r>
      <w:r w:rsidR="00717482">
        <w:rPr>
          <w:sz w:val="28"/>
          <w:szCs w:val="28"/>
        </w:rPr>
        <w:t>Бекирова Длявера Энверовича</w:t>
      </w:r>
      <w:r w:rsidRPr="009A03B4">
        <w:rPr>
          <w:sz w:val="28"/>
          <w:szCs w:val="28"/>
        </w:rPr>
        <w:t>,</w:t>
      </w:r>
      <w:r w:rsidRPr="009A03B4">
        <w:rPr>
          <w:color w:val="000000"/>
          <w:sz w:val="28"/>
          <w:szCs w:val="28"/>
        </w:rPr>
        <w:t xml:space="preserve"> обвиняемого в совершении преступления, предусмотренного </w:t>
      </w:r>
      <w:r w:rsidRPr="009A03B4" w:rsidR="007A4C4D">
        <w:rPr>
          <w:color w:val="000000"/>
          <w:sz w:val="28"/>
          <w:szCs w:val="28"/>
        </w:rPr>
        <w:t xml:space="preserve">ч. </w:t>
      </w:r>
      <w:r w:rsidR="00717482">
        <w:rPr>
          <w:color w:val="000000"/>
          <w:sz w:val="28"/>
          <w:szCs w:val="28"/>
        </w:rPr>
        <w:t>1</w:t>
      </w:r>
      <w:r w:rsidRPr="009A03B4" w:rsidR="007A4C4D">
        <w:rPr>
          <w:color w:val="000000"/>
          <w:sz w:val="28"/>
          <w:szCs w:val="28"/>
        </w:rPr>
        <w:t xml:space="preserve"> ст. 11</w:t>
      </w:r>
      <w:r w:rsidR="00717482">
        <w:rPr>
          <w:color w:val="000000"/>
          <w:sz w:val="28"/>
          <w:szCs w:val="28"/>
        </w:rPr>
        <w:t>2</w:t>
      </w:r>
      <w:r w:rsidRPr="009A03B4" w:rsidR="007A4C4D">
        <w:rPr>
          <w:color w:val="000000"/>
          <w:sz w:val="28"/>
          <w:szCs w:val="28"/>
        </w:rPr>
        <w:t xml:space="preserve">  </w:t>
      </w:r>
      <w:r w:rsidRPr="009A03B4">
        <w:rPr>
          <w:sz w:val="28"/>
          <w:szCs w:val="28"/>
        </w:rPr>
        <w:t>УК РФ – прекратить на основании ст. 25 УПК РФ в связи с примирением сторон, освободив его от уголовной ответственности на основании ст. 76 УК РФ.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mirrorIndents/>
        <w:rPr>
          <w:sz w:val="28"/>
          <w:szCs w:val="28"/>
        </w:rPr>
      </w:pPr>
      <w:r w:rsidRPr="009A03B4">
        <w:rPr>
          <w:sz w:val="28"/>
          <w:szCs w:val="28"/>
          <w:shd w:val="clear" w:color="auto" w:fill="FFFFFF"/>
        </w:rPr>
        <w:t>М</w:t>
      </w:r>
      <w:r w:rsidRPr="009A03B4">
        <w:rPr>
          <w:sz w:val="28"/>
          <w:szCs w:val="28"/>
        </w:rPr>
        <w:t xml:space="preserve">еру пресечения </w:t>
      </w:r>
      <w:r w:rsidR="00717482">
        <w:rPr>
          <w:sz w:val="28"/>
          <w:szCs w:val="28"/>
        </w:rPr>
        <w:t>Бекирову Дляверу Энверовичу</w:t>
      </w:r>
      <w:r w:rsidRPr="009A03B4">
        <w:rPr>
          <w:sz w:val="28"/>
          <w:szCs w:val="28"/>
        </w:rPr>
        <w:t xml:space="preserve">, в виде подписки о невыезде и надлежащем поведении, </w:t>
      </w:r>
      <w:r w:rsidRPr="009A03B4">
        <w:rPr>
          <w:sz w:val="28"/>
          <w:szCs w:val="28"/>
        </w:rPr>
        <w:t>- отменить.</w:t>
      </w:r>
    </w:p>
    <w:p w:rsidR="00FB077E" w:rsidRPr="009A03B4" w:rsidP="009A03B4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mirrorIndents/>
        <w:rPr>
          <w:color w:val="000000" w:themeColor="text1"/>
          <w:sz w:val="28"/>
          <w:szCs w:val="28"/>
        </w:rPr>
      </w:pPr>
      <w:r w:rsidRPr="009A03B4">
        <w:rPr>
          <w:color w:val="000000" w:themeColor="text1"/>
          <w:sz w:val="28"/>
          <w:szCs w:val="28"/>
        </w:rPr>
        <w:t xml:space="preserve">Процессуальные издержки, связанные с оплатой услуг защитнику – адвокату  </w:t>
      </w:r>
      <w:r>
        <w:rPr>
          <w:sz w:val="28"/>
          <w:szCs w:val="28"/>
        </w:rPr>
        <w:t>&lt;данные изъяты&gt;</w:t>
      </w:r>
      <w:r w:rsidRPr="00717482" w:rsidR="00717482">
        <w:rPr>
          <w:color w:val="000000" w:themeColor="text1"/>
          <w:sz w:val="28"/>
          <w:szCs w:val="28"/>
        </w:rPr>
        <w:t>.</w:t>
      </w:r>
      <w:r w:rsidRPr="009A03B4">
        <w:rPr>
          <w:color w:val="000000" w:themeColor="text1"/>
          <w:sz w:val="28"/>
          <w:szCs w:val="28"/>
        </w:rPr>
        <w:t xml:space="preserve">, отнести на счет федерального бюджета. </w:t>
      </w:r>
    </w:p>
    <w:p w:rsidR="00802C4A" w:rsidRPr="009A03B4" w:rsidP="009A03B4">
      <w:pPr>
        <w:spacing w:after="0" w:line="240" w:lineRule="auto"/>
        <w:ind w:firstLine="567"/>
        <w:jc w:val="both"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9A03B4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</w:t>
      </w:r>
      <w:r w:rsidRPr="009A03B4">
        <w:rPr>
          <w:rFonts w:ascii="Times New Roman" w:hAnsi="Times New Roman"/>
          <w:color w:val="000000" w:themeColor="text1"/>
          <w:sz w:val="28"/>
          <w:szCs w:val="28"/>
        </w:rPr>
        <w:t>з мирового судью судебного участка № 32 Белогорского судебного района Республики  Крым в течение 10 суток со дня его вынесения.</w:t>
      </w:r>
    </w:p>
    <w:p w:rsidR="00802C4A" w:rsidP="009A03B4">
      <w:pPr>
        <w:spacing w:after="0" w:line="240" w:lineRule="auto"/>
        <w:mirrorIndents/>
        <w:rPr>
          <w:rFonts w:ascii="Times New Roman" w:hAnsi="Times New Roman"/>
          <w:color w:val="000000" w:themeColor="text1"/>
          <w:sz w:val="28"/>
          <w:szCs w:val="28"/>
        </w:rPr>
      </w:pPr>
    </w:p>
    <w:p w:rsidR="00802C4A" w:rsidRPr="005A662C" w:rsidP="00B938F8">
      <w:pPr>
        <w:spacing w:after="0" w:line="240" w:lineRule="auto"/>
        <w:ind w:firstLine="567"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5A662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B938F8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</w:t>
      </w:r>
      <w:r w:rsidRPr="005A662C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802C4A" w:rsidRPr="00B938F8" w:rsidP="009A03B4">
      <w:pPr>
        <w:spacing w:after="0" w:line="240" w:lineRule="auto"/>
        <w:mirrorIndents/>
        <w:rPr>
          <w:rFonts w:ascii="Times New Roman" w:hAnsi="Times New Roman"/>
          <w:color w:val="FFFFFF" w:themeColor="background1"/>
          <w:sz w:val="28"/>
          <w:szCs w:val="28"/>
        </w:rPr>
      </w:pPr>
      <w:r w:rsidRPr="00B938F8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02C4A" w:rsidRPr="00B938F8" w:rsidP="009A03B4">
      <w:pPr>
        <w:spacing w:after="0" w:line="240" w:lineRule="auto"/>
        <w:mirrorIndents/>
        <w:rPr>
          <w:rFonts w:ascii="Times New Roman" w:hAnsi="Times New Roman"/>
          <w:color w:val="FFFFFF" w:themeColor="background1"/>
          <w:sz w:val="28"/>
          <w:szCs w:val="28"/>
        </w:rPr>
      </w:pPr>
      <w:r w:rsidRPr="00B938F8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</w:p>
    <w:p w:rsidR="00802C4A" w:rsidRPr="00B938F8" w:rsidP="009A03B4">
      <w:pPr>
        <w:spacing w:after="0" w:line="240" w:lineRule="auto"/>
        <w:mirrorIndents/>
        <w:rPr>
          <w:rFonts w:ascii="Times New Roman" w:hAnsi="Times New Roman"/>
          <w:color w:val="FFFFFF" w:themeColor="background1"/>
          <w:sz w:val="28"/>
          <w:szCs w:val="28"/>
        </w:rPr>
      </w:pPr>
      <w:r w:rsidRPr="00B938F8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802C4A" w:rsidRPr="00B938F8" w:rsidP="009A03B4">
      <w:pPr>
        <w:spacing w:after="0" w:line="240" w:lineRule="auto"/>
        <w:mirrorIndents/>
        <w:rPr>
          <w:rFonts w:ascii="Times New Roman" w:hAnsi="Times New Roman"/>
          <w:color w:val="FFFFFF" w:themeColor="background1"/>
          <w:sz w:val="28"/>
          <w:szCs w:val="28"/>
        </w:rPr>
      </w:pPr>
      <w:r w:rsidRPr="00B938F8">
        <w:rPr>
          <w:rFonts w:ascii="Times New Roman" w:hAnsi="Times New Roman"/>
          <w:color w:val="FFFFFF" w:themeColor="background1"/>
          <w:sz w:val="28"/>
          <w:szCs w:val="28"/>
        </w:rPr>
        <w:t>Мировой судья:                                                                   секретарь с/з:</w:t>
      </w:r>
    </w:p>
    <w:p w:rsidR="00802C4A" w:rsidRPr="00B938F8" w:rsidP="009A03B4">
      <w:pPr>
        <w:spacing w:after="0" w:line="240" w:lineRule="auto"/>
        <w:mirrorIndents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026AF" w:rsidRPr="00B938F8">
      <w:pPr>
        <w:rPr>
          <w:color w:val="FFFFFF" w:themeColor="background1"/>
        </w:rPr>
      </w:pPr>
    </w:p>
    <w:sectPr w:rsidSect="005A662C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2B6D"/>
    <w:rsid w:val="000255E0"/>
    <w:rsid w:val="00027402"/>
    <w:rsid w:val="000317E9"/>
    <w:rsid w:val="0004536E"/>
    <w:rsid w:val="00066004"/>
    <w:rsid w:val="00067B10"/>
    <w:rsid w:val="0007785C"/>
    <w:rsid w:val="000A181C"/>
    <w:rsid w:val="000C310B"/>
    <w:rsid w:val="00104466"/>
    <w:rsid w:val="00105455"/>
    <w:rsid w:val="00112635"/>
    <w:rsid w:val="00116BCB"/>
    <w:rsid w:val="00143C8D"/>
    <w:rsid w:val="001624F5"/>
    <w:rsid w:val="00181F8B"/>
    <w:rsid w:val="00185715"/>
    <w:rsid w:val="001863C4"/>
    <w:rsid w:val="001A10B4"/>
    <w:rsid w:val="001C38C8"/>
    <w:rsid w:val="001E6DF7"/>
    <w:rsid w:val="001F1437"/>
    <w:rsid w:val="0020448D"/>
    <w:rsid w:val="00216293"/>
    <w:rsid w:val="002358EF"/>
    <w:rsid w:val="0024413D"/>
    <w:rsid w:val="00244158"/>
    <w:rsid w:val="002702A4"/>
    <w:rsid w:val="002B44E2"/>
    <w:rsid w:val="002D253D"/>
    <w:rsid w:val="002E6DD0"/>
    <w:rsid w:val="002F4BE5"/>
    <w:rsid w:val="003051EA"/>
    <w:rsid w:val="003150C9"/>
    <w:rsid w:val="00376428"/>
    <w:rsid w:val="003B6442"/>
    <w:rsid w:val="003F55F2"/>
    <w:rsid w:val="004059B9"/>
    <w:rsid w:val="004105BC"/>
    <w:rsid w:val="00412E43"/>
    <w:rsid w:val="004335B4"/>
    <w:rsid w:val="004E271E"/>
    <w:rsid w:val="005063FD"/>
    <w:rsid w:val="00545048"/>
    <w:rsid w:val="00563CC0"/>
    <w:rsid w:val="00574D63"/>
    <w:rsid w:val="005A292F"/>
    <w:rsid w:val="005A662C"/>
    <w:rsid w:val="005B5E41"/>
    <w:rsid w:val="005B7DD0"/>
    <w:rsid w:val="005C4C62"/>
    <w:rsid w:val="005C6FE9"/>
    <w:rsid w:val="005C7C06"/>
    <w:rsid w:val="005D0C9F"/>
    <w:rsid w:val="006246C1"/>
    <w:rsid w:val="00627DCA"/>
    <w:rsid w:val="00652046"/>
    <w:rsid w:val="006B6040"/>
    <w:rsid w:val="006C4CCF"/>
    <w:rsid w:val="006E0C94"/>
    <w:rsid w:val="006F540B"/>
    <w:rsid w:val="007067CE"/>
    <w:rsid w:val="00717482"/>
    <w:rsid w:val="00730489"/>
    <w:rsid w:val="007555A1"/>
    <w:rsid w:val="007644E3"/>
    <w:rsid w:val="007A4C4D"/>
    <w:rsid w:val="007D0C81"/>
    <w:rsid w:val="007D60A5"/>
    <w:rsid w:val="007E11EC"/>
    <w:rsid w:val="007E7B2A"/>
    <w:rsid w:val="008026AF"/>
    <w:rsid w:val="00802C4A"/>
    <w:rsid w:val="00805E36"/>
    <w:rsid w:val="00810DD6"/>
    <w:rsid w:val="00872DDB"/>
    <w:rsid w:val="008867B5"/>
    <w:rsid w:val="00887A0B"/>
    <w:rsid w:val="008A6279"/>
    <w:rsid w:val="009067DF"/>
    <w:rsid w:val="00947BD0"/>
    <w:rsid w:val="00970E92"/>
    <w:rsid w:val="00976C4E"/>
    <w:rsid w:val="00981E4C"/>
    <w:rsid w:val="00990255"/>
    <w:rsid w:val="009A03B4"/>
    <w:rsid w:val="009C1525"/>
    <w:rsid w:val="009D6FBB"/>
    <w:rsid w:val="00A0241F"/>
    <w:rsid w:val="00A25A2F"/>
    <w:rsid w:val="00AA2E0A"/>
    <w:rsid w:val="00AF4A89"/>
    <w:rsid w:val="00B16F28"/>
    <w:rsid w:val="00B244C0"/>
    <w:rsid w:val="00B42E60"/>
    <w:rsid w:val="00B455E6"/>
    <w:rsid w:val="00B573E7"/>
    <w:rsid w:val="00B62AA6"/>
    <w:rsid w:val="00B65871"/>
    <w:rsid w:val="00B7509F"/>
    <w:rsid w:val="00B8276D"/>
    <w:rsid w:val="00B83FDB"/>
    <w:rsid w:val="00B90DB2"/>
    <w:rsid w:val="00B938F8"/>
    <w:rsid w:val="00B96D1D"/>
    <w:rsid w:val="00BB7CDE"/>
    <w:rsid w:val="00BD2864"/>
    <w:rsid w:val="00BD382E"/>
    <w:rsid w:val="00BF495E"/>
    <w:rsid w:val="00C0453F"/>
    <w:rsid w:val="00C15455"/>
    <w:rsid w:val="00C27123"/>
    <w:rsid w:val="00C33E2B"/>
    <w:rsid w:val="00C756B4"/>
    <w:rsid w:val="00CF7269"/>
    <w:rsid w:val="00D063AB"/>
    <w:rsid w:val="00D11971"/>
    <w:rsid w:val="00D11DD5"/>
    <w:rsid w:val="00D233B1"/>
    <w:rsid w:val="00D24DF5"/>
    <w:rsid w:val="00D33D36"/>
    <w:rsid w:val="00D52292"/>
    <w:rsid w:val="00D7459A"/>
    <w:rsid w:val="00D97E37"/>
    <w:rsid w:val="00DA2D4F"/>
    <w:rsid w:val="00DA6E2C"/>
    <w:rsid w:val="00DB7602"/>
    <w:rsid w:val="00E0085B"/>
    <w:rsid w:val="00E030FD"/>
    <w:rsid w:val="00E2372B"/>
    <w:rsid w:val="00E2600C"/>
    <w:rsid w:val="00E2694C"/>
    <w:rsid w:val="00E52636"/>
    <w:rsid w:val="00E70DB7"/>
    <w:rsid w:val="00E770B0"/>
    <w:rsid w:val="00E953BD"/>
    <w:rsid w:val="00E96E1F"/>
    <w:rsid w:val="00EA526D"/>
    <w:rsid w:val="00ED3780"/>
    <w:rsid w:val="00EF1388"/>
    <w:rsid w:val="00EF7157"/>
    <w:rsid w:val="00F14A14"/>
    <w:rsid w:val="00F33704"/>
    <w:rsid w:val="00F364D8"/>
    <w:rsid w:val="00F53439"/>
    <w:rsid w:val="00F6308F"/>
    <w:rsid w:val="00F726B5"/>
    <w:rsid w:val="00F8513E"/>
    <w:rsid w:val="00FB077E"/>
    <w:rsid w:val="00FF5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