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F090E" w:rsidRPr="00714071" w:rsidP="00B253D1">
      <w:pPr>
        <w:ind w:firstLine="567"/>
        <w:jc w:val="right"/>
        <w:rPr>
          <w:b/>
          <w:sz w:val="16"/>
          <w:szCs w:val="16"/>
          <w:lang w:val="uk-UA"/>
        </w:rPr>
      </w:pPr>
    </w:p>
    <w:p w:rsidR="00B253D1" w:rsidRPr="00714071" w:rsidP="00B253D1">
      <w:pPr>
        <w:ind w:firstLine="567"/>
        <w:jc w:val="right"/>
        <w:rPr>
          <w:b/>
          <w:sz w:val="16"/>
          <w:szCs w:val="16"/>
          <w:lang w:val="uk-UA"/>
        </w:rPr>
      </w:pPr>
      <w:r w:rsidRPr="00714071">
        <w:rPr>
          <w:b/>
          <w:sz w:val="16"/>
          <w:szCs w:val="16"/>
          <w:lang w:val="uk-UA"/>
        </w:rPr>
        <w:t>Дело № 1-</w:t>
      </w:r>
      <w:r w:rsidRPr="00714071" w:rsidR="004A471B">
        <w:rPr>
          <w:b/>
          <w:sz w:val="16"/>
          <w:szCs w:val="16"/>
        </w:rPr>
        <w:t>10</w:t>
      </w:r>
      <w:r w:rsidRPr="00714071" w:rsidR="007A245F">
        <w:rPr>
          <w:b/>
          <w:sz w:val="16"/>
          <w:szCs w:val="16"/>
        </w:rPr>
        <w:t>/</w:t>
      </w:r>
      <w:r w:rsidRPr="00714071">
        <w:rPr>
          <w:b/>
          <w:sz w:val="16"/>
          <w:szCs w:val="16"/>
        </w:rPr>
        <w:t>34</w:t>
      </w:r>
      <w:r w:rsidRPr="00714071">
        <w:rPr>
          <w:b/>
          <w:sz w:val="16"/>
          <w:szCs w:val="16"/>
          <w:lang w:val="uk-UA"/>
        </w:rPr>
        <w:t>/20</w:t>
      </w:r>
      <w:r w:rsidRPr="00714071" w:rsidR="007A245F">
        <w:rPr>
          <w:b/>
          <w:sz w:val="16"/>
          <w:szCs w:val="16"/>
          <w:lang w:val="uk-UA"/>
        </w:rPr>
        <w:t>21</w:t>
      </w:r>
    </w:p>
    <w:p w:rsidR="007A245F" w:rsidRPr="00714071" w:rsidP="00B253D1">
      <w:pPr>
        <w:ind w:firstLine="567"/>
        <w:jc w:val="right"/>
        <w:rPr>
          <w:b/>
          <w:sz w:val="16"/>
          <w:szCs w:val="16"/>
          <w:lang w:val="uk-UA"/>
        </w:rPr>
      </w:pPr>
      <w:r w:rsidRPr="00714071">
        <w:rPr>
          <w:b/>
          <w:sz w:val="16"/>
          <w:szCs w:val="16"/>
          <w:lang w:val="uk-UA"/>
        </w:rPr>
        <w:t xml:space="preserve">УИД </w:t>
      </w:r>
      <w:r w:rsidRPr="00714071" w:rsidR="004A471B">
        <w:rPr>
          <w:b/>
          <w:bCs/>
          <w:sz w:val="16"/>
          <w:szCs w:val="16"/>
        </w:rPr>
        <w:t>91MS0034-01-2021-000187-77</w:t>
      </w:r>
    </w:p>
    <w:p w:rsidR="009A37D3" w:rsidRPr="00714071" w:rsidP="00B253D1">
      <w:pPr>
        <w:ind w:firstLine="709"/>
        <w:jc w:val="center"/>
        <w:rPr>
          <w:b/>
          <w:sz w:val="16"/>
          <w:szCs w:val="16"/>
        </w:rPr>
      </w:pPr>
    </w:p>
    <w:p w:rsidR="00B253D1" w:rsidRPr="00714071" w:rsidP="00B253D1">
      <w:pPr>
        <w:ind w:firstLine="709"/>
        <w:jc w:val="center"/>
        <w:rPr>
          <w:b/>
          <w:sz w:val="16"/>
          <w:szCs w:val="16"/>
        </w:rPr>
      </w:pPr>
      <w:r w:rsidRPr="00714071">
        <w:rPr>
          <w:b/>
          <w:sz w:val="16"/>
          <w:szCs w:val="16"/>
        </w:rPr>
        <w:t xml:space="preserve"> ПРИГОВОР</w:t>
      </w:r>
    </w:p>
    <w:p w:rsidR="00B253D1" w:rsidRPr="00714071" w:rsidP="00B253D1">
      <w:pPr>
        <w:ind w:firstLine="709"/>
        <w:jc w:val="center"/>
        <w:rPr>
          <w:b/>
          <w:sz w:val="16"/>
          <w:szCs w:val="16"/>
        </w:rPr>
      </w:pPr>
      <w:r w:rsidRPr="00714071">
        <w:rPr>
          <w:b/>
          <w:sz w:val="16"/>
          <w:szCs w:val="16"/>
        </w:rPr>
        <w:t>ИМЕНЕМ РОССИЙСКОЙ ФЕДЕРАЦИИ</w:t>
      </w:r>
    </w:p>
    <w:p w:rsidR="00B253D1" w:rsidRPr="00714071" w:rsidP="00B253D1">
      <w:pPr>
        <w:ind w:firstLine="567"/>
        <w:jc w:val="both"/>
        <w:rPr>
          <w:b/>
          <w:sz w:val="16"/>
          <w:szCs w:val="16"/>
        </w:rPr>
      </w:pPr>
      <w:r w:rsidRPr="00714071">
        <w:rPr>
          <w:b/>
          <w:sz w:val="16"/>
          <w:szCs w:val="16"/>
        </w:rPr>
        <w:t xml:space="preserve">            </w:t>
      </w:r>
    </w:p>
    <w:p w:rsidR="00B253D1" w:rsidRPr="00714071" w:rsidP="00B253D1">
      <w:pPr>
        <w:ind w:firstLine="567"/>
        <w:jc w:val="both"/>
        <w:rPr>
          <w:b/>
          <w:sz w:val="16"/>
          <w:szCs w:val="16"/>
        </w:rPr>
      </w:pPr>
      <w:r w:rsidRPr="00714071">
        <w:rPr>
          <w:b/>
          <w:sz w:val="16"/>
          <w:szCs w:val="16"/>
        </w:rPr>
        <w:t>11 марта</w:t>
      </w:r>
      <w:r w:rsidRPr="00714071" w:rsidR="007A245F">
        <w:rPr>
          <w:b/>
          <w:sz w:val="16"/>
          <w:szCs w:val="16"/>
        </w:rPr>
        <w:t xml:space="preserve"> 2021</w:t>
      </w:r>
      <w:r w:rsidRPr="00714071">
        <w:rPr>
          <w:b/>
          <w:sz w:val="16"/>
          <w:szCs w:val="16"/>
        </w:rPr>
        <w:t xml:space="preserve"> года</w:t>
      </w:r>
      <w:r w:rsidRPr="00714071">
        <w:rPr>
          <w:b/>
          <w:sz w:val="16"/>
          <w:szCs w:val="16"/>
        </w:rPr>
        <w:tab/>
      </w:r>
      <w:r w:rsidRPr="00714071" w:rsidR="007A245F">
        <w:rPr>
          <w:b/>
          <w:sz w:val="16"/>
          <w:szCs w:val="16"/>
        </w:rPr>
        <w:t xml:space="preserve">  </w:t>
      </w:r>
      <w:r w:rsidRPr="00714071">
        <w:rPr>
          <w:b/>
          <w:sz w:val="16"/>
          <w:szCs w:val="16"/>
        </w:rPr>
        <w:tab/>
        <w:t xml:space="preserve">       </w:t>
      </w:r>
      <w:r w:rsidRPr="00714071" w:rsidR="005F090E">
        <w:rPr>
          <w:b/>
          <w:sz w:val="16"/>
          <w:szCs w:val="16"/>
        </w:rPr>
        <w:t xml:space="preserve">                      </w:t>
      </w:r>
      <w:r w:rsidRPr="00714071">
        <w:rPr>
          <w:b/>
          <w:sz w:val="16"/>
          <w:szCs w:val="16"/>
        </w:rPr>
        <w:t xml:space="preserve">   </w:t>
      </w:r>
      <w:r w:rsidRPr="00714071">
        <w:rPr>
          <w:b/>
          <w:sz w:val="16"/>
          <w:szCs w:val="16"/>
        </w:rPr>
        <w:tab/>
      </w:r>
      <w:r w:rsidRPr="00714071">
        <w:rPr>
          <w:b/>
          <w:sz w:val="16"/>
          <w:szCs w:val="16"/>
        </w:rPr>
        <w:tab/>
      </w:r>
      <w:r w:rsidRPr="00714071">
        <w:rPr>
          <w:b/>
          <w:sz w:val="16"/>
          <w:szCs w:val="16"/>
        </w:rPr>
        <w:t>г</w:t>
      </w:r>
      <w:r w:rsidRPr="00714071">
        <w:rPr>
          <w:b/>
          <w:sz w:val="16"/>
          <w:szCs w:val="16"/>
        </w:rPr>
        <w:t xml:space="preserve">. Джанкой </w:t>
      </w:r>
    </w:p>
    <w:p w:rsidR="00B253D1" w:rsidRPr="00714071" w:rsidP="00B253D1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ab/>
      </w:r>
    </w:p>
    <w:p w:rsidR="00B253D1" w:rsidRPr="00714071" w:rsidP="00B253D1">
      <w:pPr>
        <w:ind w:firstLine="567"/>
        <w:jc w:val="both"/>
        <w:rPr>
          <w:sz w:val="16"/>
          <w:szCs w:val="16"/>
          <w:shd w:val="clear" w:color="auto" w:fill="FFFFFF"/>
        </w:rPr>
      </w:pPr>
      <w:r w:rsidRPr="00714071">
        <w:rPr>
          <w:sz w:val="16"/>
          <w:szCs w:val="16"/>
          <w:shd w:val="clear" w:color="auto" w:fill="FFFFFF"/>
        </w:rPr>
        <w:t xml:space="preserve">Мировой судья судебного участка № 34 Джанкойского судебного района Республики Крым Граб О.В. </w:t>
      </w:r>
    </w:p>
    <w:p w:rsidR="00187616" w:rsidRPr="00714071" w:rsidP="00187616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714071" w:rsidR="007A245F">
        <w:rPr>
          <w:sz w:val="16"/>
          <w:szCs w:val="16"/>
        </w:rPr>
        <w:t xml:space="preserve">старшего помощника Джанкойского межрайонного  прокурора </w:t>
      </w:r>
      <w:r w:rsidRPr="00714071" w:rsidR="007A245F">
        <w:rPr>
          <w:sz w:val="16"/>
          <w:szCs w:val="16"/>
        </w:rPr>
        <w:t>Онищука</w:t>
      </w:r>
      <w:r w:rsidRPr="00714071" w:rsidR="007A245F">
        <w:rPr>
          <w:sz w:val="16"/>
          <w:szCs w:val="16"/>
        </w:rPr>
        <w:t xml:space="preserve"> А.Н.</w:t>
      </w:r>
    </w:p>
    <w:p w:rsidR="007A245F" w:rsidRPr="00714071" w:rsidP="00187616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потерпевше</w:t>
      </w:r>
      <w:r w:rsidRPr="00714071" w:rsidR="004A471B">
        <w:rPr>
          <w:sz w:val="16"/>
          <w:szCs w:val="16"/>
        </w:rPr>
        <w:t xml:space="preserve">й </w:t>
      </w:r>
      <w:r w:rsidRPr="00714071" w:rsidR="00714071">
        <w:rPr>
          <w:sz w:val="16"/>
          <w:szCs w:val="16"/>
        </w:rPr>
        <w:t>ФИО</w:t>
      </w:r>
    </w:p>
    <w:p w:rsidR="004A471B" w:rsidRPr="00714071" w:rsidP="004A471B">
      <w:pPr>
        <w:ind w:firstLine="567"/>
        <w:jc w:val="both"/>
        <w:rPr>
          <w:sz w:val="16"/>
          <w:szCs w:val="16"/>
          <w:shd w:val="clear" w:color="auto" w:fill="FFFFFF"/>
        </w:rPr>
      </w:pPr>
      <w:r w:rsidRPr="00714071">
        <w:rPr>
          <w:sz w:val="16"/>
          <w:szCs w:val="16"/>
          <w:shd w:val="clear" w:color="auto" w:fill="FFFFFF"/>
        </w:rPr>
        <w:t>подсудимого Блинкова И.М</w:t>
      </w:r>
      <w:r w:rsidRPr="00714071">
        <w:rPr>
          <w:sz w:val="16"/>
          <w:szCs w:val="16"/>
          <w:shd w:val="clear" w:color="auto" w:fill="FFFFFF"/>
        </w:rPr>
        <w:t>.</w:t>
      </w:r>
    </w:p>
    <w:p w:rsidR="00B253D1" w:rsidRPr="00714071" w:rsidP="00B253D1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714071">
        <w:rPr>
          <w:sz w:val="16"/>
          <w:szCs w:val="16"/>
          <w:shd w:val="clear" w:color="auto" w:fill="FFFFFF"/>
        </w:rPr>
        <w:t xml:space="preserve">защитника – адвоката </w:t>
      </w:r>
      <w:r w:rsidRPr="00714071" w:rsidR="004A471B">
        <w:rPr>
          <w:sz w:val="16"/>
          <w:szCs w:val="16"/>
        </w:rPr>
        <w:t xml:space="preserve">Даниеляна А.Ж., представившего удостоверение № 1588 от 28.10.2015 </w:t>
      </w:r>
      <w:r w:rsidRPr="00714071" w:rsidR="004A471B">
        <w:rPr>
          <w:color w:val="FF0000"/>
          <w:sz w:val="16"/>
          <w:szCs w:val="16"/>
        </w:rPr>
        <w:t xml:space="preserve">и </w:t>
      </w:r>
      <w:r w:rsidRPr="00714071" w:rsidR="00714071">
        <w:rPr>
          <w:color w:val="FF0000"/>
          <w:sz w:val="16"/>
          <w:szCs w:val="16"/>
        </w:rPr>
        <w:t>***</w:t>
      </w:r>
      <w:r w:rsidRPr="00714071" w:rsidR="004A471B">
        <w:rPr>
          <w:color w:val="FF0000"/>
          <w:sz w:val="16"/>
          <w:szCs w:val="16"/>
        </w:rPr>
        <w:t>,</w:t>
      </w:r>
      <w:r w:rsidRPr="00714071">
        <w:rPr>
          <w:color w:val="FF0000"/>
          <w:sz w:val="16"/>
          <w:szCs w:val="16"/>
          <w:shd w:val="clear" w:color="auto" w:fill="FFFFFF"/>
        </w:rPr>
        <w:t xml:space="preserve"> </w:t>
      </w:r>
    </w:p>
    <w:p w:rsidR="00B253D1" w:rsidRPr="00714071" w:rsidP="00B253D1">
      <w:pPr>
        <w:ind w:firstLine="567"/>
        <w:jc w:val="both"/>
        <w:rPr>
          <w:sz w:val="16"/>
          <w:szCs w:val="16"/>
          <w:shd w:val="clear" w:color="auto" w:fill="FFFFFF"/>
        </w:rPr>
      </w:pPr>
      <w:r w:rsidRPr="00714071">
        <w:rPr>
          <w:sz w:val="16"/>
          <w:szCs w:val="16"/>
          <w:shd w:val="clear" w:color="auto" w:fill="FFFFFF"/>
        </w:rPr>
        <w:t xml:space="preserve">при секретаре </w:t>
      </w:r>
      <w:r w:rsidRPr="00714071" w:rsidR="009A37D3">
        <w:rPr>
          <w:sz w:val="16"/>
          <w:szCs w:val="16"/>
          <w:shd w:val="clear" w:color="auto" w:fill="FFFFFF"/>
        </w:rPr>
        <w:t>Р</w:t>
      </w:r>
      <w:r w:rsidRPr="00714071" w:rsidR="007A245F">
        <w:rPr>
          <w:sz w:val="16"/>
          <w:szCs w:val="16"/>
          <w:shd w:val="clear" w:color="auto" w:fill="FFFFFF"/>
        </w:rPr>
        <w:t>уденко Е.Я</w:t>
      </w:r>
      <w:r w:rsidRPr="00714071" w:rsidR="009A37D3">
        <w:rPr>
          <w:sz w:val="16"/>
          <w:szCs w:val="16"/>
          <w:shd w:val="clear" w:color="auto" w:fill="FFFFFF"/>
        </w:rPr>
        <w:t>.</w:t>
      </w:r>
      <w:r w:rsidRPr="00714071">
        <w:rPr>
          <w:sz w:val="16"/>
          <w:szCs w:val="16"/>
          <w:shd w:val="clear" w:color="auto" w:fill="FFFFFF"/>
        </w:rPr>
        <w:t>,</w:t>
      </w:r>
    </w:p>
    <w:p w:rsidR="00B253D1" w:rsidRPr="00714071" w:rsidP="00B253D1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рассмотрев в открытом судебном заседании в порядке особого производства уголовное дело в отношении </w:t>
      </w:r>
    </w:p>
    <w:p w:rsidR="00B253D1" w:rsidRPr="00714071" w:rsidP="00B253D1">
      <w:pPr>
        <w:ind w:firstLine="567"/>
        <w:jc w:val="both"/>
        <w:rPr>
          <w:sz w:val="16"/>
          <w:szCs w:val="16"/>
        </w:rPr>
      </w:pPr>
      <w:r w:rsidRPr="00714071">
        <w:rPr>
          <w:rStyle w:val="21"/>
          <w:b w:val="0"/>
          <w:color w:val="auto"/>
          <w:sz w:val="16"/>
          <w:szCs w:val="16"/>
        </w:rPr>
        <w:t xml:space="preserve">Блинкова </w:t>
      </w:r>
      <w:r w:rsidRPr="00714071">
        <w:rPr>
          <w:rStyle w:val="21"/>
          <w:b w:val="0"/>
          <w:color w:val="auto"/>
          <w:sz w:val="16"/>
          <w:szCs w:val="16"/>
        </w:rPr>
        <w:t>Игоря Михайловича</w:t>
      </w:r>
      <w:r w:rsidRPr="00714071">
        <w:rPr>
          <w:bCs/>
          <w:sz w:val="16"/>
          <w:szCs w:val="16"/>
        </w:rPr>
        <w:t xml:space="preserve">, </w:t>
      </w:r>
      <w:r w:rsidRPr="00714071" w:rsidR="00714071">
        <w:rPr>
          <w:bCs/>
          <w:sz w:val="16"/>
          <w:szCs w:val="16"/>
        </w:rPr>
        <w:t>ДАТА</w:t>
      </w:r>
      <w:r w:rsidRPr="00714071">
        <w:rPr>
          <w:bCs/>
          <w:sz w:val="16"/>
          <w:szCs w:val="16"/>
        </w:rPr>
        <w:t xml:space="preserve"> года рождения, </w:t>
      </w:r>
      <w:r w:rsidRPr="00714071">
        <w:rPr>
          <w:bCs/>
          <w:sz w:val="16"/>
          <w:szCs w:val="16"/>
        </w:rPr>
        <w:t>урож</w:t>
      </w:r>
      <w:r w:rsidRPr="00714071" w:rsidR="007A245F">
        <w:rPr>
          <w:bCs/>
          <w:sz w:val="16"/>
          <w:szCs w:val="16"/>
        </w:rPr>
        <w:t>.</w:t>
      </w:r>
      <w:r w:rsidRPr="00714071">
        <w:rPr>
          <w:bCs/>
          <w:sz w:val="16"/>
          <w:szCs w:val="16"/>
        </w:rPr>
        <w:t xml:space="preserve"> </w:t>
      </w:r>
      <w:r w:rsidRPr="00714071" w:rsidR="00714071">
        <w:rPr>
          <w:bCs/>
          <w:sz w:val="16"/>
          <w:szCs w:val="16"/>
        </w:rPr>
        <w:t>***</w:t>
      </w:r>
      <w:r w:rsidRPr="00714071">
        <w:rPr>
          <w:bCs/>
          <w:sz w:val="16"/>
          <w:szCs w:val="16"/>
        </w:rPr>
        <w:t xml:space="preserve">, зарегистрированного и </w:t>
      </w:r>
      <w:r w:rsidRPr="00714071">
        <w:rPr>
          <w:sz w:val="16"/>
          <w:szCs w:val="16"/>
        </w:rPr>
        <w:t>прожи</w:t>
      </w:r>
      <w:r w:rsidRPr="00714071">
        <w:rPr>
          <w:sz w:val="16"/>
          <w:szCs w:val="16"/>
        </w:rPr>
        <w:t xml:space="preserve">вающего по адресу: </w:t>
      </w:r>
      <w:r w:rsidRPr="00714071" w:rsidR="00714071">
        <w:rPr>
          <w:sz w:val="16"/>
          <w:szCs w:val="16"/>
        </w:rPr>
        <w:t>АДРЕС</w:t>
      </w:r>
      <w:r w:rsidRPr="00714071">
        <w:rPr>
          <w:sz w:val="16"/>
          <w:szCs w:val="16"/>
        </w:rPr>
        <w:t xml:space="preserve">, </w:t>
      </w:r>
      <w:r w:rsidRPr="00714071" w:rsidR="00187616">
        <w:rPr>
          <w:bCs/>
          <w:sz w:val="16"/>
          <w:szCs w:val="16"/>
        </w:rPr>
        <w:t xml:space="preserve">не </w:t>
      </w:r>
      <w:r w:rsidRPr="00714071">
        <w:rPr>
          <w:bCs/>
          <w:sz w:val="16"/>
          <w:szCs w:val="16"/>
        </w:rPr>
        <w:t>судимого</w:t>
      </w:r>
      <w:r w:rsidRPr="00714071">
        <w:rPr>
          <w:bCs/>
          <w:sz w:val="16"/>
          <w:szCs w:val="16"/>
        </w:rPr>
        <w:t xml:space="preserve">, </w:t>
      </w:r>
    </w:p>
    <w:p w:rsidR="00B253D1" w:rsidRPr="00714071" w:rsidP="00B253D1">
      <w:pPr>
        <w:ind w:firstLine="567"/>
        <w:jc w:val="both"/>
        <w:rPr>
          <w:bCs/>
          <w:sz w:val="16"/>
          <w:szCs w:val="16"/>
        </w:rPr>
      </w:pPr>
      <w:r w:rsidRPr="00714071">
        <w:rPr>
          <w:sz w:val="16"/>
          <w:szCs w:val="16"/>
        </w:rPr>
        <w:t xml:space="preserve">обвиняемого в совершении преступления, предусмотренного  </w:t>
      </w:r>
      <w:r w:rsidRPr="00714071">
        <w:rPr>
          <w:sz w:val="16"/>
          <w:szCs w:val="16"/>
        </w:rPr>
        <w:t>ч</w:t>
      </w:r>
      <w:r w:rsidRPr="00714071">
        <w:rPr>
          <w:sz w:val="16"/>
          <w:szCs w:val="16"/>
        </w:rPr>
        <w:t>. 1 ст. 1</w:t>
      </w:r>
      <w:r w:rsidRPr="00714071" w:rsidR="004A471B">
        <w:rPr>
          <w:sz w:val="16"/>
          <w:szCs w:val="16"/>
        </w:rPr>
        <w:t>39</w:t>
      </w:r>
      <w:r w:rsidRPr="00714071">
        <w:rPr>
          <w:sz w:val="16"/>
          <w:szCs w:val="16"/>
        </w:rPr>
        <w:t xml:space="preserve"> УК РФ,</w:t>
      </w:r>
    </w:p>
    <w:p w:rsidR="00B253D1" w:rsidRPr="00714071" w:rsidP="00B253D1">
      <w:pPr>
        <w:spacing w:after="120"/>
        <w:ind w:firstLine="567"/>
        <w:jc w:val="center"/>
        <w:rPr>
          <w:b/>
          <w:sz w:val="16"/>
          <w:szCs w:val="16"/>
        </w:rPr>
      </w:pPr>
      <w:r w:rsidRPr="00714071">
        <w:rPr>
          <w:b/>
          <w:sz w:val="16"/>
          <w:szCs w:val="16"/>
        </w:rPr>
        <w:t xml:space="preserve">у с т а </w:t>
      </w:r>
      <w:r w:rsidRPr="00714071">
        <w:rPr>
          <w:b/>
          <w:sz w:val="16"/>
          <w:szCs w:val="16"/>
        </w:rPr>
        <w:t>н</w:t>
      </w:r>
      <w:r w:rsidRPr="00714071">
        <w:rPr>
          <w:b/>
          <w:sz w:val="16"/>
          <w:szCs w:val="16"/>
        </w:rPr>
        <w:t xml:space="preserve"> о в и </w:t>
      </w:r>
      <w:r w:rsidRPr="00714071">
        <w:rPr>
          <w:b/>
          <w:sz w:val="16"/>
          <w:szCs w:val="16"/>
        </w:rPr>
        <w:t>л</w:t>
      </w:r>
      <w:r w:rsidRPr="00714071">
        <w:rPr>
          <w:b/>
          <w:sz w:val="16"/>
          <w:szCs w:val="16"/>
        </w:rPr>
        <w:t>:</w:t>
      </w:r>
    </w:p>
    <w:p w:rsidR="004A471B" w:rsidRPr="00714071" w:rsidP="004A471B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Блинков И.М. совершил незаконное проникновение в жилище, совершенное </w:t>
      </w:r>
      <w:r w:rsidRPr="00714071">
        <w:rPr>
          <w:sz w:val="16"/>
          <w:szCs w:val="16"/>
        </w:rPr>
        <w:t xml:space="preserve">против воли </w:t>
      </w:r>
      <w:r w:rsidRPr="00714071">
        <w:rPr>
          <w:sz w:val="16"/>
          <w:szCs w:val="16"/>
        </w:rPr>
        <w:t>проживающего</w:t>
      </w:r>
      <w:r w:rsidRPr="00714071">
        <w:rPr>
          <w:sz w:val="16"/>
          <w:szCs w:val="16"/>
        </w:rPr>
        <w:t xml:space="preserve"> в нем лица при следующих обстоятельствах. 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08.01.2021 года не позднее 20 часов 00 минут, более точное время предварительным следствием не установлено, у Блинкова И.М., находившегося в состоянии алкогольного опьянения по адресу: </w:t>
      </w:r>
      <w:r w:rsidRPr="00714071" w:rsidR="00714071">
        <w:rPr>
          <w:sz w:val="16"/>
          <w:szCs w:val="16"/>
        </w:rPr>
        <w:t>АДРЕС</w:t>
      </w:r>
      <w:r w:rsidRPr="00714071">
        <w:rPr>
          <w:sz w:val="16"/>
          <w:szCs w:val="16"/>
        </w:rPr>
        <w:t xml:space="preserve">, возник преступный умысел, направленный на незаконное проникновение в дом, расположенный по адресу: </w:t>
      </w:r>
      <w:r w:rsidRPr="00714071" w:rsidR="00714071">
        <w:rPr>
          <w:sz w:val="16"/>
          <w:szCs w:val="16"/>
        </w:rPr>
        <w:t>АДРЕС</w:t>
      </w:r>
      <w:r w:rsidRPr="00714071">
        <w:rPr>
          <w:sz w:val="16"/>
          <w:szCs w:val="16"/>
        </w:rPr>
        <w:t>, в котором, как ему было достоверно известно</w:t>
      </w:r>
      <w:r w:rsidRPr="00714071">
        <w:rPr>
          <w:sz w:val="16"/>
          <w:szCs w:val="16"/>
        </w:rPr>
        <w:t xml:space="preserve">, проживает </w:t>
      </w:r>
      <w:r w:rsidRPr="00714071" w:rsidR="00714071">
        <w:rPr>
          <w:sz w:val="16"/>
          <w:szCs w:val="16"/>
        </w:rPr>
        <w:t>ФИО</w:t>
      </w:r>
      <w:r w:rsidRPr="00714071">
        <w:rPr>
          <w:sz w:val="16"/>
          <w:szCs w:val="16"/>
        </w:rPr>
        <w:t>, против воли последней.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Блинков И.М. 08.01.2021 года около 20-00 час., более точного времени в ходе следствия не установлено, находясь в состоянии алкогольного опьянения, реализуя свой преступный умысел, направленный на незаконное</w:t>
      </w:r>
      <w:r w:rsidRPr="00714071">
        <w:rPr>
          <w:sz w:val="16"/>
          <w:szCs w:val="16"/>
        </w:rPr>
        <w:t xml:space="preserve"> проникновение в жилище </w:t>
      </w:r>
      <w:r w:rsidRPr="00714071" w:rsidR="00714071">
        <w:rPr>
          <w:sz w:val="16"/>
          <w:szCs w:val="16"/>
        </w:rPr>
        <w:t>ФИО</w:t>
      </w:r>
      <w:r w:rsidRPr="00714071">
        <w:rPr>
          <w:sz w:val="16"/>
          <w:szCs w:val="16"/>
        </w:rPr>
        <w:t xml:space="preserve">, действуя умышленно, осознавая противоправный характер и общественную опасность своих действий и то, что у него отсутствуют законные основания на проникновение в жилище последней, действуя в нарушение гарантированного </w:t>
      </w:r>
      <w:r w:rsidRPr="00714071">
        <w:rPr>
          <w:sz w:val="16"/>
          <w:szCs w:val="16"/>
        </w:rPr>
        <w:t>ст</w:t>
      </w:r>
      <w:r w:rsidRPr="00714071">
        <w:rPr>
          <w:sz w:val="16"/>
          <w:szCs w:val="16"/>
        </w:rPr>
        <w:t>. 25 Конституции Российской Федерации права граждан Российской Федерации на неприкосновенность жилища - никто не вправе проникнуть в жилище против воли проживающих в нем лиц иначе как в случаях, установленных федеральным законом, или на основании судебно</w:t>
      </w:r>
      <w:r w:rsidRPr="00714071">
        <w:rPr>
          <w:sz w:val="16"/>
          <w:szCs w:val="16"/>
        </w:rPr>
        <w:t xml:space="preserve">го решения, незаконно, против </w:t>
      </w:r>
      <w:r w:rsidRPr="00714071">
        <w:rPr>
          <w:sz w:val="16"/>
          <w:szCs w:val="16"/>
        </w:rPr>
        <w:t>воли</w:t>
      </w:r>
      <w:r w:rsidRPr="00714071">
        <w:rPr>
          <w:sz w:val="16"/>
          <w:szCs w:val="16"/>
        </w:rPr>
        <w:t xml:space="preserve"> проживающей в доме </w:t>
      </w:r>
      <w:r w:rsidRPr="00714071" w:rsidR="00714071">
        <w:rPr>
          <w:sz w:val="16"/>
          <w:szCs w:val="16"/>
        </w:rPr>
        <w:t>ФИО</w:t>
      </w:r>
      <w:r w:rsidRPr="00714071">
        <w:rPr>
          <w:sz w:val="16"/>
          <w:szCs w:val="16"/>
        </w:rPr>
        <w:t xml:space="preserve">, без ведома и согласия последней, путем свободного доступа, через открытую входную дверь указанного дома, проник в дом, расположенный по адресу: </w:t>
      </w:r>
      <w:r w:rsidRPr="00714071" w:rsidR="00714071">
        <w:rPr>
          <w:sz w:val="16"/>
          <w:szCs w:val="16"/>
        </w:rPr>
        <w:t>АДРЕС</w:t>
      </w:r>
      <w:r w:rsidRPr="00714071">
        <w:rPr>
          <w:sz w:val="16"/>
          <w:szCs w:val="16"/>
        </w:rPr>
        <w:t xml:space="preserve">. Незаконные действия Блинкова И.М. были пресечены сотрудниками правоохранительных органов, прибывшими по указанному адресу по сообщению </w:t>
      </w:r>
      <w:r w:rsidRPr="00714071" w:rsidR="00714071">
        <w:rPr>
          <w:sz w:val="16"/>
          <w:szCs w:val="16"/>
        </w:rPr>
        <w:t>ФИО</w:t>
      </w:r>
      <w:r w:rsidRPr="00714071">
        <w:rPr>
          <w:sz w:val="16"/>
          <w:szCs w:val="16"/>
        </w:rPr>
        <w:t>, которые препроводили Блинкова И.М. за пределы указанного домовладения.</w:t>
      </w:r>
    </w:p>
    <w:p w:rsidR="00E50C84" w:rsidRPr="00714071" w:rsidP="00A6794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П</w:t>
      </w:r>
      <w:r w:rsidRPr="00714071">
        <w:rPr>
          <w:sz w:val="16"/>
          <w:szCs w:val="16"/>
        </w:rPr>
        <w:t>родолжая реализовывать с</w:t>
      </w:r>
      <w:r w:rsidRPr="00714071">
        <w:rPr>
          <w:sz w:val="16"/>
          <w:szCs w:val="16"/>
        </w:rPr>
        <w:t xml:space="preserve">вой преступный умысел, направленный на незаконное проникновение в жилище </w:t>
      </w:r>
      <w:r w:rsidRPr="00714071" w:rsidR="00714071">
        <w:rPr>
          <w:sz w:val="16"/>
          <w:szCs w:val="16"/>
        </w:rPr>
        <w:t>ФИО</w:t>
      </w:r>
      <w:r w:rsidRPr="00714071">
        <w:rPr>
          <w:sz w:val="16"/>
          <w:szCs w:val="16"/>
        </w:rPr>
        <w:t>, 08.01.2021 около 21 часа 30 минут Блинков И.М., действуя умышленно, осознавая противоправный характер и общественную опасность своих действий и то, что у него отсутству</w:t>
      </w:r>
      <w:r w:rsidRPr="00714071">
        <w:rPr>
          <w:sz w:val="16"/>
          <w:szCs w:val="16"/>
        </w:rPr>
        <w:t>ют законные основания на проникновение в жилище последней, действуя в нарушение гарантированного ст. 25 Конституции Российской Федерации права граждан Российской Федерации на неприкосновенность жилища</w:t>
      </w:r>
      <w:r w:rsidRPr="00714071">
        <w:rPr>
          <w:sz w:val="16"/>
          <w:szCs w:val="16"/>
        </w:rPr>
        <w:t xml:space="preserve"> - никто не вправе проникнуть в жилище против воли прожи</w:t>
      </w:r>
      <w:r w:rsidRPr="00714071">
        <w:rPr>
          <w:sz w:val="16"/>
          <w:szCs w:val="16"/>
        </w:rPr>
        <w:t xml:space="preserve">вающих в нем лиц иначе как в случаях, установленных федеральным законом, или на основании судебного решения, незаконно, против </w:t>
      </w:r>
      <w:r w:rsidRPr="00714071">
        <w:rPr>
          <w:sz w:val="16"/>
          <w:szCs w:val="16"/>
        </w:rPr>
        <w:t>воли</w:t>
      </w:r>
      <w:r w:rsidRPr="00714071">
        <w:rPr>
          <w:sz w:val="16"/>
          <w:szCs w:val="16"/>
        </w:rPr>
        <w:t xml:space="preserve"> проживающей в доме </w:t>
      </w:r>
      <w:r w:rsidRPr="00714071" w:rsidR="00714071">
        <w:rPr>
          <w:sz w:val="16"/>
          <w:szCs w:val="16"/>
        </w:rPr>
        <w:t>ФИО</w:t>
      </w:r>
      <w:r w:rsidRPr="00714071">
        <w:rPr>
          <w:sz w:val="16"/>
          <w:szCs w:val="16"/>
        </w:rPr>
        <w:t>, без ведома и согласия последней, путем свободного доступа, через открытую входную дверь ук</w:t>
      </w:r>
      <w:r w:rsidRPr="00714071">
        <w:rPr>
          <w:sz w:val="16"/>
          <w:szCs w:val="16"/>
        </w:rPr>
        <w:t xml:space="preserve">азанного дома, вновь проник в дом, расположенный по адресу: </w:t>
      </w:r>
      <w:r w:rsidRPr="00714071" w:rsidR="00714071">
        <w:rPr>
          <w:sz w:val="16"/>
          <w:szCs w:val="16"/>
        </w:rPr>
        <w:t>АДРЕС</w:t>
      </w:r>
      <w:r w:rsidRPr="00714071">
        <w:rPr>
          <w:sz w:val="16"/>
          <w:szCs w:val="16"/>
        </w:rPr>
        <w:t>.</w:t>
      </w:r>
    </w:p>
    <w:p w:rsidR="00A6794C" w:rsidRPr="00714071" w:rsidP="00A6794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В момент ознакомления с материалами уголовного дела обвиняемым Блинковым И.М. после консультации с защитником было добровольно заявлено </w:t>
      </w:r>
      <w:r w:rsidRPr="00714071">
        <w:rPr>
          <w:sz w:val="16"/>
          <w:szCs w:val="16"/>
        </w:rPr>
        <w:t>ходатайство о рассмотрении дела в особом порядке судебного разбирательства. Характер и последствия заявленного им ходатайства подсудимому разъяснены.</w:t>
      </w:r>
    </w:p>
    <w:p w:rsidR="00A6794C" w:rsidRPr="00714071" w:rsidP="00A6794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В судебном заседании установлено, что обвинение подсудимому понятно, он согласен с ним и поддерживает свое</w:t>
      </w:r>
      <w:r w:rsidRPr="00714071">
        <w:rPr>
          <w:sz w:val="16"/>
          <w:szCs w:val="16"/>
        </w:rPr>
        <w:t xml:space="preserve"> ходатайство о постановлении приговора без проведения судебного разбирательства, это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6794C" w:rsidRPr="00714071" w:rsidP="00A6794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Защитник п</w:t>
      </w:r>
      <w:r w:rsidRPr="00714071">
        <w:rPr>
          <w:sz w:val="16"/>
          <w:szCs w:val="16"/>
        </w:rPr>
        <w:t>оддержал ходатайство подсудимого, пояснив, что подсудимый заявил данное ходатайство добровольно, после консультации с ним, последствия заявления такого ходатайства он ему разъяснил.</w:t>
      </w:r>
    </w:p>
    <w:p w:rsidR="00A6794C" w:rsidRPr="00714071" w:rsidP="00A6794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Государственный обвинитель полагал возможным проводить судебное разбирател</w:t>
      </w:r>
      <w:r w:rsidRPr="00714071">
        <w:rPr>
          <w:sz w:val="16"/>
          <w:szCs w:val="16"/>
        </w:rPr>
        <w:t xml:space="preserve">ьство в особом порядке. </w:t>
      </w:r>
    </w:p>
    <w:p w:rsidR="00A6794C" w:rsidRPr="00714071" w:rsidP="009A37D3">
      <w:pPr>
        <w:ind w:firstLine="567"/>
        <w:jc w:val="both"/>
        <w:rPr>
          <w:iCs/>
          <w:sz w:val="16"/>
          <w:szCs w:val="16"/>
        </w:rPr>
      </w:pPr>
      <w:r w:rsidRPr="00714071">
        <w:rPr>
          <w:color w:val="000000"/>
          <w:sz w:val="16"/>
          <w:szCs w:val="16"/>
        </w:rPr>
        <w:t>Потерпевш</w:t>
      </w:r>
      <w:r w:rsidRPr="00714071" w:rsidR="00E50C84">
        <w:rPr>
          <w:color w:val="000000"/>
          <w:sz w:val="16"/>
          <w:szCs w:val="16"/>
        </w:rPr>
        <w:t xml:space="preserve">ая </w:t>
      </w:r>
      <w:r w:rsidRPr="00714071" w:rsidR="00714071">
        <w:rPr>
          <w:color w:val="000000"/>
          <w:sz w:val="16"/>
          <w:szCs w:val="16"/>
        </w:rPr>
        <w:t>ФИО</w:t>
      </w:r>
      <w:r w:rsidRPr="00714071" w:rsidR="00E50C84">
        <w:rPr>
          <w:color w:val="000000"/>
          <w:sz w:val="16"/>
          <w:szCs w:val="16"/>
        </w:rPr>
        <w:t xml:space="preserve"> </w:t>
      </w:r>
      <w:r w:rsidRPr="00714071">
        <w:rPr>
          <w:color w:val="000000"/>
          <w:sz w:val="16"/>
          <w:szCs w:val="16"/>
        </w:rPr>
        <w:t>против особого порядка судебного разбирательства не возражал</w:t>
      </w:r>
      <w:r w:rsidRPr="00714071" w:rsidR="00E50C84">
        <w:rPr>
          <w:color w:val="000000"/>
          <w:sz w:val="16"/>
          <w:szCs w:val="16"/>
        </w:rPr>
        <w:t>а</w:t>
      </w:r>
      <w:r w:rsidRPr="00714071">
        <w:rPr>
          <w:color w:val="000000"/>
          <w:sz w:val="16"/>
          <w:szCs w:val="16"/>
        </w:rPr>
        <w:t>.</w:t>
      </w:r>
    </w:p>
    <w:p w:rsidR="00B253D1" w:rsidRPr="00714071" w:rsidP="009A37D3">
      <w:pPr>
        <w:ind w:firstLine="567"/>
        <w:jc w:val="both"/>
        <w:rPr>
          <w:iCs/>
          <w:sz w:val="16"/>
          <w:szCs w:val="16"/>
        </w:rPr>
      </w:pPr>
      <w:r w:rsidRPr="00714071">
        <w:rPr>
          <w:iCs/>
          <w:sz w:val="16"/>
          <w:szCs w:val="16"/>
        </w:rPr>
        <w:t>Обвинение, с которым согласился подсудимый, обоснованно, подтверждается доказательствами, собранными по делу.</w:t>
      </w:r>
    </w:p>
    <w:p w:rsidR="00E50C84" w:rsidRPr="00714071" w:rsidP="00E50C84">
      <w:pPr>
        <w:shd w:val="clear" w:color="auto" w:fill="FFFFFF"/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Признав, что все условия постано</w:t>
      </w:r>
      <w:r w:rsidRPr="00714071">
        <w:rPr>
          <w:sz w:val="16"/>
          <w:szCs w:val="16"/>
        </w:rPr>
        <w:t>вления приговора без проведения судебного разбирательства соблюдены, судом определен особый порядок судебного разбирательства.</w:t>
      </w:r>
    </w:p>
    <w:p w:rsidR="00B3644B" w:rsidRPr="00714071" w:rsidP="00E50C84">
      <w:pPr>
        <w:shd w:val="clear" w:color="auto" w:fill="FFFFFF"/>
        <w:ind w:firstLine="567"/>
        <w:jc w:val="both"/>
        <w:rPr>
          <w:sz w:val="16"/>
          <w:szCs w:val="16"/>
        </w:rPr>
      </w:pPr>
      <w:r w:rsidRPr="00714071">
        <w:rPr>
          <w:spacing w:val="-1"/>
          <w:sz w:val="16"/>
          <w:szCs w:val="16"/>
        </w:rPr>
        <w:t xml:space="preserve">Действия </w:t>
      </w:r>
      <w:r w:rsidRPr="00714071" w:rsidR="00E50C84">
        <w:rPr>
          <w:sz w:val="16"/>
          <w:szCs w:val="16"/>
        </w:rPr>
        <w:t>Блинкова И.М.</w:t>
      </w:r>
      <w:r w:rsidRPr="00714071">
        <w:rPr>
          <w:spacing w:val="-1"/>
          <w:sz w:val="16"/>
          <w:szCs w:val="16"/>
        </w:rPr>
        <w:t xml:space="preserve"> суд квалифицирует </w:t>
      </w:r>
      <w:r w:rsidRPr="00714071" w:rsidR="00A6794C">
        <w:rPr>
          <w:spacing w:val="-1"/>
          <w:sz w:val="16"/>
          <w:szCs w:val="16"/>
        </w:rPr>
        <w:t xml:space="preserve">по </w:t>
      </w:r>
      <w:r w:rsidRPr="00714071">
        <w:rPr>
          <w:sz w:val="16"/>
          <w:szCs w:val="16"/>
        </w:rPr>
        <w:t>ч</w:t>
      </w:r>
      <w:r w:rsidRPr="00714071">
        <w:rPr>
          <w:sz w:val="16"/>
          <w:szCs w:val="16"/>
        </w:rPr>
        <w:t>. 1 ст. 1</w:t>
      </w:r>
      <w:r w:rsidRPr="00714071" w:rsidR="00E50C84">
        <w:rPr>
          <w:sz w:val="16"/>
          <w:szCs w:val="16"/>
        </w:rPr>
        <w:t>39</w:t>
      </w:r>
      <w:r w:rsidRPr="00714071">
        <w:rPr>
          <w:sz w:val="16"/>
          <w:szCs w:val="16"/>
        </w:rPr>
        <w:t xml:space="preserve"> УК РФ </w:t>
      </w:r>
      <w:r w:rsidRPr="00714071">
        <w:rPr>
          <w:iCs/>
          <w:sz w:val="16"/>
          <w:szCs w:val="16"/>
        </w:rPr>
        <w:t xml:space="preserve">как </w:t>
      </w:r>
      <w:r w:rsidRPr="00714071" w:rsidR="00E50C84">
        <w:rPr>
          <w:sz w:val="16"/>
          <w:szCs w:val="16"/>
        </w:rPr>
        <w:t>незаконное проникновение в жилище, совершённое против воли проживающего в нём лица.</w:t>
      </w:r>
    </w:p>
    <w:p w:rsidR="00087AC1" w:rsidRPr="00714071" w:rsidP="009A37D3">
      <w:pPr>
        <w:adjustRightInd w:val="0"/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714071" w:rsidR="00E50C84">
        <w:rPr>
          <w:sz w:val="16"/>
          <w:szCs w:val="16"/>
        </w:rPr>
        <w:t>Блинков И.М.</w:t>
      </w:r>
      <w:r w:rsidRPr="00714071">
        <w:rPr>
          <w:sz w:val="16"/>
          <w:szCs w:val="16"/>
        </w:rPr>
        <w:t>, это деяние совершил подсудимый и оно предусмотрено диспозицией ч. 1 ст. 1</w:t>
      </w:r>
      <w:r w:rsidRPr="00714071" w:rsidR="00E50C84">
        <w:rPr>
          <w:sz w:val="16"/>
          <w:szCs w:val="16"/>
        </w:rPr>
        <w:t>39</w:t>
      </w:r>
      <w:r w:rsidRPr="00714071">
        <w:rPr>
          <w:sz w:val="16"/>
          <w:szCs w:val="16"/>
        </w:rPr>
        <w:t xml:space="preserve"> УК РФ; </w:t>
      </w:r>
      <w:r w:rsidRPr="00714071" w:rsidR="00E50C84">
        <w:rPr>
          <w:sz w:val="16"/>
          <w:szCs w:val="16"/>
        </w:rPr>
        <w:t xml:space="preserve">Блинков И.М. </w:t>
      </w:r>
      <w:r w:rsidRPr="00714071">
        <w:rPr>
          <w:sz w:val="16"/>
          <w:szCs w:val="16"/>
        </w:rPr>
        <w:t>винов</w:t>
      </w:r>
      <w:r w:rsidRPr="00714071">
        <w:rPr>
          <w:sz w:val="16"/>
          <w:szCs w:val="16"/>
        </w:rPr>
        <w:t>ен в совершении этого деяния и подлежит уголовному наказанию; оснований для освобождения от наказания и вынесения приговора без наказания не имеется.</w:t>
      </w:r>
    </w:p>
    <w:p w:rsidR="00B253D1" w:rsidRPr="00714071" w:rsidP="009A37D3">
      <w:pPr>
        <w:shd w:val="clear" w:color="auto" w:fill="FFFFFF"/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При назначении подсудимо</w:t>
      </w:r>
      <w:r w:rsidRPr="00714071" w:rsidR="00087AC1">
        <w:rPr>
          <w:sz w:val="16"/>
          <w:szCs w:val="16"/>
        </w:rPr>
        <w:t>м</w:t>
      </w:r>
      <w:r w:rsidRPr="00714071">
        <w:rPr>
          <w:sz w:val="16"/>
          <w:szCs w:val="16"/>
        </w:rPr>
        <w:t xml:space="preserve">у </w:t>
      </w:r>
      <w:r w:rsidRPr="00714071" w:rsidR="00E50C84">
        <w:rPr>
          <w:sz w:val="16"/>
          <w:szCs w:val="16"/>
        </w:rPr>
        <w:t>Блинкову И.М.</w:t>
      </w:r>
      <w:r w:rsidRPr="00714071" w:rsidR="00A6794C">
        <w:rPr>
          <w:sz w:val="16"/>
          <w:szCs w:val="16"/>
        </w:rPr>
        <w:t xml:space="preserve"> </w:t>
      </w:r>
      <w:r w:rsidRPr="00714071">
        <w:rPr>
          <w:sz w:val="16"/>
          <w:szCs w:val="16"/>
        </w:rPr>
        <w:t>наказания суд в соответствии со ст. ст. 6, 43 и 60 УК РФ учитывае</w:t>
      </w:r>
      <w:r w:rsidRPr="00714071">
        <w:rPr>
          <w:sz w:val="16"/>
          <w:szCs w:val="16"/>
        </w:rPr>
        <w:t xml:space="preserve">т характер и степень </w:t>
      </w:r>
      <w:r w:rsidRPr="00714071">
        <w:rPr>
          <w:spacing w:val="-1"/>
          <w:sz w:val="16"/>
          <w:szCs w:val="16"/>
        </w:rPr>
        <w:t xml:space="preserve">общественной опасности совершенного им преступления, которое законодателем отнесено к категории небольшой тяжести, данные о личности виновного, а также влияние </w:t>
      </w:r>
      <w:r w:rsidRPr="00714071">
        <w:rPr>
          <w:sz w:val="16"/>
          <w:szCs w:val="16"/>
        </w:rPr>
        <w:t>назначаемого наказания на его исправление.</w:t>
      </w:r>
    </w:p>
    <w:p w:rsidR="00446FEF" w:rsidRPr="00714071" w:rsidP="00446FEF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Подсудимый </w:t>
      </w:r>
      <w:r w:rsidRPr="00714071" w:rsidR="00E50C84">
        <w:rPr>
          <w:sz w:val="16"/>
          <w:szCs w:val="16"/>
        </w:rPr>
        <w:t>Блинков И.М.</w:t>
      </w:r>
      <w:r w:rsidRPr="00714071">
        <w:rPr>
          <w:sz w:val="16"/>
          <w:szCs w:val="16"/>
        </w:rPr>
        <w:t xml:space="preserve"> по месту жительства характеризуется </w:t>
      </w:r>
      <w:r w:rsidRPr="00714071">
        <w:rPr>
          <w:color w:val="FF0000"/>
          <w:sz w:val="16"/>
          <w:szCs w:val="16"/>
        </w:rPr>
        <w:t>посредственно</w:t>
      </w:r>
      <w:r w:rsidRPr="00714071">
        <w:rPr>
          <w:color w:val="FF0000"/>
          <w:sz w:val="16"/>
          <w:szCs w:val="16"/>
        </w:rPr>
        <w:t>,</w:t>
      </w:r>
      <w:r w:rsidRPr="00714071">
        <w:rPr>
          <w:sz w:val="16"/>
          <w:szCs w:val="16"/>
        </w:rPr>
        <w:t xml:space="preserve"> </w:t>
      </w:r>
      <w:r w:rsidRPr="00714071">
        <w:rPr>
          <w:color w:val="FF0000"/>
          <w:sz w:val="16"/>
          <w:szCs w:val="16"/>
        </w:rPr>
        <w:t xml:space="preserve">официально </w:t>
      </w:r>
      <w:r w:rsidRPr="00714071">
        <w:rPr>
          <w:color w:val="FF0000"/>
          <w:sz w:val="16"/>
          <w:szCs w:val="16"/>
        </w:rPr>
        <w:t>нетрудоустроен</w:t>
      </w:r>
      <w:r w:rsidRPr="00714071">
        <w:rPr>
          <w:sz w:val="16"/>
          <w:szCs w:val="16"/>
        </w:rPr>
        <w:t xml:space="preserve">, на учете у врача психиатра, нарколога не состоит. </w:t>
      </w:r>
    </w:p>
    <w:p w:rsidR="00B3644B" w:rsidRPr="00714071" w:rsidP="009A37D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714071">
        <w:rPr>
          <w:iCs/>
          <w:sz w:val="16"/>
          <w:szCs w:val="16"/>
        </w:rPr>
        <w:t xml:space="preserve">В качестве обстоятельств, смягчающих наказание </w:t>
      </w:r>
      <w:r w:rsidRPr="00714071" w:rsidR="00E50C84">
        <w:rPr>
          <w:sz w:val="16"/>
          <w:szCs w:val="16"/>
        </w:rPr>
        <w:t>Блинкова И.М.</w:t>
      </w:r>
      <w:r w:rsidRPr="00714071">
        <w:rPr>
          <w:iCs/>
          <w:sz w:val="16"/>
          <w:szCs w:val="16"/>
        </w:rPr>
        <w:t xml:space="preserve">, суд учитывает в соответствии с п. «и» ч. 1 ст. 61 УК РФ -  </w:t>
      </w:r>
      <w:r w:rsidRPr="00714071">
        <w:rPr>
          <w:rFonts w:eastAsia="Calibri"/>
          <w:sz w:val="16"/>
          <w:szCs w:val="16"/>
          <w:lang w:eastAsia="en-US"/>
        </w:rPr>
        <w:t>актив</w:t>
      </w:r>
      <w:r w:rsidRPr="00714071">
        <w:rPr>
          <w:rFonts w:eastAsia="Calibri"/>
          <w:sz w:val="16"/>
          <w:szCs w:val="16"/>
          <w:lang w:eastAsia="en-US"/>
        </w:rPr>
        <w:t xml:space="preserve">ное способствование расследованию преступления; в соответствии с </w:t>
      </w:r>
      <w:hyperlink r:id="rId4" w:history="1">
        <w:r w:rsidRPr="00714071">
          <w:rPr>
            <w:rFonts w:eastAsia="Calibri"/>
            <w:sz w:val="16"/>
            <w:szCs w:val="16"/>
            <w:lang w:eastAsia="en-US"/>
          </w:rPr>
          <w:t>ч. 2 ст. 61</w:t>
        </w:r>
      </w:hyperlink>
      <w:r w:rsidRPr="00714071">
        <w:rPr>
          <w:rFonts w:eastAsia="Calibri"/>
          <w:sz w:val="16"/>
          <w:szCs w:val="16"/>
          <w:lang w:eastAsia="en-US"/>
        </w:rPr>
        <w:t xml:space="preserve"> УК РФ   - признани</w:t>
      </w:r>
      <w:r w:rsidRPr="00714071">
        <w:rPr>
          <w:rFonts w:eastAsia="Calibri"/>
          <w:sz w:val="16"/>
          <w:szCs w:val="16"/>
          <w:lang w:eastAsia="en-US"/>
        </w:rPr>
        <w:t>е вины, раскаяние в содеянном</w:t>
      </w:r>
      <w:r w:rsidRPr="00714071" w:rsidR="00E50C84">
        <w:rPr>
          <w:rFonts w:eastAsia="Calibri"/>
          <w:sz w:val="16"/>
          <w:szCs w:val="16"/>
          <w:lang w:eastAsia="en-US"/>
        </w:rPr>
        <w:t>, наличие на иждивении несовершеннолетнего ребенка, 2005 года рождения</w:t>
      </w:r>
      <w:r w:rsidRPr="00714071">
        <w:rPr>
          <w:rFonts w:eastAsia="Calibri"/>
          <w:sz w:val="16"/>
          <w:szCs w:val="16"/>
          <w:lang w:eastAsia="en-US"/>
        </w:rPr>
        <w:t>.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Обстоятельством, отягчающим наказание, суд, в соответствии с                             ч. 1.1 ст. 63 УК РФ признает совершение преступления в состоянии о</w:t>
      </w:r>
      <w:r w:rsidRPr="00714071">
        <w:rPr>
          <w:sz w:val="16"/>
          <w:szCs w:val="16"/>
        </w:rPr>
        <w:t xml:space="preserve">пьянения, вызванном употреблением алкоголя, что подтверждается материалами уголовного дела и по убеждению суда, с учетом того, что поводом </w:t>
      </w:r>
      <w:r w:rsidRPr="00714071" w:rsidR="005F090E">
        <w:rPr>
          <w:sz w:val="16"/>
          <w:szCs w:val="16"/>
        </w:rPr>
        <w:t>для проникновения в жилище потерпевшей стал</w:t>
      </w:r>
      <w:r w:rsidRPr="00714071">
        <w:rPr>
          <w:sz w:val="16"/>
          <w:szCs w:val="16"/>
        </w:rPr>
        <w:t>о употребление алкоголя, что привело к снижению самоконтроля, повысило агр</w:t>
      </w:r>
      <w:r w:rsidRPr="00714071">
        <w:rPr>
          <w:sz w:val="16"/>
          <w:szCs w:val="16"/>
        </w:rPr>
        <w:t>ессивность подсудимого и, таким образом, способствовало совершению им преступления.</w:t>
      </w:r>
    </w:p>
    <w:p w:rsidR="00E50C84" w:rsidRPr="00714071" w:rsidP="00E50C84">
      <w:pPr>
        <w:ind w:firstLine="567"/>
        <w:jc w:val="both"/>
        <w:rPr>
          <w:iCs/>
          <w:sz w:val="16"/>
          <w:szCs w:val="16"/>
        </w:rPr>
      </w:pPr>
      <w:r w:rsidRPr="00714071">
        <w:rPr>
          <w:color w:val="000000"/>
          <w:sz w:val="16"/>
          <w:szCs w:val="16"/>
        </w:rPr>
        <w:t xml:space="preserve">Наказание подсудимому </w:t>
      </w:r>
      <w:r w:rsidRPr="00714071">
        <w:rPr>
          <w:sz w:val="16"/>
          <w:szCs w:val="16"/>
        </w:rPr>
        <w:t xml:space="preserve">Блинкову И.М. </w:t>
      </w:r>
      <w:r w:rsidRPr="00714071">
        <w:rPr>
          <w:color w:val="000000"/>
          <w:sz w:val="16"/>
          <w:szCs w:val="16"/>
        </w:rPr>
        <w:t>п</w:t>
      </w:r>
      <w:r w:rsidRPr="00714071">
        <w:rPr>
          <w:iCs/>
          <w:sz w:val="16"/>
          <w:szCs w:val="16"/>
        </w:rPr>
        <w:t xml:space="preserve">одлежит определению с учетом положений </w:t>
      </w:r>
      <w:r w:rsidRPr="00714071">
        <w:rPr>
          <w:iCs/>
          <w:sz w:val="16"/>
          <w:szCs w:val="16"/>
        </w:rPr>
        <w:t>ч</w:t>
      </w:r>
      <w:r w:rsidRPr="00714071">
        <w:rPr>
          <w:iCs/>
          <w:sz w:val="16"/>
          <w:szCs w:val="16"/>
        </w:rPr>
        <w:t xml:space="preserve">. 5 ст. 62 УК РФ. </w:t>
      </w:r>
    </w:p>
    <w:p w:rsidR="00E50C84" w:rsidRPr="00714071" w:rsidP="00E50C84">
      <w:pPr>
        <w:ind w:firstLine="567"/>
        <w:jc w:val="both"/>
        <w:rPr>
          <w:sz w:val="16"/>
          <w:szCs w:val="16"/>
          <w:shd w:val="clear" w:color="auto" w:fill="FFFFFF"/>
        </w:rPr>
      </w:pPr>
      <w:r w:rsidRPr="00714071">
        <w:rPr>
          <w:sz w:val="16"/>
          <w:szCs w:val="16"/>
          <w:shd w:val="clear" w:color="auto" w:fill="FFFFFF"/>
        </w:rPr>
        <w:t xml:space="preserve">Определяя вид наказания, суд принимает во внимание положения </w:t>
      </w:r>
      <w:r w:rsidRPr="00714071">
        <w:rPr>
          <w:sz w:val="16"/>
          <w:szCs w:val="16"/>
          <w:shd w:val="clear" w:color="auto" w:fill="FFFFFF"/>
        </w:rPr>
        <w:t>ч</w:t>
      </w:r>
      <w:r w:rsidRPr="00714071">
        <w:rPr>
          <w:sz w:val="16"/>
          <w:szCs w:val="16"/>
          <w:shd w:val="clear" w:color="auto" w:fill="FFFFFF"/>
        </w:rPr>
        <w:t>. 1 ст. </w:t>
      </w:r>
      <w:hyperlink r:id="rId5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714071">
          <w:rPr>
            <w:sz w:val="16"/>
            <w:szCs w:val="16"/>
            <w:bdr w:val="none" w:sz="0" w:space="0" w:color="auto" w:frame="1"/>
          </w:rPr>
          <w:t>60 УК РФ</w:t>
        </w:r>
      </w:hyperlink>
      <w:r w:rsidRPr="00714071">
        <w:rPr>
          <w:sz w:val="16"/>
          <w:szCs w:val="16"/>
          <w:shd w:val="clear" w:color="auto" w:fill="FFFFFF"/>
        </w:rPr>
        <w:t xml:space="preserve">  о </w:t>
      </w:r>
      <w:r w:rsidRPr="00714071">
        <w:rPr>
          <w:sz w:val="16"/>
          <w:szCs w:val="16"/>
          <w:shd w:val="clear" w:color="auto" w:fill="FFFFFF"/>
        </w:rPr>
        <w:t xml:space="preserve">том, что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 </w:t>
      </w:r>
    </w:p>
    <w:p w:rsidR="00E50C84" w:rsidRPr="00714071" w:rsidP="00E50C84">
      <w:pPr>
        <w:ind w:firstLine="567"/>
        <w:jc w:val="both"/>
        <w:rPr>
          <w:iCs/>
          <w:color w:val="FF0000"/>
          <w:sz w:val="16"/>
          <w:szCs w:val="16"/>
        </w:rPr>
      </w:pPr>
      <w:r w:rsidRPr="00714071">
        <w:rPr>
          <w:iCs/>
          <w:sz w:val="16"/>
          <w:szCs w:val="16"/>
        </w:rPr>
        <w:t>Принимая во внимание характер и степень общественной о</w:t>
      </w:r>
      <w:r w:rsidRPr="00714071">
        <w:rPr>
          <w:iCs/>
          <w:sz w:val="16"/>
          <w:szCs w:val="16"/>
        </w:rPr>
        <w:t xml:space="preserve">пасности содеянного, данные о личности Блинкова И.М., смягчающие и отягчающие наказание обстоятельства, суд считает необходимым назначить подсудимому наказание в виде </w:t>
      </w:r>
      <w:r w:rsidRPr="00714071">
        <w:rPr>
          <w:iCs/>
          <w:color w:val="FF0000"/>
          <w:sz w:val="16"/>
          <w:szCs w:val="16"/>
        </w:rPr>
        <w:t>штрафа.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По мнению суда, именно такое наказание является достаточным и необходимым для исп</w:t>
      </w:r>
      <w:r w:rsidRPr="00714071">
        <w:rPr>
          <w:sz w:val="16"/>
          <w:szCs w:val="16"/>
        </w:rPr>
        <w:t>равления подсудимого и предупреждения совершения им новых преступлений.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Исключительных обстоятельств, связанных с целями и мотивами преступления, других обстоятельств, существенно уменьшающих степень его общественной опасности, и которые давали бы суду осн</w:t>
      </w:r>
      <w:r w:rsidRPr="00714071">
        <w:rPr>
          <w:sz w:val="16"/>
          <w:szCs w:val="16"/>
        </w:rPr>
        <w:t xml:space="preserve">ования для применения при назначении наказания подсудимому </w:t>
      </w:r>
      <w:hyperlink r:id="rId6" w:history="1">
        <w:r w:rsidRPr="00714071">
          <w:rPr>
            <w:rStyle w:val="Hyperlink"/>
            <w:sz w:val="16"/>
            <w:szCs w:val="16"/>
            <w:u w:val="none"/>
          </w:rPr>
          <w:t>ст. 64 УК РФ</w:t>
        </w:r>
      </w:hyperlink>
      <w:r w:rsidRPr="00714071">
        <w:rPr>
          <w:sz w:val="16"/>
          <w:szCs w:val="16"/>
        </w:rPr>
        <w:t>, по делу не имеется.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color w:val="000000"/>
          <w:sz w:val="16"/>
          <w:szCs w:val="16"/>
        </w:rPr>
        <w:t xml:space="preserve">Мера пресечения в отношении Блинкова И.М. </w:t>
      </w:r>
      <w:r w:rsidRPr="00714071">
        <w:rPr>
          <w:sz w:val="16"/>
          <w:szCs w:val="16"/>
        </w:rPr>
        <w:t>не избирала</w:t>
      </w:r>
      <w:r w:rsidRPr="00714071">
        <w:rPr>
          <w:sz w:val="16"/>
          <w:szCs w:val="16"/>
        </w:rPr>
        <w:t>сь. Гражданского иска по делу не заявлено. Вещественных доказательств по делу не имеется.</w:t>
      </w:r>
    </w:p>
    <w:p w:rsidR="00E50C84" w:rsidRPr="00714071" w:rsidP="00E50C84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Вопрос о процессуальных издержках по делу суд разрешает в соответствии со ст.ст. 50, 131, 132, 316 УПК РФ, в том числе отдельным постановлением в части оплаты труда а</w:t>
      </w:r>
      <w:r w:rsidRPr="00714071">
        <w:rPr>
          <w:sz w:val="16"/>
          <w:szCs w:val="16"/>
        </w:rPr>
        <w:t>двокату.</w:t>
      </w:r>
    </w:p>
    <w:p w:rsidR="00B253D1" w:rsidRPr="00714071" w:rsidP="009A37D3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На основании изложенного и руководствуясь ст.ст. 307-309 УПК РФ,</w:t>
      </w:r>
      <w:r w:rsidRPr="00714071" w:rsidR="009A37D3">
        <w:rPr>
          <w:sz w:val="16"/>
          <w:szCs w:val="16"/>
        </w:rPr>
        <w:t xml:space="preserve"> </w:t>
      </w:r>
      <w:r w:rsidRPr="00714071">
        <w:rPr>
          <w:sz w:val="16"/>
          <w:szCs w:val="16"/>
        </w:rPr>
        <w:t>мировой судья, -</w:t>
      </w:r>
    </w:p>
    <w:p w:rsidR="005F090E" w:rsidRPr="00714071" w:rsidP="00B253D1">
      <w:pPr>
        <w:pStyle w:val="10"/>
        <w:keepNext/>
        <w:keepLines/>
        <w:shd w:val="clear" w:color="auto" w:fill="auto"/>
        <w:spacing w:after="120" w:line="270" w:lineRule="exact"/>
        <w:ind w:left="23"/>
        <w:jc w:val="center"/>
        <w:rPr>
          <w:rStyle w:val="23pt"/>
          <w:rFonts w:ascii="Times New Roman" w:hAnsi="Times New Roman" w:cs="Times New Roman"/>
          <w:color w:val="auto"/>
          <w:sz w:val="16"/>
          <w:szCs w:val="16"/>
        </w:rPr>
      </w:pPr>
    </w:p>
    <w:p w:rsidR="00B253D1" w:rsidRPr="00714071" w:rsidP="00B253D1">
      <w:pPr>
        <w:pStyle w:val="10"/>
        <w:keepNext/>
        <w:keepLines/>
        <w:shd w:val="clear" w:color="auto" w:fill="auto"/>
        <w:spacing w:after="120" w:line="270" w:lineRule="exact"/>
        <w:ind w:left="2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14071">
        <w:rPr>
          <w:rStyle w:val="23pt"/>
          <w:rFonts w:ascii="Times New Roman" w:hAnsi="Times New Roman" w:cs="Times New Roman"/>
          <w:color w:val="auto"/>
          <w:sz w:val="16"/>
          <w:szCs w:val="16"/>
        </w:rPr>
        <w:t>приговорил:</w:t>
      </w:r>
    </w:p>
    <w:p w:rsidR="006D28BC" w:rsidRPr="00714071" w:rsidP="006D28BC">
      <w:pPr>
        <w:ind w:firstLine="709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Признать </w:t>
      </w:r>
      <w:r w:rsidRPr="00714071">
        <w:rPr>
          <w:rStyle w:val="21"/>
          <w:b w:val="0"/>
          <w:color w:val="auto"/>
          <w:sz w:val="16"/>
          <w:szCs w:val="16"/>
        </w:rPr>
        <w:t>Блинкова Игоря Михайловича</w:t>
      </w:r>
      <w:r w:rsidRPr="00714071">
        <w:rPr>
          <w:sz w:val="16"/>
          <w:szCs w:val="16"/>
        </w:rPr>
        <w:t xml:space="preserve"> виновным в совершении преступления, предусмотренного </w:t>
      </w:r>
      <w:r w:rsidRPr="00714071" w:rsidR="009A37D3">
        <w:rPr>
          <w:sz w:val="16"/>
          <w:szCs w:val="16"/>
        </w:rPr>
        <w:t>ч</w:t>
      </w:r>
      <w:r w:rsidRPr="00714071" w:rsidR="009A37D3">
        <w:rPr>
          <w:sz w:val="16"/>
          <w:szCs w:val="16"/>
        </w:rPr>
        <w:t>. 1 ст. 1</w:t>
      </w:r>
      <w:r w:rsidRPr="00714071">
        <w:rPr>
          <w:sz w:val="16"/>
          <w:szCs w:val="16"/>
        </w:rPr>
        <w:t>39</w:t>
      </w:r>
      <w:r w:rsidRPr="00714071">
        <w:rPr>
          <w:rStyle w:val="a2"/>
          <w:b w:val="0"/>
          <w:i w:val="0"/>
          <w:color w:val="auto"/>
          <w:sz w:val="16"/>
          <w:szCs w:val="16"/>
        </w:rPr>
        <w:t xml:space="preserve"> УК РФ</w:t>
      </w:r>
      <w:r w:rsidRPr="00714071">
        <w:rPr>
          <w:rStyle w:val="a2"/>
          <w:i w:val="0"/>
          <w:color w:val="auto"/>
          <w:sz w:val="16"/>
          <w:szCs w:val="16"/>
        </w:rPr>
        <w:t xml:space="preserve">, </w:t>
      </w:r>
      <w:r w:rsidRPr="00714071">
        <w:rPr>
          <w:sz w:val="16"/>
          <w:szCs w:val="16"/>
        </w:rPr>
        <w:t xml:space="preserve"> и назначить ему наказание в виде штрафа в </w:t>
      </w:r>
      <w:r w:rsidRPr="00714071">
        <w:rPr>
          <w:sz w:val="16"/>
          <w:szCs w:val="16"/>
        </w:rPr>
        <w:t>размере 10 000 (десять тысяч) рублей, без рассрочки выплаты.</w:t>
      </w:r>
    </w:p>
    <w:p w:rsidR="006D28BC" w:rsidRPr="00714071" w:rsidP="006D28B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Штраф подлежит оплате по следующим реквизитам:  получатель УФК по Республике Крым (Главное следственное управление Следственного комитета Российской Федерации по Республике Крым и </w:t>
      </w:r>
      <w:r w:rsidRPr="00714071">
        <w:rPr>
          <w:sz w:val="16"/>
          <w:szCs w:val="16"/>
        </w:rPr>
        <w:br/>
      </w:r>
      <w:r w:rsidRPr="00714071">
        <w:rPr>
          <w:sz w:val="16"/>
          <w:szCs w:val="16"/>
        </w:rPr>
        <w:t>г</w:t>
      </w:r>
      <w:r w:rsidRPr="00714071">
        <w:rPr>
          <w:sz w:val="16"/>
          <w:szCs w:val="16"/>
        </w:rPr>
        <w:t>. Севастополю</w:t>
      </w:r>
      <w:r w:rsidRPr="00714071">
        <w:rPr>
          <w:sz w:val="16"/>
          <w:szCs w:val="16"/>
        </w:rPr>
        <w:t xml:space="preserve">, л/с 04751А91660). Юридический адрес: 295034,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 </w:t>
      </w:r>
      <w:r w:rsidRPr="00714071">
        <w:rPr>
          <w:sz w:val="16"/>
          <w:szCs w:val="16"/>
        </w:rPr>
        <w:t>р</w:t>
      </w:r>
      <w:r w:rsidRPr="00714071">
        <w:rPr>
          <w:sz w:val="16"/>
          <w:szCs w:val="16"/>
        </w:rPr>
        <w:t>/с 4010181033510001000</w:t>
      </w:r>
      <w:r w:rsidRPr="00714071">
        <w:rPr>
          <w:sz w:val="16"/>
          <w:szCs w:val="16"/>
        </w:rPr>
        <w:t>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6D28BC" w:rsidRPr="00714071" w:rsidP="006D28B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>Разъяснить</w:t>
      </w:r>
      <w:r w:rsidRPr="00714071">
        <w:rPr>
          <w:rStyle w:val="apple-converted-space"/>
          <w:sz w:val="16"/>
          <w:szCs w:val="16"/>
        </w:rPr>
        <w:t> </w:t>
      </w:r>
      <w:r w:rsidRPr="00714071">
        <w:rPr>
          <w:rStyle w:val="21"/>
          <w:b w:val="0"/>
          <w:color w:val="auto"/>
          <w:sz w:val="16"/>
          <w:szCs w:val="16"/>
        </w:rPr>
        <w:t>Блинкову Игорю Михайловичу</w:t>
      </w:r>
      <w:r w:rsidRPr="00714071">
        <w:rPr>
          <w:sz w:val="16"/>
          <w:szCs w:val="16"/>
        </w:rPr>
        <w:t>, что в соответствии со ст.ст. 31, 32</w:t>
      </w:r>
      <w:r w:rsidRPr="00714071">
        <w:rPr>
          <w:sz w:val="16"/>
          <w:szCs w:val="16"/>
        </w:rPr>
        <w:t xml:space="preserve">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6D28BC" w:rsidRPr="00714071" w:rsidP="006D28BC">
      <w:pPr>
        <w:ind w:firstLine="567"/>
        <w:jc w:val="both"/>
        <w:rPr>
          <w:sz w:val="16"/>
          <w:szCs w:val="16"/>
        </w:rPr>
      </w:pPr>
      <w:r w:rsidRPr="00714071">
        <w:rPr>
          <w:sz w:val="16"/>
          <w:szCs w:val="16"/>
        </w:rPr>
        <w:t xml:space="preserve">В случае неуплаты штрафа, он может быть заменен другим видом наказания в соответствии с </w:t>
      </w:r>
      <w:r w:rsidRPr="00714071">
        <w:rPr>
          <w:sz w:val="16"/>
          <w:szCs w:val="16"/>
        </w:rPr>
        <w:t>ч</w:t>
      </w:r>
      <w:r w:rsidRPr="00714071">
        <w:rPr>
          <w:sz w:val="16"/>
          <w:szCs w:val="16"/>
        </w:rPr>
        <w:t>. 5 ст. 46 УК РФ.</w:t>
      </w:r>
    </w:p>
    <w:p w:rsidR="00B253D1" w:rsidRPr="00714071" w:rsidP="006D28BC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714071">
        <w:rPr>
          <w:rFonts w:ascii="Times New Roman" w:hAnsi="Times New Roman"/>
          <w:sz w:val="16"/>
          <w:szCs w:val="16"/>
        </w:rPr>
        <w:t>Судебны</w:t>
      </w:r>
      <w:r w:rsidRPr="00714071">
        <w:rPr>
          <w:rFonts w:ascii="Times New Roman" w:hAnsi="Times New Roman"/>
          <w:sz w:val="16"/>
          <w:szCs w:val="16"/>
        </w:rPr>
        <w:t>е издержки, связанные с расходами на оплату труда защитника участвующего по делу по назначению суда подлежат возмещени</w:t>
      </w:r>
      <w:r w:rsidRPr="00714071" w:rsidR="00242CF7">
        <w:rPr>
          <w:rFonts w:ascii="Times New Roman" w:hAnsi="Times New Roman"/>
          <w:sz w:val="16"/>
          <w:szCs w:val="16"/>
        </w:rPr>
        <w:t>ю</w:t>
      </w:r>
      <w:r w:rsidRPr="00714071">
        <w:rPr>
          <w:rFonts w:ascii="Times New Roman" w:hAnsi="Times New Roman"/>
          <w:sz w:val="16"/>
          <w:szCs w:val="16"/>
        </w:rPr>
        <w:t xml:space="preserve"> за счет средств федерального бюджета, через Управление судебного Департамента в Республике Крым.  </w:t>
      </w:r>
    </w:p>
    <w:p w:rsidR="00B253D1" w:rsidRPr="00714071" w:rsidP="009A37D3">
      <w:pPr>
        <w:ind w:firstLine="567"/>
        <w:jc w:val="both"/>
        <w:rPr>
          <w:iCs/>
          <w:sz w:val="16"/>
          <w:szCs w:val="16"/>
        </w:rPr>
      </w:pPr>
      <w:r w:rsidRPr="00714071">
        <w:rPr>
          <w:iCs/>
          <w:sz w:val="16"/>
          <w:szCs w:val="16"/>
        </w:rPr>
        <w:t xml:space="preserve">Приговор может быть обжалован в </w:t>
      </w:r>
      <w:r w:rsidRPr="00714071">
        <w:rPr>
          <w:iCs/>
          <w:sz w:val="16"/>
          <w:szCs w:val="16"/>
        </w:rPr>
        <w:t>апелляционном порядке с соблюдением требований ст. 317 УПК РФ в Джанкойский районный суд в течение  10  суток со дня провозглашения приговора, через мирового судью.</w:t>
      </w:r>
    </w:p>
    <w:p w:rsidR="00B253D1" w:rsidRPr="00714071" w:rsidP="009A37D3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14071">
        <w:rPr>
          <w:rFonts w:ascii="Times New Roman" w:hAnsi="Times New Roman" w:cs="Times New Roman"/>
          <w:sz w:val="16"/>
          <w:szCs w:val="16"/>
        </w:rPr>
        <w:t>В соответствии со статьей 317 УПК РФ не допускается обжалование приговора по основанию несо</w:t>
      </w:r>
      <w:r w:rsidRPr="00714071">
        <w:rPr>
          <w:rFonts w:ascii="Times New Roman" w:hAnsi="Times New Roman" w:cs="Times New Roman"/>
          <w:sz w:val="16"/>
          <w:szCs w:val="16"/>
        </w:rPr>
        <w:t>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</w:t>
      </w:r>
      <w:r w:rsidRPr="00714071">
        <w:rPr>
          <w:rFonts w:ascii="Times New Roman" w:hAnsi="Times New Roman" w:cs="Times New Roman"/>
          <w:sz w:val="16"/>
          <w:szCs w:val="16"/>
        </w:rPr>
        <w:t>ивостью приговора.</w:t>
      </w:r>
    </w:p>
    <w:p w:rsidR="00B253D1" w:rsidRPr="00714071" w:rsidP="009A37D3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14071">
        <w:rPr>
          <w:rFonts w:ascii="Times New Roman" w:hAnsi="Times New Roman" w:cs="Times New Roman"/>
          <w:sz w:val="16"/>
          <w:szCs w:val="16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</w:t>
      </w:r>
      <w:r w:rsidRPr="00714071">
        <w:rPr>
          <w:rFonts w:ascii="Times New Roman" w:hAnsi="Times New Roman" w:cs="Times New Roman"/>
          <w:sz w:val="16"/>
          <w:szCs w:val="16"/>
        </w:rPr>
        <w:t>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253D1" w:rsidRPr="00714071" w:rsidP="009A37D3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253D1" w:rsidRPr="00714071" w:rsidP="009A37D3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14071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                                 О.В. Граб </w:t>
      </w:r>
    </w:p>
    <w:p w:rsidR="004A52D9" w:rsidRPr="00714071" w:rsidP="009A37D3">
      <w:pPr>
        <w:ind w:firstLine="567"/>
        <w:rPr>
          <w:sz w:val="16"/>
          <w:szCs w:val="16"/>
        </w:rPr>
      </w:pPr>
    </w:p>
    <w:sectPr w:rsidSect="005F090E">
      <w:headerReference w:type="even" r:id="rId7"/>
      <w:headerReference w:type="default" r:id="rId8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071">
      <w:rPr>
        <w:rStyle w:val="PageNumber"/>
        <w:noProof/>
      </w:rPr>
      <w:t>2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565A"/>
    <w:multiLevelType w:val="multilevel"/>
    <w:tmpl w:val="81B6A4D8"/>
    <w:lvl w:ilvl="0">
      <w:start w:val="2021"/>
      <w:numFmt w:val="decimal"/>
      <w:lvlText w:val="0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FFC0A50"/>
    <w:multiLevelType w:val="hybridMultilevel"/>
    <w:tmpl w:val="9D1CD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B531ED"/>
    <w:multiLevelType w:val="multilevel"/>
    <w:tmpl w:val="0B980488"/>
    <w:lvl w:ilvl="0">
      <w:start w:val="2021"/>
      <w:numFmt w:val="decimal"/>
      <w:lvlText w:val="0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78E617B"/>
    <w:multiLevelType w:val="hybridMultilevel"/>
    <w:tmpl w:val="FA2A9E8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4D433C"/>
    <w:rsid w:val="00001EFB"/>
    <w:rsid w:val="000643D7"/>
    <w:rsid w:val="00087AC1"/>
    <w:rsid w:val="000A41C3"/>
    <w:rsid w:val="000A7357"/>
    <w:rsid w:val="000B02F2"/>
    <w:rsid w:val="001070C2"/>
    <w:rsid w:val="00163809"/>
    <w:rsid w:val="00187616"/>
    <w:rsid w:val="001F39CE"/>
    <w:rsid w:val="00242CF7"/>
    <w:rsid w:val="00267227"/>
    <w:rsid w:val="002F097E"/>
    <w:rsid w:val="003C71B5"/>
    <w:rsid w:val="00446FEF"/>
    <w:rsid w:val="00480328"/>
    <w:rsid w:val="004A471B"/>
    <w:rsid w:val="004A52D9"/>
    <w:rsid w:val="004D433C"/>
    <w:rsid w:val="005906E8"/>
    <w:rsid w:val="005B4AE3"/>
    <w:rsid w:val="005F090E"/>
    <w:rsid w:val="006D06FA"/>
    <w:rsid w:val="006D28BC"/>
    <w:rsid w:val="00714071"/>
    <w:rsid w:val="00745BA5"/>
    <w:rsid w:val="007A245F"/>
    <w:rsid w:val="007F7E0D"/>
    <w:rsid w:val="00844DEC"/>
    <w:rsid w:val="0086663C"/>
    <w:rsid w:val="00874F71"/>
    <w:rsid w:val="00956795"/>
    <w:rsid w:val="009A37D3"/>
    <w:rsid w:val="009A75B6"/>
    <w:rsid w:val="00A05B7C"/>
    <w:rsid w:val="00A6794C"/>
    <w:rsid w:val="00A81C5E"/>
    <w:rsid w:val="00B253D1"/>
    <w:rsid w:val="00B27FC9"/>
    <w:rsid w:val="00B3644B"/>
    <w:rsid w:val="00E17702"/>
    <w:rsid w:val="00E50C84"/>
    <w:rsid w:val="00EE0B6C"/>
    <w:rsid w:val="00F37416"/>
    <w:rsid w:val="00F673B8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1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6794C"/>
    <w:pPr>
      <w:ind w:left="720"/>
      <w:contextualSpacing/>
    </w:pPr>
  </w:style>
  <w:style w:type="character" w:styleId="Hyperlink">
    <w:name w:val="Hyperlink"/>
    <w:rsid w:val="00E50C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45DC87D48D5BAEA25E960453EE9257D6659DB4F5C363AE5044EC8C5857C8346FC75C617A80618596ECEA013328A4AC3E9E7E8EB1921D6F48h6K" TargetMode="External" /><Relationship Id="rId5" Type="http://schemas.openxmlformats.org/officeDocument/2006/relationships/hyperlink" Target="http://sudact.ru/law/uk-rf/obshchaia-chast/razdel-iii/glava-10/statia-60/?marker=fdoctlaw" TargetMode="External" /><Relationship Id="rId6" Type="http://schemas.openxmlformats.org/officeDocument/2006/relationships/hyperlink" Target="https://rospravosudie.com/law/%D0%A1%D1%82%D0%B0%D1%82%D1%8C%D1%8F_64_%D0%A3%D0%9A_%D0%A0%D0%A4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