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590D" w:rsidRPr="00AB5BC1" w:rsidP="00280B97">
      <w:pPr>
        <w:ind w:firstLine="567"/>
        <w:jc w:val="right"/>
        <w:rPr>
          <w:sz w:val="16"/>
          <w:szCs w:val="16"/>
          <w:lang w:val="uk-UA"/>
        </w:rPr>
      </w:pPr>
      <w:r w:rsidRPr="00AB5BC1">
        <w:rPr>
          <w:sz w:val="16"/>
          <w:szCs w:val="16"/>
          <w:lang w:val="uk-UA"/>
        </w:rPr>
        <w:t>Дело</w:t>
      </w:r>
      <w:r w:rsidRPr="00AB5BC1">
        <w:rPr>
          <w:sz w:val="16"/>
          <w:szCs w:val="16"/>
          <w:lang w:val="uk-UA"/>
        </w:rPr>
        <w:t xml:space="preserve"> № 1-</w:t>
      </w:r>
      <w:r w:rsidRPr="00AB5BC1" w:rsidR="00A65B33">
        <w:rPr>
          <w:sz w:val="16"/>
          <w:szCs w:val="16"/>
        </w:rPr>
        <w:t>13</w:t>
      </w:r>
      <w:r w:rsidRPr="00AB5BC1">
        <w:rPr>
          <w:sz w:val="16"/>
          <w:szCs w:val="16"/>
        </w:rPr>
        <w:t>/34</w:t>
      </w:r>
      <w:r w:rsidRPr="00AB5BC1">
        <w:rPr>
          <w:sz w:val="16"/>
          <w:szCs w:val="16"/>
          <w:lang w:val="uk-UA"/>
        </w:rPr>
        <w:t>/202</w:t>
      </w:r>
      <w:r w:rsidRPr="00AB5BC1" w:rsidR="00A65B33">
        <w:rPr>
          <w:sz w:val="16"/>
          <w:szCs w:val="16"/>
          <w:lang w:val="uk-UA"/>
        </w:rPr>
        <w:t>3</w:t>
      </w:r>
    </w:p>
    <w:p w:rsidR="00A65B33" w:rsidRPr="00AB5BC1" w:rsidP="00A65B33">
      <w:pPr>
        <w:ind w:firstLine="567"/>
        <w:jc w:val="right"/>
        <w:rPr>
          <w:bCs/>
          <w:sz w:val="16"/>
          <w:szCs w:val="16"/>
        </w:rPr>
      </w:pPr>
      <w:r w:rsidRPr="00AB5BC1">
        <w:rPr>
          <w:sz w:val="16"/>
          <w:szCs w:val="16"/>
          <w:lang w:val="uk-UA"/>
        </w:rPr>
        <w:t xml:space="preserve">УИД </w:t>
      </w:r>
      <w:r w:rsidRPr="00AB5BC1">
        <w:rPr>
          <w:bCs/>
          <w:sz w:val="16"/>
          <w:szCs w:val="16"/>
        </w:rPr>
        <w:t>91MS0034-01-2023-000632-35</w:t>
      </w:r>
    </w:p>
    <w:p w:rsidR="00A65B33" w:rsidRPr="00AB5BC1" w:rsidP="00A65B33">
      <w:pPr>
        <w:ind w:firstLine="56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D543CD" w:rsidRPr="00AB5BC1" w:rsidP="00A65B33">
      <w:pPr>
        <w:ind w:firstLine="567"/>
        <w:jc w:val="center"/>
        <w:rPr>
          <w:rFonts w:ascii="Tahoma" w:hAnsi="Tahoma" w:cs="Tahoma"/>
          <w:b/>
          <w:bCs/>
          <w:sz w:val="16"/>
          <w:szCs w:val="16"/>
        </w:rPr>
      </w:pPr>
      <w:r w:rsidRPr="00AB5BC1">
        <w:rPr>
          <w:sz w:val="16"/>
          <w:szCs w:val="16"/>
        </w:rPr>
        <w:t>ПОСТАНОВЛЕНИЕ</w:t>
      </w:r>
    </w:p>
    <w:p w:rsidR="00D543CD" w:rsidRPr="00AB5BC1" w:rsidP="000E1224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31 мая 2023</w:t>
      </w:r>
      <w:r w:rsidRPr="00AB5BC1" w:rsidR="00AF03D5">
        <w:rPr>
          <w:sz w:val="16"/>
          <w:szCs w:val="16"/>
        </w:rPr>
        <w:t xml:space="preserve"> </w:t>
      </w:r>
      <w:r w:rsidRPr="00AB5BC1">
        <w:rPr>
          <w:sz w:val="16"/>
          <w:szCs w:val="16"/>
        </w:rPr>
        <w:t xml:space="preserve">года                               </w:t>
      </w:r>
      <w:r w:rsidRPr="00AB5BC1" w:rsidR="00FC46A1">
        <w:rPr>
          <w:sz w:val="16"/>
          <w:szCs w:val="16"/>
        </w:rPr>
        <w:t xml:space="preserve">                          </w:t>
      </w:r>
      <w:r w:rsidR="00AB5BC1">
        <w:rPr>
          <w:sz w:val="16"/>
          <w:szCs w:val="16"/>
        </w:rPr>
        <w:tab/>
      </w:r>
      <w:r w:rsidR="00AB5BC1">
        <w:rPr>
          <w:sz w:val="16"/>
          <w:szCs w:val="16"/>
        </w:rPr>
        <w:tab/>
      </w:r>
      <w:r w:rsidR="00AB5BC1">
        <w:rPr>
          <w:sz w:val="16"/>
          <w:szCs w:val="16"/>
        </w:rPr>
        <w:tab/>
      </w:r>
      <w:r w:rsidR="00AB5BC1">
        <w:rPr>
          <w:sz w:val="16"/>
          <w:szCs w:val="16"/>
        </w:rPr>
        <w:tab/>
      </w:r>
      <w:r w:rsidR="00AB5BC1">
        <w:rPr>
          <w:sz w:val="16"/>
          <w:szCs w:val="16"/>
        </w:rPr>
        <w:tab/>
      </w:r>
      <w:r w:rsidRPr="00AB5BC1" w:rsidR="00FC46A1">
        <w:rPr>
          <w:sz w:val="16"/>
          <w:szCs w:val="16"/>
        </w:rPr>
        <w:t xml:space="preserve">   </w:t>
      </w:r>
      <w:r w:rsidRPr="00AB5BC1">
        <w:rPr>
          <w:sz w:val="16"/>
          <w:szCs w:val="16"/>
        </w:rPr>
        <w:t xml:space="preserve">         г. Джанкой  </w:t>
      </w: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  <w:t xml:space="preserve">    </w:t>
      </w: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</w:r>
    </w:p>
    <w:p w:rsidR="00D543CD" w:rsidRPr="00AB5BC1" w:rsidP="00280B97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Мировой судья судебного участка № 34 </w:t>
      </w:r>
      <w:r w:rsidRPr="00AB5BC1">
        <w:rPr>
          <w:sz w:val="16"/>
          <w:szCs w:val="16"/>
        </w:rPr>
        <w:t>Джанкойского</w:t>
      </w:r>
      <w:r w:rsidRPr="00AB5BC1">
        <w:rPr>
          <w:sz w:val="16"/>
          <w:szCs w:val="16"/>
        </w:rPr>
        <w:t xml:space="preserve"> судебного района (</w:t>
      </w:r>
      <w:r w:rsidRPr="00AB5BC1">
        <w:rPr>
          <w:sz w:val="16"/>
          <w:szCs w:val="16"/>
        </w:rPr>
        <w:t>Джанкойский</w:t>
      </w:r>
      <w:r w:rsidRPr="00AB5BC1">
        <w:rPr>
          <w:sz w:val="16"/>
          <w:szCs w:val="16"/>
        </w:rPr>
        <w:t xml:space="preserve"> муниципальный район и городско</w:t>
      </w:r>
      <w:r w:rsidRPr="00AB5BC1" w:rsidR="000B53F1">
        <w:rPr>
          <w:sz w:val="16"/>
          <w:szCs w:val="16"/>
        </w:rPr>
        <w:t>й</w:t>
      </w:r>
      <w:r w:rsidRPr="00AB5BC1">
        <w:rPr>
          <w:sz w:val="16"/>
          <w:szCs w:val="16"/>
        </w:rPr>
        <w:t xml:space="preserve"> округ Джанкой) Республики Крым Граб О.В.</w:t>
      </w:r>
    </w:p>
    <w:p w:rsidR="00855FD0" w:rsidRPr="00AB5BC1" w:rsidP="00855FD0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  <w:shd w:val="clear" w:color="auto" w:fill="FFFFFF"/>
        </w:rPr>
        <w:t xml:space="preserve">с участием государственного обвинителя  - </w:t>
      </w:r>
      <w:r w:rsidRPr="00AB5BC1" w:rsidR="009E00E6">
        <w:rPr>
          <w:sz w:val="16"/>
          <w:szCs w:val="16"/>
        </w:rPr>
        <w:t xml:space="preserve">старшего помощника </w:t>
      </w:r>
      <w:r w:rsidRPr="00AB5BC1">
        <w:rPr>
          <w:sz w:val="16"/>
          <w:szCs w:val="16"/>
        </w:rPr>
        <w:t>Джанкойского</w:t>
      </w:r>
      <w:r w:rsidRPr="00AB5BC1">
        <w:rPr>
          <w:sz w:val="16"/>
          <w:szCs w:val="16"/>
        </w:rPr>
        <w:t xml:space="preserve"> межрайонного  прокурора </w:t>
      </w:r>
      <w:r w:rsidRPr="00AB5BC1" w:rsidR="00AB5BC1">
        <w:rPr>
          <w:sz w:val="16"/>
          <w:szCs w:val="16"/>
        </w:rPr>
        <w:t>ФИО</w:t>
      </w:r>
    </w:p>
    <w:p w:rsidR="009E00E6" w:rsidRPr="00AB5BC1" w:rsidP="00280B97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потерпевше</w:t>
      </w:r>
      <w:r w:rsidRPr="00AB5BC1">
        <w:rPr>
          <w:sz w:val="16"/>
          <w:szCs w:val="16"/>
        </w:rPr>
        <w:t xml:space="preserve">го </w:t>
      </w:r>
      <w:r w:rsidRPr="00AB5BC1" w:rsidR="00AB5BC1">
        <w:rPr>
          <w:sz w:val="16"/>
          <w:szCs w:val="16"/>
        </w:rPr>
        <w:t>ФИО</w:t>
      </w:r>
    </w:p>
    <w:p w:rsidR="00367982" w:rsidRPr="00AB5BC1" w:rsidP="00367982">
      <w:pPr>
        <w:ind w:firstLine="567"/>
        <w:jc w:val="both"/>
        <w:rPr>
          <w:sz w:val="16"/>
          <w:szCs w:val="16"/>
          <w:shd w:val="clear" w:color="auto" w:fill="FFFFFF"/>
        </w:rPr>
      </w:pPr>
      <w:r w:rsidRPr="00AB5BC1">
        <w:rPr>
          <w:sz w:val="16"/>
          <w:szCs w:val="16"/>
          <w:shd w:val="clear" w:color="auto" w:fill="FFFFFF"/>
        </w:rPr>
        <w:t xml:space="preserve">подсудимого </w:t>
      </w:r>
      <w:r w:rsidRPr="00AB5BC1" w:rsidR="00A65B33">
        <w:rPr>
          <w:sz w:val="16"/>
          <w:szCs w:val="16"/>
          <w:shd w:val="clear" w:color="auto" w:fill="FFFFFF"/>
        </w:rPr>
        <w:t>Буякевич</w:t>
      </w:r>
      <w:r w:rsidRPr="00AB5BC1" w:rsidR="00A65B33">
        <w:rPr>
          <w:sz w:val="16"/>
          <w:szCs w:val="16"/>
          <w:shd w:val="clear" w:color="auto" w:fill="FFFFFF"/>
        </w:rPr>
        <w:t xml:space="preserve"> И.И.</w:t>
      </w:r>
    </w:p>
    <w:p w:rsidR="00367982" w:rsidRPr="00AB5BC1" w:rsidP="00367982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  <w:shd w:val="clear" w:color="auto" w:fill="FFFFFF"/>
        </w:rPr>
        <w:t xml:space="preserve">защитника – </w:t>
      </w:r>
      <w:r w:rsidRPr="00AB5BC1">
        <w:rPr>
          <w:sz w:val="16"/>
          <w:szCs w:val="16"/>
          <w:shd w:val="clear" w:color="auto" w:fill="FFFFFF"/>
        </w:rPr>
        <w:t xml:space="preserve">адвоката </w:t>
      </w:r>
      <w:r w:rsidRPr="00AB5BC1" w:rsidR="00AB5BC1">
        <w:rPr>
          <w:sz w:val="16"/>
          <w:szCs w:val="16"/>
        </w:rPr>
        <w:t>ФИО</w:t>
      </w:r>
      <w:r w:rsidRPr="00AB5BC1">
        <w:rPr>
          <w:sz w:val="16"/>
          <w:szCs w:val="16"/>
        </w:rPr>
        <w:t xml:space="preserve">, представившего  удостоверение </w:t>
      </w:r>
      <w:r w:rsidRPr="00AB5BC1" w:rsidR="00AB5BC1">
        <w:rPr>
          <w:sz w:val="16"/>
          <w:szCs w:val="16"/>
        </w:rPr>
        <w:t>ИЗЪЯТО</w:t>
      </w:r>
      <w:r w:rsidRPr="00AB5BC1">
        <w:rPr>
          <w:sz w:val="16"/>
          <w:szCs w:val="16"/>
        </w:rPr>
        <w:t xml:space="preserve"> и </w:t>
      </w:r>
      <w:r w:rsidRPr="00AB5BC1" w:rsidR="00AB5BC1">
        <w:rPr>
          <w:sz w:val="16"/>
          <w:szCs w:val="16"/>
        </w:rPr>
        <w:t>ИЗЪЯТО</w:t>
      </w:r>
      <w:r w:rsidRPr="00AB5BC1">
        <w:rPr>
          <w:sz w:val="16"/>
          <w:szCs w:val="16"/>
        </w:rPr>
        <w:t>,</w:t>
      </w:r>
    </w:p>
    <w:p w:rsidR="0024590D" w:rsidRPr="00AB5BC1" w:rsidP="00280B97">
      <w:pPr>
        <w:ind w:firstLine="567"/>
        <w:jc w:val="both"/>
        <w:rPr>
          <w:sz w:val="16"/>
          <w:szCs w:val="16"/>
          <w:shd w:val="clear" w:color="auto" w:fill="FFFFFF"/>
        </w:rPr>
      </w:pPr>
      <w:r w:rsidRPr="00AB5BC1">
        <w:rPr>
          <w:sz w:val="16"/>
          <w:szCs w:val="16"/>
          <w:shd w:val="clear" w:color="auto" w:fill="FFFFFF"/>
        </w:rPr>
        <w:t xml:space="preserve">при секретаре </w:t>
      </w:r>
      <w:r w:rsidRPr="00AB5BC1" w:rsidR="00FC46A1">
        <w:rPr>
          <w:sz w:val="16"/>
          <w:szCs w:val="16"/>
          <w:shd w:val="clear" w:color="auto" w:fill="FFFFFF"/>
        </w:rPr>
        <w:t>Шушпан</w:t>
      </w:r>
      <w:r w:rsidRPr="00AB5BC1" w:rsidR="00FC46A1">
        <w:rPr>
          <w:sz w:val="16"/>
          <w:szCs w:val="16"/>
          <w:shd w:val="clear" w:color="auto" w:fill="FFFFFF"/>
        </w:rPr>
        <w:t xml:space="preserve"> Н.В.</w:t>
      </w:r>
    </w:p>
    <w:p w:rsidR="00367982" w:rsidRPr="00AB5BC1" w:rsidP="00367982">
      <w:pPr>
        <w:tabs>
          <w:tab w:val="num" w:pos="360"/>
        </w:tabs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рассмотрев в открытом судебном заседании уголовное дело в отношении</w:t>
      </w:r>
    </w:p>
    <w:p w:rsidR="0024590D" w:rsidRPr="00AB5BC1" w:rsidP="00855FD0">
      <w:pPr>
        <w:tabs>
          <w:tab w:val="num" w:pos="360"/>
        </w:tabs>
        <w:ind w:firstLine="567"/>
        <w:jc w:val="both"/>
        <w:rPr>
          <w:sz w:val="16"/>
          <w:szCs w:val="16"/>
        </w:rPr>
      </w:pPr>
      <w:r w:rsidRPr="00AB5BC1">
        <w:rPr>
          <w:rFonts w:cs="Courier New"/>
          <w:sz w:val="16"/>
          <w:szCs w:val="16"/>
        </w:rPr>
        <w:t>Буякевич</w:t>
      </w:r>
      <w:r w:rsidRPr="00AB5BC1">
        <w:rPr>
          <w:rFonts w:cs="Courier New"/>
          <w:sz w:val="16"/>
          <w:szCs w:val="16"/>
        </w:rPr>
        <w:t xml:space="preserve"> И</w:t>
      </w:r>
      <w:r w:rsidRPr="00AB5BC1" w:rsidR="00AB5BC1">
        <w:rPr>
          <w:rFonts w:cs="Courier New"/>
          <w:sz w:val="16"/>
          <w:szCs w:val="16"/>
        </w:rPr>
        <w:t>.</w:t>
      </w:r>
      <w:r w:rsidRPr="00AB5BC1">
        <w:rPr>
          <w:rFonts w:cs="Courier New"/>
          <w:sz w:val="16"/>
          <w:szCs w:val="16"/>
        </w:rPr>
        <w:t xml:space="preserve"> И</w:t>
      </w:r>
      <w:r w:rsidRPr="00AB5BC1" w:rsidR="00AB5BC1">
        <w:rPr>
          <w:rFonts w:cs="Courier New"/>
          <w:sz w:val="16"/>
          <w:szCs w:val="16"/>
        </w:rPr>
        <w:t>.</w:t>
      </w:r>
      <w:r w:rsidRPr="00AB5BC1">
        <w:rPr>
          <w:rFonts w:cs="Courier New"/>
          <w:sz w:val="16"/>
          <w:szCs w:val="16"/>
        </w:rPr>
        <w:t xml:space="preserve">, </w:t>
      </w:r>
      <w:r w:rsidRPr="00AB5BC1" w:rsidR="00AB5BC1">
        <w:rPr>
          <w:rFonts w:cs="Courier New"/>
          <w:sz w:val="16"/>
          <w:szCs w:val="16"/>
        </w:rPr>
        <w:t>ДАТА</w:t>
      </w:r>
      <w:r w:rsidRPr="00AB5BC1">
        <w:rPr>
          <w:rFonts w:cs="Courier New"/>
          <w:sz w:val="16"/>
          <w:szCs w:val="16"/>
        </w:rPr>
        <w:t xml:space="preserve"> </w:t>
      </w:r>
      <w:r w:rsidRPr="00AB5BC1">
        <w:rPr>
          <w:sz w:val="16"/>
          <w:szCs w:val="16"/>
        </w:rPr>
        <w:t>года рождения</w:t>
      </w:r>
      <w:r w:rsidRPr="00AB5BC1" w:rsidR="00855FD0">
        <w:rPr>
          <w:sz w:val="16"/>
          <w:szCs w:val="16"/>
        </w:rPr>
        <w:t xml:space="preserve">, уроженца </w:t>
      </w:r>
      <w:r w:rsidRPr="00AB5BC1" w:rsidR="00AB5BC1">
        <w:rPr>
          <w:rFonts w:cs="Courier New"/>
          <w:sz w:val="16"/>
          <w:szCs w:val="16"/>
        </w:rPr>
        <w:t>ИЗЪЯТО</w:t>
      </w:r>
      <w:r w:rsidRPr="00AB5BC1">
        <w:rPr>
          <w:rFonts w:cs="Courier New"/>
          <w:sz w:val="16"/>
          <w:szCs w:val="16"/>
        </w:rPr>
        <w:t xml:space="preserve">, </w:t>
      </w:r>
      <w:r w:rsidRPr="00AB5BC1">
        <w:rPr>
          <w:bCs/>
          <w:color w:val="FF0000"/>
          <w:sz w:val="16"/>
          <w:szCs w:val="16"/>
        </w:rPr>
        <w:t>гражданина РФ</w:t>
      </w:r>
      <w:r w:rsidRPr="00AB5BC1">
        <w:rPr>
          <w:bCs/>
          <w:sz w:val="16"/>
          <w:szCs w:val="16"/>
        </w:rPr>
        <w:t xml:space="preserve">, женатого, имеющего несовершеннолетнего ребенка, </w:t>
      </w:r>
      <w:r w:rsidRPr="00AB5BC1">
        <w:rPr>
          <w:rFonts w:cs="Courier New"/>
          <w:sz w:val="16"/>
          <w:szCs w:val="16"/>
        </w:rPr>
        <w:t xml:space="preserve">со </w:t>
      </w:r>
      <w:r w:rsidRPr="00AB5BC1">
        <w:rPr>
          <w:sz w:val="16"/>
          <w:szCs w:val="16"/>
        </w:rPr>
        <w:t>средн</w:t>
      </w:r>
      <w:r w:rsidRPr="00AB5BC1" w:rsidR="00FC46A1">
        <w:rPr>
          <w:sz w:val="16"/>
          <w:szCs w:val="16"/>
        </w:rPr>
        <w:t>е-техническим</w:t>
      </w:r>
      <w:r w:rsidRPr="00AB5BC1" w:rsidR="00FC46A1">
        <w:rPr>
          <w:sz w:val="16"/>
          <w:szCs w:val="16"/>
        </w:rPr>
        <w:t xml:space="preserve"> </w:t>
      </w:r>
      <w:r w:rsidRPr="00AB5BC1">
        <w:rPr>
          <w:sz w:val="16"/>
          <w:szCs w:val="16"/>
        </w:rPr>
        <w:t xml:space="preserve">образованием, </w:t>
      </w:r>
      <w:r w:rsidRPr="00AB5BC1">
        <w:rPr>
          <w:bCs/>
          <w:sz w:val="16"/>
          <w:szCs w:val="16"/>
        </w:rPr>
        <w:t>военнообязанного, работающего</w:t>
      </w:r>
      <w:r w:rsidRPr="00AB5BC1">
        <w:rPr>
          <w:bCs/>
          <w:sz w:val="16"/>
          <w:szCs w:val="16"/>
        </w:rPr>
        <w:t xml:space="preserve"> </w:t>
      </w:r>
      <w:r w:rsidRPr="00AB5BC1" w:rsidR="00AB5BC1">
        <w:rPr>
          <w:bCs/>
          <w:sz w:val="16"/>
          <w:szCs w:val="16"/>
        </w:rPr>
        <w:t>ИЗЪЯТО</w:t>
      </w:r>
      <w:r w:rsidRPr="00AB5BC1">
        <w:rPr>
          <w:bCs/>
          <w:sz w:val="16"/>
          <w:szCs w:val="16"/>
        </w:rPr>
        <w:t xml:space="preserve">, зарегистрированного </w:t>
      </w:r>
      <w:r w:rsidRPr="00AB5BC1" w:rsidR="009E00E6">
        <w:rPr>
          <w:bCs/>
          <w:sz w:val="16"/>
          <w:szCs w:val="16"/>
        </w:rPr>
        <w:t xml:space="preserve">и </w:t>
      </w:r>
      <w:r w:rsidRPr="00AB5BC1" w:rsidR="009E00E6">
        <w:rPr>
          <w:sz w:val="16"/>
          <w:szCs w:val="16"/>
        </w:rPr>
        <w:t xml:space="preserve">проживающего </w:t>
      </w:r>
      <w:r w:rsidRPr="00AB5BC1" w:rsidR="000E1224">
        <w:rPr>
          <w:sz w:val="16"/>
          <w:szCs w:val="16"/>
        </w:rPr>
        <w:t xml:space="preserve">по адресу: </w:t>
      </w:r>
      <w:r w:rsidRPr="00AB5BC1" w:rsidR="00AB5BC1">
        <w:rPr>
          <w:sz w:val="16"/>
          <w:szCs w:val="16"/>
        </w:rPr>
        <w:t>АДРЕС</w:t>
      </w:r>
      <w:r w:rsidRPr="00AB5BC1">
        <w:rPr>
          <w:rFonts w:cs="Courier New"/>
          <w:sz w:val="16"/>
          <w:szCs w:val="16"/>
        </w:rPr>
        <w:t xml:space="preserve">, </w:t>
      </w:r>
      <w:r w:rsidRPr="00AB5BC1">
        <w:rPr>
          <w:bCs/>
          <w:sz w:val="16"/>
          <w:szCs w:val="16"/>
        </w:rPr>
        <w:t>несудимого</w:t>
      </w:r>
      <w:r w:rsidRPr="00AB5BC1">
        <w:rPr>
          <w:bCs/>
          <w:sz w:val="16"/>
          <w:szCs w:val="16"/>
        </w:rPr>
        <w:t xml:space="preserve">, </w:t>
      </w:r>
    </w:p>
    <w:p w:rsidR="00D543CD" w:rsidRPr="00AB5BC1" w:rsidP="00280B97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обвиняемого в совершении преступления, предусмотренного  ч. 1 ст. 1</w:t>
      </w:r>
      <w:r w:rsidRPr="00AB5BC1" w:rsidR="00855FD0">
        <w:rPr>
          <w:sz w:val="16"/>
          <w:szCs w:val="16"/>
        </w:rPr>
        <w:t>12</w:t>
      </w:r>
      <w:r w:rsidRPr="00AB5BC1">
        <w:rPr>
          <w:sz w:val="16"/>
          <w:szCs w:val="16"/>
        </w:rPr>
        <w:t xml:space="preserve"> </w:t>
      </w:r>
      <w:r w:rsidRPr="00AB5BC1">
        <w:rPr>
          <w:sz w:val="16"/>
          <w:szCs w:val="16"/>
        </w:rPr>
        <w:t>УК РФ,</w:t>
      </w:r>
    </w:p>
    <w:p w:rsidR="00D543CD" w:rsidRPr="00AB5BC1" w:rsidP="007B6CAD">
      <w:pPr>
        <w:pStyle w:val="BodyText"/>
        <w:spacing w:after="120"/>
        <w:ind w:right="0"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</w:r>
      <w:r w:rsidRPr="00AB5BC1">
        <w:rPr>
          <w:sz w:val="16"/>
          <w:szCs w:val="16"/>
        </w:rPr>
        <w:tab/>
        <w:t xml:space="preserve">у с т а н о в и </w:t>
      </w:r>
      <w:r w:rsidRPr="00AB5BC1">
        <w:rPr>
          <w:sz w:val="16"/>
          <w:szCs w:val="16"/>
        </w:rPr>
        <w:t>л</w:t>
      </w:r>
      <w:r w:rsidRPr="00AB5BC1">
        <w:rPr>
          <w:sz w:val="16"/>
          <w:szCs w:val="16"/>
        </w:rPr>
        <w:t>:</w:t>
      </w:r>
    </w:p>
    <w:p w:rsidR="00A65B33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Буякевич</w:t>
      </w:r>
      <w:r w:rsidRPr="00AB5BC1">
        <w:rPr>
          <w:sz w:val="16"/>
          <w:szCs w:val="16"/>
        </w:rPr>
        <w:t xml:space="preserve"> И.И</w:t>
      </w:r>
      <w:r w:rsidRPr="00AB5BC1" w:rsidR="009E00E6">
        <w:rPr>
          <w:sz w:val="16"/>
          <w:szCs w:val="16"/>
        </w:rPr>
        <w:t>.</w:t>
      </w:r>
      <w:r w:rsidRPr="00AB5BC1" w:rsidR="0024590D">
        <w:rPr>
          <w:sz w:val="16"/>
          <w:szCs w:val="16"/>
        </w:rPr>
        <w:t xml:space="preserve"> </w:t>
      </w:r>
      <w:r w:rsidRPr="00AB5BC1" w:rsidR="00AC490A">
        <w:rPr>
          <w:sz w:val="16"/>
          <w:szCs w:val="16"/>
        </w:rPr>
        <w:t xml:space="preserve">обвиняется в том, что </w:t>
      </w:r>
      <w:r w:rsidRPr="00AB5BC1">
        <w:rPr>
          <w:sz w:val="16"/>
          <w:szCs w:val="16"/>
        </w:rPr>
        <w:t>2</w:t>
      </w:r>
      <w:r w:rsidRPr="00AB5BC1">
        <w:rPr>
          <w:sz w:val="16"/>
          <w:szCs w:val="16"/>
          <w:lang w:bidi="ru-RU"/>
        </w:rPr>
        <w:t xml:space="preserve">3.02.2023 г. около 17 час. 00 мин. он, находясь на пустыре, расположенном между </w:t>
      </w:r>
      <w:r w:rsidRPr="00AB5BC1" w:rsidR="00AB5BC1">
        <w:rPr>
          <w:sz w:val="16"/>
          <w:szCs w:val="16"/>
          <w:lang w:bidi="ru-RU"/>
        </w:rPr>
        <w:t>АДРЕС</w:t>
      </w:r>
      <w:r w:rsidRPr="00AB5BC1">
        <w:rPr>
          <w:sz w:val="16"/>
          <w:szCs w:val="16"/>
          <w:lang w:bidi="ru-RU"/>
        </w:rPr>
        <w:t xml:space="preserve"> на расстоянии около 3 км от  частного домовладения </w:t>
      </w:r>
      <w:r w:rsidRPr="00AB5BC1" w:rsidR="00AB5BC1">
        <w:rPr>
          <w:sz w:val="16"/>
          <w:szCs w:val="16"/>
          <w:lang w:bidi="ru-RU"/>
        </w:rPr>
        <w:t>АДРЕС</w:t>
      </w:r>
      <w:r w:rsidRPr="00AB5BC1">
        <w:rPr>
          <w:sz w:val="16"/>
          <w:szCs w:val="16"/>
          <w:lang w:bidi="ru-RU"/>
        </w:rPr>
        <w:t xml:space="preserve">, в ходе внезапно возникшего конфликта с </w:t>
      </w:r>
      <w:r w:rsidRPr="00AB5BC1" w:rsidR="00AB5BC1">
        <w:rPr>
          <w:sz w:val="16"/>
          <w:szCs w:val="16"/>
          <w:lang w:bidi="ru-RU"/>
        </w:rPr>
        <w:t>ФИО</w:t>
      </w:r>
      <w:r w:rsidRPr="00AB5BC1">
        <w:rPr>
          <w:sz w:val="16"/>
          <w:szCs w:val="16"/>
          <w:lang w:bidi="ru-RU"/>
        </w:rPr>
        <w:t>, действуя умышленно осознавая противоправный характер своих действий, предвидя возможность наступления общественно опасных последствий и желая их наступления, реализуя преступный умысел, направленный на причинение</w:t>
      </w:r>
      <w:r w:rsidRPr="00AB5BC1">
        <w:rPr>
          <w:sz w:val="16"/>
          <w:szCs w:val="16"/>
          <w:lang w:bidi="ru-RU"/>
        </w:rPr>
        <w:t xml:space="preserve"> </w:t>
      </w:r>
      <w:r w:rsidRPr="00AB5BC1">
        <w:rPr>
          <w:sz w:val="16"/>
          <w:szCs w:val="16"/>
          <w:lang w:bidi="ru-RU"/>
        </w:rPr>
        <w:t xml:space="preserve">вреда здоровью, нанес последнему один удар левой ногой в область челюсти, чем причинил </w:t>
      </w:r>
      <w:r w:rsidRPr="00AB5BC1" w:rsidR="00AB5BC1">
        <w:rPr>
          <w:sz w:val="16"/>
          <w:szCs w:val="16"/>
          <w:lang w:bidi="ru-RU"/>
        </w:rPr>
        <w:t>ФИО</w:t>
      </w:r>
      <w:r w:rsidRPr="00AB5BC1">
        <w:rPr>
          <w:sz w:val="16"/>
          <w:szCs w:val="16"/>
          <w:lang w:bidi="ru-RU"/>
        </w:rPr>
        <w:t xml:space="preserve">, согласно акта судебно-медицинского освидетельствования № 136 от 22.03.2023 г. телесные повреждения: закрытые переломы тела нижней челюсти с обеих сторон, в области 35 зуба (5 зуба снизу слева) со смещением, в области 45-46 зубов (5-6 зубов снизу справа) без смещения, </w:t>
      </w:r>
      <w:r w:rsidRPr="00AB5BC1" w:rsidR="00FC46A1">
        <w:rPr>
          <w:sz w:val="16"/>
          <w:szCs w:val="16"/>
          <w:lang w:bidi="ru-RU"/>
        </w:rPr>
        <w:t xml:space="preserve">которые </w:t>
      </w:r>
      <w:r w:rsidRPr="00AB5BC1">
        <w:rPr>
          <w:sz w:val="16"/>
          <w:szCs w:val="16"/>
          <w:lang w:bidi="ru-RU"/>
        </w:rPr>
        <w:t>повлекли за собой длительное расстройство здоровья продолжительностью</w:t>
      </w:r>
      <w:r w:rsidRPr="00AB5BC1">
        <w:rPr>
          <w:sz w:val="16"/>
          <w:szCs w:val="16"/>
          <w:lang w:bidi="ru-RU"/>
        </w:rPr>
        <w:t xml:space="preserve"> </w:t>
      </w:r>
      <w:r w:rsidRPr="00AB5BC1">
        <w:rPr>
          <w:sz w:val="16"/>
          <w:szCs w:val="16"/>
          <w:lang w:bidi="ru-RU"/>
        </w:rPr>
        <w:t>свыше 3 недель (более 21 дня) и расценива</w:t>
      </w:r>
      <w:r w:rsidRPr="00AB5BC1" w:rsidR="00FC46A1">
        <w:rPr>
          <w:sz w:val="16"/>
          <w:szCs w:val="16"/>
          <w:lang w:bidi="ru-RU"/>
        </w:rPr>
        <w:t>ю</w:t>
      </w:r>
      <w:r w:rsidRPr="00AB5BC1">
        <w:rPr>
          <w:sz w:val="16"/>
          <w:szCs w:val="16"/>
          <w:lang w:bidi="ru-RU"/>
        </w:rPr>
        <w:t>тся, как причинившие средней тяжести вред здоровью.</w:t>
      </w:r>
    </w:p>
    <w:p w:rsidR="00367982" w:rsidRPr="00AB5BC1" w:rsidP="00367982">
      <w:pPr>
        <w:ind w:firstLine="567"/>
        <w:jc w:val="both"/>
        <w:rPr>
          <w:sz w:val="16"/>
          <w:szCs w:val="16"/>
        </w:rPr>
      </w:pPr>
      <w:r w:rsidRPr="00AB5BC1">
        <w:rPr>
          <w:color w:val="000000"/>
          <w:sz w:val="16"/>
          <w:szCs w:val="16"/>
          <w:shd w:val="clear" w:color="auto" w:fill="FFFFFF"/>
        </w:rPr>
        <w:t>Потерпевш</w:t>
      </w:r>
      <w:r w:rsidRPr="00AB5BC1" w:rsidR="00783139">
        <w:rPr>
          <w:color w:val="000000"/>
          <w:sz w:val="16"/>
          <w:szCs w:val="16"/>
          <w:shd w:val="clear" w:color="auto" w:fill="FFFFFF"/>
        </w:rPr>
        <w:t xml:space="preserve">ий  </w:t>
      </w:r>
      <w:r w:rsidRPr="00AB5BC1" w:rsidR="00AB5BC1">
        <w:rPr>
          <w:color w:val="000000"/>
          <w:sz w:val="16"/>
          <w:szCs w:val="16"/>
          <w:shd w:val="clear" w:color="auto" w:fill="FFFFFF"/>
        </w:rPr>
        <w:t>ФИО</w:t>
      </w:r>
      <w:r w:rsidRPr="00AB5BC1" w:rsidR="00783139">
        <w:rPr>
          <w:color w:val="000000"/>
          <w:sz w:val="16"/>
          <w:szCs w:val="16"/>
          <w:shd w:val="clear" w:color="auto" w:fill="FFFFFF"/>
        </w:rPr>
        <w:t xml:space="preserve"> </w:t>
      </w:r>
      <w:r w:rsidRPr="00AB5BC1" w:rsidR="006B7436">
        <w:rPr>
          <w:sz w:val="16"/>
          <w:szCs w:val="16"/>
        </w:rPr>
        <w:t>в ходе судебного разбирательства обратилс</w:t>
      </w:r>
      <w:r w:rsidRPr="00AB5BC1" w:rsidR="00DC25CA">
        <w:rPr>
          <w:sz w:val="16"/>
          <w:szCs w:val="16"/>
        </w:rPr>
        <w:t>я</w:t>
      </w:r>
      <w:r w:rsidRPr="00AB5BC1" w:rsidR="006B7436">
        <w:rPr>
          <w:sz w:val="16"/>
          <w:szCs w:val="16"/>
        </w:rPr>
        <w:t xml:space="preserve"> с  ходатайством о прекращении уголовного дела в отношении </w:t>
      </w:r>
      <w:r w:rsidRPr="00AB5BC1">
        <w:rPr>
          <w:sz w:val="16"/>
          <w:szCs w:val="16"/>
        </w:rPr>
        <w:t>Буякевич</w:t>
      </w:r>
      <w:r w:rsidRPr="00AB5BC1">
        <w:rPr>
          <w:sz w:val="16"/>
          <w:szCs w:val="16"/>
        </w:rPr>
        <w:t xml:space="preserve"> И.И.</w:t>
      </w:r>
      <w:r w:rsidRPr="00AB5BC1" w:rsidR="006B7436">
        <w:rPr>
          <w:sz w:val="16"/>
          <w:szCs w:val="16"/>
        </w:rPr>
        <w:t xml:space="preserve"> и освобождении его от уголовной ответственности по ч. 1 ст. 1</w:t>
      </w:r>
      <w:r w:rsidRPr="00AB5BC1" w:rsidR="002E05EB">
        <w:rPr>
          <w:sz w:val="16"/>
          <w:szCs w:val="16"/>
        </w:rPr>
        <w:t>12</w:t>
      </w:r>
      <w:r w:rsidRPr="00AB5BC1" w:rsidR="006B7436">
        <w:rPr>
          <w:sz w:val="16"/>
          <w:szCs w:val="16"/>
        </w:rPr>
        <w:t xml:space="preserve"> УК РФ, в связи с тем, что </w:t>
      </w:r>
      <w:r w:rsidRPr="00AB5BC1">
        <w:rPr>
          <w:color w:val="000000"/>
          <w:sz w:val="16"/>
          <w:szCs w:val="16"/>
          <w:shd w:val="clear" w:color="auto" w:fill="FFFFFF"/>
        </w:rPr>
        <w:t>он примирилс</w:t>
      </w:r>
      <w:r w:rsidRPr="00AB5BC1" w:rsidR="00783139">
        <w:rPr>
          <w:color w:val="000000"/>
          <w:sz w:val="16"/>
          <w:szCs w:val="16"/>
          <w:shd w:val="clear" w:color="auto" w:fill="FFFFFF"/>
        </w:rPr>
        <w:t>я</w:t>
      </w:r>
      <w:r w:rsidRPr="00AB5BC1" w:rsidR="002E05EB">
        <w:rPr>
          <w:color w:val="000000"/>
          <w:sz w:val="16"/>
          <w:szCs w:val="16"/>
          <w:shd w:val="clear" w:color="auto" w:fill="FFFFFF"/>
        </w:rPr>
        <w:t xml:space="preserve"> с</w:t>
      </w:r>
      <w:r w:rsidRPr="00AB5BC1">
        <w:rPr>
          <w:color w:val="000000"/>
          <w:sz w:val="16"/>
          <w:szCs w:val="16"/>
          <w:shd w:val="clear" w:color="auto" w:fill="FFFFFF"/>
        </w:rPr>
        <w:t xml:space="preserve"> подсудимым и последний загладил причиненный вред</w:t>
      </w:r>
      <w:r w:rsidRPr="00AB5BC1" w:rsidR="000E239C">
        <w:rPr>
          <w:color w:val="000000"/>
          <w:sz w:val="16"/>
          <w:szCs w:val="16"/>
          <w:shd w:val="clear" w:color="auto" w:fill="FFFFFF"/>
        </w:rPr>
        <w:t xml:space="preserve"> </w:t>
      </w:r>
      <w:r w:rsidRPr="00AB5BC1" w:rsidR="000E239C">
        <w:rPr>
          <w:sz w:val="16"/>
          <w:szCs w:val="16"/>
        </w:rPr>
        <w:t xml:space="preserve">путем </w:t>
      </w:r>
      <w:r w:rsidRPr="00AB5BC1">
        <w:rPr>
          <w:sz w:val="16"/>
          <w:szCs w:val="16"/>
        </w:rPr>
        <w:t>передачи денежных средств на лечение</w:t>
      </w:r>
      <w:r w:rsidRPr="00AB5BC1" w:rsidR="000E239C">
        <w:rPr>
          <w:sz w:val="16"/>
          <w:szCs w:val="16"/>
        </w:rPr>
        <w:t>, принес извинения</w:t>
      </w:r>
      <w:r w:rsidRPr="00AB5BC1">
        <w:rPr>
          <w:color w:val="000000"/>
          <w:sz w:val="16"/>
          <w:szCs w:val="16"/>
          <w:shd w:val="clear" w:color="auto" w:fill="FFFFFF"/>
        </w:rPr>
        <w:t>.</w:t>
      </w:r>
      <w:r w:rsidRPr="00AB5BC1">
        <w:rPr>
          <w:color w:val="000000"/>
          <w:sz w:val="16"/>
          <w:szCs w:val="16"/>
          <w:shd w:val="clear" w:color="auto" w:fill="FFFFFF"/>
        </w:rPr>
        <w:t xml:space="preserve"> Потерпевш</w:t>
      </w:r>
      <w:r w:rsidRPr="00AB5BC1" w:rsidR="00783139">
        <w:rPr>
          <w:color w:val="000000"/>
          <w:sz w:val="16"/>
          <w:szCs w:val="16"/>
          <w:shd w:val="clear" w:color="auto" w:fill="FFFFFF"/>
        </w:rPr>
        <w:t xml:space="preserve">ий </w:t>
      </w:r>
      <w:r w:rsidRPr="00AB5BC1">
        <w:rPr>
          <w:color w:val="000000"/>
          <w:sz w:val="16"/>
          <w:szCs w:val="16"/>
          <w:shd w:val="clear" w:color="auto" w:fill="FFFFFF"/>
        </w:rPr>
        <w:t xml:space="preserve">просил освободить </w:t>
      </w:r>
      <w:r w:rsidRPr="00AB5BC1">
        <w:rPr>
          <w:color w:val="000000"/>
          <w:sz w:val="16"/>
          <w:szCs w:val="16"/>
          <w:shd w:val="clear" w:color="auto" w:fill="FFFFFF"/>
        </w:rPr>
        <w:t>Буякевич</w:t>
      </w:r>
      <w:r w:rsidRPr="00AB5BC1">
        <w:rPr>
          <w:color w:val="000000"/>
          <w:sz w:val="16"/>
          <w:szCs w:val="16"/>
          <w:shd w:val="clear" w:color="auto" w:fill="FFFFFF"/>
        </w:rPr>
        <w:t xml:space="preserve"> И.И.</w:t>
      </w:r>
      <w:r w:rsidRPr="00AB5BC1">
        <w:rPr>
          <w:color w:val="000000"/>
          <w:sz w:val="16"/>
          <w:szCs w:val="16"/>
          <w:shd w:val="clear" w:color="auto" w:fill="FFFFFF"/>
        </w:rPr>
        <w:t xml:space="preserve"> от уголовной ответственности. </w:t>
      </w:r>
      <w:r w:rsidRPr="00AB5BC1">
        <w:rPr>
          <w:sz w:val="16"/>
          <w:szCs w:val="16"/>
        </w:rPr>
        <w:t>Последствия прекращения уголовного дела е</w:t>
      </w:r>
      <w:r w:rsidRPr="00AB5BC1" w:rsidR="00783139">
        <w:rPr>
          <w:sz w:val="16"/>
          <w:szCs w:val="16"/>
        </w:rPr>
        <w:t>му</w:t>
      </w:r>
      <w:r w:rsidRPr="00AB5BC1">
        <w:rPr>
          <w:sz w:val="16"/>
          <w:szCs w:val="16"/>
        </w:rPr>
        <w:t xml:space="preserve"> понятны.</w:t>
      </w:r>
    </w:p>
    <w:p w:rsidR="00367982" w:rsidRPr="00AB5BC1" w:rsidP="00367982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Государственный обвинитель </w:t>
      </w:r>
      <w:r w:rsidRPr="00AB5BC1" w:rsidR="00783139">
        <w:rPr>
          <w:sz w:val="16"/>
          <w:szCs w:val="16"/>
        </w:rPr>
        <w:t xml:space="preserve">старший помощник </w:t>
      </w:r>
      <w:r w:rsidRPr="00AB5BC1" w:rsidR="00783139">
        <w:rPr>
          <w:sz w:val="16"/>
          <w:szCs w:val="16"/>
        </w:rPr>
        <w:t>Джанкойского</w:t>
      </w:r>
      <w:r w:rsidRPr="00AB5BC1" w:rsidR="00783139">
        <w:rPr>
          <w:sz w:val="16"/>
          <w:szCs w:val="16"/>
        </w:rPr>
        <w:t xml:space="preserve"> межрайонного  прокурора </w:t>
      </w:r>
      <w:r w:rsidRPr="00AB5BC1" w:rsidR="00AB5BC1">
        <w:rPr>
          <w:sz w:val="16"/>
          <w:szCs w:val="16"/>
        </w:rPr>
        <w:t>ФИО</w:t>
      </w:r>
      <w:r w:rsidRPr="00AB5BC1">
        <w:rPr>
          <w:sz w:val="16"/>
          <w:szCs w:val="16"/>
        </w:rPr>
        <w:t xml:space="preserve"> </w:t>
      </w:r>
      <w:r w:rsidRPr="00AB5BC1" w:rsidR="00AC490A">
        <w:rPr>
          <w:sz w:val="16"/>
          <w:szCs w:val="16"/>
        </w:rPr>
        <w:t xml:space="preserve"> </w:t>
      </w:r>
      <w:r w:rsidRPr="00AB5BC1">
        <w:rPr>
          <w:sz w:val="16"/>
          <w:szCs w:val="16"/>
        </w:rPr>
        <w:t xml:space="preserve">возражал против прекращения уголовного дела за примирением с потерпевшим, поскольку это не будет соответствовать целям наказания. </w:t>
      </w:r>
    </w:p>
    <w:p w:rsidR="00367982" w:rsidRPr="00AB5BC1" w:rsidP="00367982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Защитник подсудимого адвокат </w:t>
      </w:r>
      <w:r w:rsidRPr="00AB5BC1" w:rsidR="00AB5BC1">
        <w:rPr>
          <w:sz w:val="16"/>
          <w:szCs w:val="16"/>
        </w:rPr>
        <w:t>ФИО</w:t>
      </w:r>
      <w:r w:rsidRPr="00AB5BC1" w:rsidR="00AF03D5">
        <w:rPr>
          <w:sz w:val="16"/>
          <w:szCs w:val="16"/>
        </w:rPr>
        <w:t xml:space="preserve"> </w:t>
      </w:r>
      <w:r w:rsidRPr="00AB5BC1" w:rsidR="00BF6386">
        <w:rPr>
          <w:sz w:val="16"/>
          <w:szCs w:val="16"/>
        </w:rPr>
        <w:t xml:space="preserve">в </w:t>
      </w:r>
      <w:r w:rsidRPr="00AB5BC1">
        <w:rPr>
          <w:sz w:val="16"/>
          <w:szCs w:val="16"/>
        </w:rPr>
        <w:t xml:space="preserve">судебном заседании </w:t>
      </w:r>
      <w:r w:rsidRPr="00AB5BC1">
        <w:rPr>
          <w:sz w:val="16"/>
          <w:szCs w:val="16"/>
        </w:rPr>
        <w:t>поддержала ходатайство о прекращении дела в связи с примирением сторон.</w:t>
      </w:r>
    </w:p>
    <w:p w:rsidR="00AC490A" w:rsidRPr="00AB5BC1" w:rsidP="00367982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Подсудимый </w:t>
      </w:r>
      <w:r w:rsidRPr="00AB5BC1" w:rsidR="00367982">
        <w:rPr>
          <w:color w:val="000000"/>
          <w:sz w:val="16"/>
          <w:szCs w:val="16"/>
          <w:shd w:val="clear" w:color="auto" w:fill="FFFFFF"/>
        </w:rPr>
        <w:t>Буякевич</w:t>
      </w:r>
      <w:r w:rsidRPr="00AB5BC1" w:rsidR="00367982">
        <w:rPr>
          <w:color w:val="000000"/>
          <w:sz w:val="16"/>
          <w:szCs w:val="16"/>
          <w:shd w:val="clear" w:color="auto" w:fill="FFFFFF"/>
        </w:rPr>
        <w:t xml:space="preserve"> И.И</w:t>
      </w:r>
      <w:r w:rsidRPr="00AB5BC1" w:rsidR="00783139">
        <w:rPr>
          <w:color w:val="000000"/>
          <w:sz w:val="16"/>
          <w:szCs w:val="16"/>
          <w:shd w:val="clear" w:color="auto" w:fill="FFFFFF"/>
        </w:rPr>
        <w:t>.</w:t>
      </w:r>
      <w:r w:rsidRPr="00AB5BC1" w:rsidR="002E05EB">
        <w:rPr>
          <w:color w:val="000000"/>
          <w:sz w:val="16"/>
          <w:szCs w:val="16"/>
          <w:shd w:val="clear" w:color="auto" w:fill="FFFFFF"/>
        </w:rPr>
        <w:t xml:space="preserve"> </w:t>
      </w:r>
      <w:r w:rsidRPr="00AB5BC1">
        <w:rPr>
          <w:sz w:val="16"/>
          <w:szCs w:val="16"/>
        </w:rPr>
        <w:t>в судебном заседании пояснил, что с обвинением согласен, в содеянном раскаялся.</w:t>
      </w:r>
      <w:r w:rsidRPr="00AB5BC1">
        <w:rPr>
          <w:sz w:val="16"/>
          <w:szCs w:val="16"/>
        </w:rPr>
        <w:t xml:space="preserve"> Также просит прекратить в отношении него уголовное дело и освободить от уголовной ответственности по ч. 1 ст. 1</w:t>
      </w:r>
      <w:r w:rsidRPr="00AB5BC1" w:rsidR="002E05EB">
        <w:rPr>
          <w:sz w:val="16"/>
          <w:szCs w:val="16"/>
        </w:rPr>
        <w:t>12</w:t>
      </w:r>
      <w:r w:rsidRPr="00AB5BC1">
        <w:rPr>
          <w:sz w:val="16"/>
          <w:szCs w:val="16"/>
        </w:rPr>
        <w:t xml:space="preserve"> УК РФ, поскольку</w:t>
      </w:r>
      <w:r w:rsidRPr="00AB5BC1" w:rsidR="005D6D53">
        <w:rPr>
          <w:sz w:val="16"/>
          <w:szCs w:val="16"/>
        </w:rPr>
        <w:t xml:space="preserve"> он</w:t>
      </w:r>
      <w:r w:rsidRPr="00AB5BC1">
        <w:rPr>
          <w:sz w:val="16"/>
          <w:szCs w:val="16"/>
        </w:rPr>
        <w:t xml:space="preserve"> примирился с потерпевш</w:t>
      </w:r>
      <w:r w:rsidRPr="00AB5BC1" w:rsidR="00DC25CA">
        <w:rPr>
          <w:sz w:val="16"/>
          <w:szCs w:val="16"/>
        </w:rPr>
        <w:t>им</w:t>
      </w:r>
      <w:r w:rsidRPr="00AB5BC1">
        <w:rPr>
          <w:sz w:val="16"/>
          <w:szCs w:val="16"/>
        </w:rPr>
        <w:t xml:space="preserve">, </w:t>
      </w:r>
      <w:r w:rsidRPr="00AB5BC1" w:rsidR="00FC46A1">
        <w:rPr>
          <w:color w:val="000000"/>
          <w:sz w:val="16"/>
          <w:szCs w:val="16"/>
          <w:shd w:val="clear" w:color="auto" w:fill="FFFFFF"/>
        </w:rPr>
        <w:t xml:space="preserve">загладил причиненный вред </w:t>
      </w:r>
      <w:r w:rsidRPr="00AB5BC1" w:rsidR="00FC46A1">
        <w:rPr>
          <w:sz w:val="16"/>
          <w:szCs w:val="16"/>
        </w:rPr>
        <w:t>путем передачи денежных средств на лечение</w:t>
      </w:r>
      <w:r w:rsidRPr="00AB5BC1" w:rsidR="00DC25CA">
        <w:rPr>
          <w:sz w:val="16"/>
          <w:szCs w:val="16"/>
        </w:rPr>
        <w:t xml:space="preserve">, </w:t>
      </w:r>
      <w:r w:rsidRPr="00AB5BC1">
        <w:rPr>
          <w:sz w:val="16"/>
          <w:szCs w:val="16"/>
        </w:rPr>
        <w:t>принёс е</w:t>
      </w:r>
      <w:r w:rsidRPr="00AB5BC1" w:rsidR="00DC25CA">
        <w:rPr>
          <w:sz w:val="16"/>
          <w:szCs w:val="16"/>
        </w:rPr>
        <w:t>му</w:t>
      </w:r>
      <w:r w:rsidRPr="00AB5BC1">
        <w:rPr>
          <w:sz w:val="16"/>
          <w:szCs w:val="16"/>
        </w:rPr>
        <w:t xml:space="preserve"> извинения.</w:t>
      </w:r>
    </w:p>
    <w:p w:rsidR="00FC46A1" w:rsidRPr="00AB5BC1" w:rsidP="00FC46A1">
      <w:pPr>
        <w:suppressAutoHyphens/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Согласно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AB5BC1">
          <w:rPr>
            <w:rStyle w:val="Hyperlink"/>
            <w:sz w:val="16"/>
            <w:szCs w:val="16"/>
            <w:u w:val="none"/>
          </w:rPr>
          <w:t>ст. 76</w:t>
        </w:r>
      </w:hyperlink>
      <w:r w:rsidRPr="00AB5BC1">
        <w:rPr>
          <w:sz w:val="16"/>
          <w:szCs w:val="16"/>
        </w:rPr>
        <w:t xml:space="preserve"> УК РФ, если это лицо примирилось с потерпевшим и загладило причиненный</w:t>
      </w:r>
      <w:r w:rsidRPr="00AB5BC1">
        <w:rPr>
          <w:sz w:val="16"/>
          <w:szCs w:val="16"/>
        </w:rPr>
        <w:t xml:space="preserve"> ему вред.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AB5BC1">
          <w:rPr>
            <w:rStyle w:val="Hyperlink"/>
            <w:sz w:val="16"/>
            <w:szCs w:val="16"/>
            <w:u w:val="none"/>
          </w:rPr>
          <w:t>небольшой</w:t>
        </w:r>
      </w:hyperlink>
      <w:r w:rsidRPr="00AB5BC1">
        <w:rPr>
          <w:sz w:val="16"/>
          <w:szCs w:val="16"/>
        </w:rPr>
        <w:t xml:space="preserve"> или </w:t>
      </w:r>
      <w:hyperlink r:id="rId7" w:history="1">
        <w:r w:rsidRPr="00AB5BC1">
          <w:rPr>
            <w:rStyle w:val="Hyperlink"/>
            <w:sz w:val="16"/>
            <w:szCs w:val="16"/>
            <w:u w:val="none"/>
          </w:rPr>
          <w:t>средней</w:t>
        </w:r>
      </w:hyperlink>
      <w:r w:rsidRPr="00AB5BC1">
        <w:rPr>
          <w:sz w:val="16"/>
          <w:szCs w:val="16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В соответствии с разъяснениями, изложенными в п. 32 Постановления Пленума Верховного Суда РФ от 29.06.2010 N 17 </w:t>
      </w:r>
      <w:r w:rsidRPr="00AB5BC1" w:rsidR="00FC46A1">
        <w:rPr>
          <w:sz w:val="16"/>
          <w:szCs w:val="16"/>
        </w:rPr>
        <w:t>«</w:t>
      </w:r>
      <w:r w:rsidRPr="00AB5BC1">
        <w:rPr>
          <w:sz w:val="16"/>
          <w:szCs w:val="16"/>
        </w:rPr>
        <w:t>О практике применения судами норм, регламентирующих участие потерпевшего в уголовном судопроизводстве</w:t>
      </w:r>
      <w:r w:rsidRPr="00AB5BC1" w:rsidR="00FC46A1">
        <w:rPr>
          <w:sz w:val="16"/>
          <w:szCs w:val="16"/>
        </w:rPr>
        <w:t>»</w:t>
      </w:r>
      <w:r w:rsidRPr="00AB5BC1">
        <w:rPr>
          <w:sz w:val="16"/>
          <w:szCs w:val="16"/>
        </w:rPr>
        <w:t xml:space="preserve">, в соответствии с положениями статьи 25 УПК РФ и статьи 76 УК РФ по делам публичного и </w:t>
      </w:r>
      <w:r w:rsidRPr="00AB5BC1">
        <w:rPr>
          <w:sz w:val="16"/>
          <w:szCs w:val="16"/>
        </w:rPr>
        <w:t>частно</w:t>
      </w:r>
      <w:r w:rsidRPr="00AB5BC1">
        <w:rPr>
          <w:sz w:val="16"/>
          <w:szCs w:val="16"/>
        </w:rPr>
        <w:t>-публичного обвинения о преступлениях небольшой и средней тяжести обязательными условиями для прекращения уголовного дела являются</w:t>
      </w:r>
      <w:r w:rsidRPr="00AB5BC1">
        <w:rPr>
          <w:sz w:val="16"/>
          <w:szCs w:val="16"/>
        </w:rPr>
        <w:t xml:space="preserve"> совершение обвиняемым преступления впервые, заявление потерпевшего о примирении с обвиняемым, а также то, что причиненный вред был заглажен. </w:t>
      </w:r>
      <w:r w:rsidRPr="00AB5BC1">
        <w:rPr>
          <w:sz w:val="16"/>
          <w:szCs w:val="16"/>
        </w:rPr>
        <w:t>Исходя из этого суду надлежит</w:t>
      </w:r>
      <w:r w:rsidRPr="00AB5BC1">
        <w:rPr>
          <w:sz w:val="16"/>
          <w:szCs w:val="16"/>
        </w:rPr>
        <w:t xml:space="preserve">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Как неоднократно указал в своих решениях Конституционный Суд Российской Федерации, указание на то, что </w:t>
      </w:r>
      <w:r w:rsidRPr="00AB5BC1">
        <w:rPr>
          <w:sz w:val="16"/>
          <w:szCs w:val="16"/>
        </w:rPr>
        <w:t>правоприменитель</w:t>
      </w:r>
      <w:r w:rsidRPr="00AB5BC1">
        <w:rPr>
          <w:sz w:val="16"/>
          <w:szCs w:val="16"/>
        </w:rPr>
        <w:t xml:space="preserve"> вправе, а не обязан прекратить уголовное дело, не означает произвольность решения этого вопроса. </w:t>
      </w:r>
      <w:r w:rsidRPr="00AB5BC1">
        <w:rPr>
          <w:sz w:val="16"/>
          <w:szCs w:val="16"/>
        </w:rPr>
        <w:t>Рассматривая заявление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закрепленных в законе оснований для этого, но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подозреваемого, обвиняемого, обстоятельства, смягчающие и отягчающие ответственность.</w:t>
      </w:r>
      <w:r w:rsidRPr="00AB5BC1">
        <w:rPr>
          <w:sz w:val="16"/>
          <w:szCs w:val="16"/>
        </w:rPr>
        <w:t xml:space="preserve"> </w:t>
      </w:r>
      <w:r w:rsidRPr="00AB5BC1">
        <w:rPr>
          <w:sz w:val="16"/>
          <w:szCs w:val="16"/>
        </w:rPr>
        <w:t>Таким образом, решение вопроса о прекращении уголовного дела в связи с примирением сторон зависит от конкретных обстоятельств уголовного дела, оценка которых является прерогативой судов общей юрисдикции, а также органов и должностных лиц, осуществляющих уголовное судопроизводство (определения Конституционного Суда Российской Федерации от 4 июня 2007 года N 519-О-О, от 28 сентября 2017 года N 2115-О, от 17 июля 2018 года N</w:t>
      </w:r>
      <w:r w:rsidRPr="00AB5BC1">
        <w:rPr>
          <w:sz w:val="16"/>
          <w:szCs w:val="16"/>
        </w:rPr>
        <w:t xml:space="preserve"> </w:t>
      </w:r>
      <w:r w:rsidRPr="00AB5BC1">
        <w:rPr>
          <w:sz w:val="16"/>
          <w:szCs w:val="16"/>
        </w:rPr>
        <w:t>2007-О, от 25.06.2019 N 1768-О).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Так, добровольность волеизъявления потерпевшего на примирение с подсудимым не вызывает сомнений у суда, ходатайство о прекращении уголовного дела в связи с примирением сторон изложено потерпевшим письменно. Причиненный потерпевше</w:t>
      </w:r>
      <w:r w:rsidRPr="00AB5BC1" w:rsidR="00FC46A1">
        <w:rPr>
          <w:sz w:val="16"/>
          <w:szCs w:val="16"/>
        </w:rPr>
        <w:t>му</w:t>
      </w:r>
      <w:r w:rsidRPr="00AB5BC1">
        <w:rPr>
          <w:sz w:val="16"/>
          <w:szCs w:val="16"/>
        </w:rPr>
        <w:t xml:space="preserve"> вред заглажен, претензий к подсудимому потерпевший не имеет. Способ заглаживания вреда определен самим потерпевшим.</w:t>
      </w:r>
    </w:p>
    <w:p w:rsidR="002E05EB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Действия </w:t>
      </w:r>
      <w:r w:rsidRPr="00AB5BC1" w:rsidR="00367982">
        <w:rPr>
          <w:sz w:val="16"/>
          <w:szCs w:val="16"/>
        </w:rPr>
        <w:t>Буякевич</w:t>
      </w:r>
      <w:r w:rsidRPr="00AB5BC1" w:rsidR="00367982">
        <w:rPr>
          <w:sz w:val="16"/>
          <w:szCs w:val="16"/>
        </w:rPr>
        <w:t xml:space="preserve"> И.И</w:t>
      </w:r>
      <w:r w:rsidRPr="00AB5BC1" w:rsidR="00783139">
        <w:rPr>
          <w:sz w:val="16"/>
          <w:szCs w:val="16"/>
        </w:rPr>
        <w:t xml:space="preserve">. </w:t>
      </w:r>
      <w:r w:rsidRPr="00AB5BC1">
        <w:rPr>
          <w:sz w:val="16"/>
          <w:szCs w:val="16"/>
        </w:rPr>
        <w:t xml:space="preserve">правильно квалифицированы по ч. 1 ст. 112 УК РФ, как </w:t>
      </w:r>
      <w:r w:rsidRPr="00AB5BC1">
        <w:rPr>
          <w:rFonts w:eastAsiaTheme="minorHAnsi"/>
          <w:sz w:val="16"/>
          <w:szCs w:val="16"/>
        </w:rPr>
        <w:t xml:space="preserve">умышленное причинение </w:t>
      </w:r>
      <w:hyperlink r:id="rId8" w:history="1">
        <w:r w:rsidRPr="00AB5BC1">
          <w:rPr>
            <w:rStyle w:val="Hyperlink"/>
            <w:rFonts w:eastAsiaTheme="minorHAnsi"/>
            <w:sz w:val="16"/>
            <w:szCs w:val="16"/>
            <w:u w:val="none"/>
          </w:rPr>
          <w:t>средней тяжести вреда</w:t>
        </w:r>
      </w:hyperlink>
      <w:r w:rsidRPr="00AB5BC1">
        <w:rPr>
          <w:rFonts w:eastAsiaTheme="minorHAnsi"/>
          <w:sz w:val="16"/>
          <w:szCs w:val="16"/>
        </w:rPr>
        <w:t xml:space="preserve"> здоровью, не опасного для жизни человека и не повлекшего последствий, указанных в </w:t>
      </w:r>
      <w:hyperlink r:id="rId9" w:history="1">
        <w:r w:rsidRPr="00AB5BC1">
          <w:rPr>
            <w:rStyle w:val="Hyperlink"/>
            <w:rFonts w:eastAsiaTheme="minorHAnsi"/>
            <w:sz w:val="16"/>
            <w:szCs w:val="16"/>
            <w:u w:val="none"/>
          </w:rPr>
          <w:t>статье 111</w:t>
        </w:r>
      </w:hyperlink>
      <w:r w:rsidRPr="00AB5BC1">
        <w:rPr>
          <w:rFonts w:eastAsiaTheme="minorHAnsi"/>
          <w:sz w:val="16"/>
          <w:szCs w:val="16"/>
        </w:rPr>
        <w:t xml:space="preserve"> настоящего Кодекса,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AB5BC1">
        <w:rPr>
          <w:sz w:val="16"/>
          <w:szCs w:val="16"/>
        </w:rPr>
        <w:t>.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Из материалов дела усматривается, что подсудимый </w:t>
      </w:r>
      <w:r w:rsidRPr="00AB5BC1">
        <w:rPr>
          <w:sz w:val="16"/>
          <w:szCs w:val="16"/>
        </w:rPr>
        <w:t>Буякевич</w:t>
      </w:r>
      <w:r w:rsidRPr="00AB5BC1">
        <w:rPr>
          <w:sz w:val="16"/>
          <w:szCs w:val="16"/>
        </w:rPr>
        <w:t xml:space="preserve"> И.И. не судим, совершил преступление небольшой тяжести, загладил причиненный вред, от потерпевшего поступило ходатайство о прекращении дела за примирением, он примирился с потерпевшим и загладил причиненный вред. 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Примирение и заглаживание причиненного вреда выражено волей потерпевшего Эриксон Г.В. в заявлении в письменной форме. Мотивом, послужившим основанием для заявления потерпевшей является отсутствие претензий к подсудимому, заглаживание причиненного вреда.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Совершенное </w:t>
      </w:r>
      <w:r w:rsidRPr="00AB5BC1">
        <w:rPr>
          <w:sz w:val="16"/>
          <w:szCs w:val="16"/>
        </w:rPr>
        <w:t>Буякевич</w:t>
      </w:r>
      <w:r w:rsidRPr="00AB5BC1">
        <w:rPr>
          <w:sz w:val="16"/>
          <w:szCs w:val="16"/>
        </w:rPr>
        <w:t xml:space="preserve"> И.И. преступление по степени тяжести относится к категории небольшой тяжести; он является лицом, которое впервые совершило преступление; положительно  характеризуется, загладил причиненный вред путем передачи денежных средств на лечение, принес извинения.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При  таких обстоятельствах суд считает, ходатайство потерпевшего подлежит удовлетворению, а уголовное дело по обвинению </w:t>
      </w:r>
      <w:r w:rsidRPr="00AB5BC1">
        <w:rPr>
          <w:sz w:val="16"/>
          <w:szCs w:val="16"/>
        </w:rPr>
        <w:t>Буякевич</w:t>
      </w:r>
      <w:r w:rsidRPr="00AB5BC1">
        <w:rPr>
          <w:sz w:val="16"/>
          <w:szCs w:val="16"/>
        </w:rPr>
        <w:t xml:space="preserve"> И.И. в совершении преступления, предусмотренного ч. 1 ст. 112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367982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Доводы государственного обвинителя </w:t>
      </w:r>
      <w:r w:rsidRPr="00AB5BC1" w:rsidR="00AB5BC1">
        <w:rPr>
          <w:sz w:val="16"/>
          <w:szCs w:val="16"/>
        </w:rPr>
        <w:t>ФИО</w:t>
      </w:r>
      <w:r w:rsidRPr="00AB5BC1">
        <w:rPr>
          <w:sz w:val="16"/>
          <w:szCs w:val="16"/>
        </w:rPr>
        <w:t xml:space="preserve">, возражавшего против прекращения данного уголовного дела в связи с примирением сторон, не являются препятствием для принятия решения о прекращении уголовного дела в связи с примирением сторон. </w:t>
      </w:r>
    </w:p>
    <w:p w:rsidR="00783139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Мера пресечения не избиралась. </w:t>
      </w:r>
    </w:p>
    <w:p w:rsidR="00783139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Меру процессуального принуждения в виде обязательства о явке, при этом, до вступления постановления в законную силу следует оставить прежней, после чего отменить.</w:t>
      </w:r>
    </w:p>
    <w:p w:rsidR="00280B97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Гражданского иска по делу не заявлено. Вещественных доказательств по делу не имеется.</w:t>
      </w:r>
    </w:p>
    <w:p w:rsidR="00D543CD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Вопрос о процессуальных издержках по делу суд разрешает в соотв</w:t>
      </w:r>
      <w:r w:rsidRPr="00AB5BC1" w:rsidR="00BF6386">
        <w:rPr>
          <w:sz w:val="16"/>
          <w:szCs w:val="16"/>
        </w:rPr>
        <w:t xml:space="preserve">етствии со </w:t>
      </w:r>
      <w:r w:rsidRPr="00AB5BC1" w:rsidR="00BF6386">
        <w:rPr>
          <w:sz w:val="16"/>
          <w:szCs w:val="16"/>
        </w:rPr>
        <w:t>ст.ст</w:t>
      </w:r>
      <w:r w:rsidRPr="00AB5BC1" w:rsidR="00BF6386">
        <w:rPr>
          <w:sz w:val="16"/>
          <w:szCs w:val="16"/>
        </w:rPr>
        <w:t xml:space="preserve">. 50, 131, 132 </w:t>
      </w:r>
      <w:r w:rsidRPr="00AB5BC1">
        <w:rPr>
          <w:sz w:val="16"/>
          <w:szCs w:val="16"/>
        </w:rPr>
        <w:t>УПК РФ, в том числе отдельным постановлением в части оплаты труда адвокату.</w:t>
      </w:r>
    </w:p>
    <w:p w:rsidR="00D543CD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На основании изложенного и руководствуясь </w:t>
      </w:r>
      <w:r w:rsidRPr="00AB5BC1" w:rsidR="00AC220E">
        <w:rPr>
          <w:sz w:val="16"/>
          <w:szCs w:val="16"/>
        </w:rPr>
        <w:t>ст.25, п.3 ст. 254, ст. 256 УПК РФ,</w:t>
      </w:r>
      <w:r w:rsidRPr="00AB5BC1">
        <w:rPr>
          <w:sz w:val="16"/>
          <w:szCs w:val="16"/>
        </w:rPr>
        <w:t xml:space="preserve"> мировой судья</w:t>
      </w:r>
    </w:p>
    <w:p w:rsidR="00D543CD" w:rsidRPr="00AB5BC1" w:rsidP="00F3056D">
      <w:pPr>
        <w:spacing w:after="120"/>
        <w:ind w:firstLine="567"/>
        <w:jc w:val="center"/>
        <w:rPr>
          <w:sz w:val="16"/>
          <w:szCs w:val="16"/>
        </w:rPr>
      </w:pPr>
      <w:r w:rsidRPr="00AB5BC1">
        <w:rPr>
          <w:sz w:val="16"/>
          <w:szCs w:val="16"/>
        </w:rPr>
        <w:t>п</w:t>
      </w:r>
      <w:r w:rsidRPr="00AB5BC1">
        <w:rPr>
          <w:sz w:val="16"/>
          <w:szCs w:val="16"/>
        </w:rPr>
        <w:t xml:space="preserve"> </w:t>
      </w:r>
      <w:r w:rsidRPr="00AB5BC1" w:rsidR="00BF6386">
        <w:rPr>
          <w:sz w:val="16"/>
          <w:szCs w:val="16"/>
        </w:rPr>
        <w:t xml:space="preserve">о с т а н о </w:t>
      </w:r>
      <w:r w:rsidRPr="00AB5BC1">
        <w:rPr>
          <w:sz w:val="16"/>
          <w:szCs w:val="16"/>
        </w:rPr>
        <w:t>в и л:</w:t>
      </w:r>
    </w:p>
    <w:p w:rsidR="00FC46A1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>Буякевич</w:t>
      </w:r>
      <w:r w:rsidRPr="00AB5BC1">
        <w:rPr>
          <w:sz w:val="16"/>
          <w:szCs w:val="16"/>
        </w:rPr>
        <w:t xml:space="preserve"> И</w:t>
      </w:r>
      <w:r w:rsidRPr="00AB5BC1" w:rsidR="00AB5BC1">
        <w:rPr>
          <w:sz w:val="16"/>
          <w:szCs w:val="16"/>
        </w:rPr>
        <w:t>.</w:t>
      </w:r>
      <w:r w:rsidRPr="00AB5BC1">
        <w:rPr>
          <w:sz w:val="16"/>
          <w:szCs w:val="16"/>
        </w:rPr>
        <w:t xml:space="preserve"> И</w:t>
      </w:r>
      <w:r w:rsidRPr="00AB5BC1" w:rsidR="00AB5BC1">
        <w:rPr>
          <w:sz w:val="16"/>
          <w:szCs w:val="16"/>
        </w:rPr>
        <w:t>.</w:t>
      </w:r>
      <w:r w:rsidRPr="00AB5BC1">
        <w:rPr>
          <w:sz w:val="16"/>
          <w:szCs w:val="16"/>
        </w:rPr>
        <w:t xml:space="preserve"> освободить от уголовной ответственности за совершение преступления, предусмотренного ч. 1 ст. 112 УК РФ на основании ст. 76 УК РФ, а уголовное дело в отношении него прекратить на основании ст. 25 УПК РФ в связи с примирением с потерпевшим.</w:t>
      </w:r>
    </w:p>
    <w:p w:rsidR="00783139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Меру процессуального принуждения в виде обязательства о явке до вступления постановления в законную силу оставить прежней, после чего отменить. </w:t>
      </w:r>
    </w:p>
    <w:p w:rsidR="00D543CD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Судебные издержки, связанные с расходами на оплату труда защитника, участвующего по делу по назначению суда, подлежат возмещению за счет средств федерального бюджета, через Управление судебного Департамента в Республике Крым.  </w:t>
      </w:r>
    </w:p>
    <w:p w:rsidR="00AC220E" w:rsidRPr="00AB5BC1" w:rsidP="00FC46A1">
      <w:pPr>
        <w:ind w:firstLine="567"/>
        <w:jc w:val="both"/>
        <w:rPr>
          <w:sz w:val="16"/>
          <w:szCs w:val="16"/>
        </w:rPr>
      </w:pPr>
      <w:r w:rsidRPr="00AB5BC1">
        <w:rPr>
          <w:sz w:val="16"/>
          <w:szCs w:val="16"/>
        </w:rPr>
        <w:t xml:space="preserve">Постановление может быть обжаловано в апелляционном порядке в </w:t>
      </w:r>
      <w:r w:rsidRPr="00AB5BC1">
        <w:rPr>
          <w:sz w:val="16"/>
          <w:szCs w:val="16"/>
        </w:rPr>
        <w:t>Джанкойский</w:t>
      </w:r>
      <w:r w:rsidRPr="00AB5BC1">
        <w:rPr>
          <w:sz w:val="16"/>
          <w:szCs w:val="16"/>
        </w:rPr>
        <w:t xml:space="preserve"> районный суд через мирового судью 34 судебного участка </w:t>
      </w:r>
      <w:r w:rsidRPr="00AB5BC1">
        <w:rPr>
          <w:sz w:val="16"/>
          <w:szCs w:val="16"/>
        </w:rPr>
        <w:t>Джанкойского</w:t>
      </w:r>
      <w:r w:rsidRPr="00AB5BC1">
        <w:rPr>
          <w:sz w:val="16"/>
          <w:szCs w:val="16"/>
        </w:rPr>
        <w:t xml:space="preserve"> судебного района  в течени</w:t>
      </w:r>
      <w:r w:rsidRPr="00AB5BC1">
        <w:rPr>
          <w:sz w:val="16"/>
          <w:szCs w:val="16"/>
        </w:rPr>
        <w:t>и</w:t>
      </w:r>
      <w:r w:rsidRPr="00AB5BC1">
        <w:rPr>
          <w:sz w:val="16"/>
          <w:szCs w:val="16"/>
        </w:rPr>
        <w:t xml:space="preserve"> </w:t>
      </w:r>
      <w:r w:rsidRPr="00AB5BC1">
        <w:rPr>
          <w:color w:val="FF0000"/>
          <w:sz w:val="16"/>
          <w:szCs w:val="16"/>
        </w:rPr>
        <w:t>1</w:t>
      </w:r>
      <w:r w:rsidRPr="00AB5BC1" w:rsidR="00364D79">
        <w:rPr>
          <w:color w:val="FF0000"/>
          <w:sz w:val="16"/>
          <w:szCs w:val="16"/>
        </w:rPr>
        <w:t>5</w:t>
      </w:r>
      <w:r w:rsidRPr="00AB5BC1">
        <w:rPr>
          <w:color w:val="FF0000"/>
          <w:sz w:val="16"/>
          <w:szCs w:val="16"/>
        </w:rPr>
        <w:t xml:space="preserve"> суток </w:t>
      </w:r>
      <w:r w:rsidRPr="00AB5BC1">
        <w:rPr>
          <w:sz w:val="16"/>
          <w:szCs w:val="16"/>
        </w:rPr>
        <w:t>со дня его вынесения.</w:t>
      </w:r>
    </w:p>
    <w:p w:rsidR="00D543CD" w:rsidRPr="00AB5BC1" w:rsidP="00280B97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01457" w:rsidRPr="00AB5BC1" w:rsidP="00280B97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B5BC1">
        <w:rPr>
          <w:rFonts w:ascii="Times New Roman" w:hAnsi="Times New Roman" w:cs="Times New Roman"/>
          <w:sz w:val="16"/>
          <w:szCs w:val="16"/>
        </w:rPr>
        <w:t xml:space="preserve">Мировой судья            </w:t>
      </w:r>
      <w:r w:rsidRPr="00AB5BC1" w:rsidR="006B7436">
        <w:rPr>
          <w:rFonts w:ascii="Times New Roman" w:hAnsi="Times New Roman" w:cs="Times New Roman"/>
          <w:color w:val="FFFFFF" w:themeColor="background1"/>
          <w:sz w:val="16"/>
          <w:szCs w:val="16"/>
        </w:rPr>
        <w:t>(</w:t>
      </w:r>
      <w:r w:rsidRPr="00AB5BC1" w:rsidR="00FC46A1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личная </w:t>
      </w:r>
      <w:r w:rsidRPr="00AB5BC1" w:rsidR="006B7436">
        <w:rPr>
          <w:rFonts w:ascii="Times New Roman" w:hAnsi="Times New Roman" w:cs="Times New Roman"/>
          <w:color w:val="FFFFFF" w:themeColor="background1"/>
          <w:sz w:val="16"/>
          <w:szCs w:val="16"/>
        </w:rPr>
        <w:t>подпись)</w:t>
      </w:r>
      <w:r w:rsidRPr="00AB5BC1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  </w:t>
      </w:r>
      <w:r w:rsidRPr="00AB5BC1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AB5BC1">
        <w:rPr>
          <w:rFonts w:ascii="Times New Roman" w:hAnsi="Times New Roman" w:cs="Times New Roman"/>
          <w:sz w:val="16"/>
          <w:szCs w:val="16"/>
        </w:rPr>
        <w:tab/>
      </w:r>
      <w:r w:rsidR="00AB5BC1">
        <w:rPr>
          <w:rFonts w:ascii="Times New Roman" w:hAnsi="Times New Roman" w:cs="Times New Roman"/>
          <w:sz w:val="16"/>
          <w:szCs w:val="16"/>
        </w:rPr>
        <w:tab/>
      </w:r>
      <w:r w:rsidR="00AB5BC1">
        <w:rPr>
          <w:rFonts w:ascii="Times New Roman" w:hAnsi="Times New Roman" w:cs="Times New Roman"/>
          <w:sz w:val="16"/>
          <w:szCs w:val="16"/>
        </w:rPr>
        <w:tab/>
      </w:r>
      <w:r w:rsidR="00AB5BC1">
        <w:rPr>
          <w:rFonts w:ascii="Times New Roman" w:hAnsi="Times New Roman" w:cs="Times New Roman"/>
          <w:sz w:val="16"/>
          <w:szCs w:val="16"/>
        </w:rPr>
        <w:tab/>
      </w:r>
      <w:r w:rsidR="00AB5BC1">
        <w:rPr>
          <w:rFonts w:ascii="Times New Roman" w:hAnsi="Times New Roman" w:cs="Times New Roman"/>
          <w:sz w:val="16"/>
          <w:szCs w:val="16"/>
        </w:rPr>
        <w:tab/>
      </w:r>
      <w:r w:rsidR="00AB5BC1">
        <w:rPr>
          <w:rFonts w:ascii="Times New Roman" w:hAnsi="Times New Roman" w:cs="Times New Roman"/>
          <w:sz w:val="16"/>
          <w:szCs w:val="16"/>
        </w:rPr>
        <w:tab/>
      </w:r>
      <w:r w:rsidRPr="00AB5BC1">
        <w:rPr>
          <w:rFonts w:ascii="Times New Roman" w:hAnsi="Times New Roman" w:cs="Times New Roman"/>
          <w:sz w:val="16"/>
          <w:szCs w:val="16"/>
        </w:rPr>
        <w:t xml:space="preserve">   О.В. Граб</w:t>
      </w:r>
    </w:p>
    <w:sectPr w:rsidSect="00AB5BC1">
      <w:headerReference w:type="even" r:id="rId10"/>
      <w:footerReference w:type="default" r:id="rId11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749756"/>
      <w:docPartObj>
        <w:docPartGallery w:val="Page Numbers (Bottom of Page)"/>
        <w:docPartUnique/>
      </w:docPartObj>
    </w:sdtPr>
    <w:sdtContent>
      <w:p w:rsidR="00E969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B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69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9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465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0"/>
    <w:rsid w:val="000042F8"/>
    <w:rsid w:val="000269DF"/>
    <w:rsid w:val="000308E7"/>
    <w:rsid w:val="00044C20"/>
    <w:rsid w:val="00055115"/>
    <w:rsid w:val="00065543"/>
    <w:rsid w:val="000B53F1"/>
    <w:rsid w:val="000E1224"/>
    <w:rsid w:val="000E239C"/>
    <w:rsid w:val="000F3B97"/>
    <w:rsid w:val="000F5B2E"/>
    <w:rsid w:val="000F72BC"/>
    <w:rsid w:val="000F7646"/>
    <w:rsid w:val="00104EE2"/>
    <w:rsid w:val="00114A95"/>
    <w:rsid w:val="00135544"/>
    <w:rsid w:val="00164F5D"/>
    <w:rsid w:val="001717D1"/>
    <w:rsid w:val="001A5FFF"/>
    <w:rsid w:val="001D70E5"/>
    <w:rsid w:val="001F6B85"/>
    <w:rsid w:val="0024590D"/>
    <w:rsid w:val="00280B97"/>
    <w:rsid w:val="00282D16"/>
    <w:rsid w:val="002E05EB"/>
    <w:rsid w:val="002F6EFC"/>
    <w:rsid w:val="00306B3C"/>
    <w:rsid w:val="00342FAE"/>
    <w:rsid w:val="0034329D"/>
    <w:rsid w:val="0034492F"/>
    <w:rsid w:val="003454E4"/>
    <w:rsid w:val="00364D79"/>
    <w:rsid w:val="00367982"/>
    <w:rsid w:val="003D7000"/>
    <w:rsid w:val="003E0215"/>
    <w:rsid w:val="00427661"/>
    <w:rsid w:val="004939D2"/>
    <w:rsid w:val="0053069F"/>
    <w:rsid w:val="00536728"/>
    <w:rsid w:val="00544582"/>
    <w:rsid w:val="00544AC9"/>
    <w:rsid w:val="0057086B"/>
    <w:rsid w:val="005D1D0E"/>
    <w:rsid w:val="005D6D53"/>
    <w:rsid w:val="005F0470"/>
    <w:rsid w:val="005F2485"/>
    <w:rsid w:val="00604629"/>
    <w:rsid w:val="0060554C"/>
    <w:rsid w:val="006111A4"/>
    <w:rsid w:val="006120F7"/>
    <w:rsid w:val="006236F2"/>
    <w:rsid w:val="00627DCF"/>
    <w:rsid w:val="00663599"/>
    <w:rsid w:val="006911E5"/>
    <w:rsid w:val="006B7436"/>
    <w:rsid w:val="007175C6"/>
    <w:rsid w:val="007546CD"/>
    <w:rsid w:val="007578CE"/>
    <w:rsid w:val="007659AE"/>
    <w:rsid w:val="00783139"/>
    <w:rsid w:val="00783612"/>
    <w:rsid w:val="00792E70"/>
    <w:rsid w:val="007B63E8"/>
    <w:rsid w:val="007B6CAD"/>
    <w:rsid w:val="007D2803"/>
    <w:rsid w:val="007E378A"/>
    <w:rsid w:val="007E585C"/>
    <w:rsid w:val="0081318F"/>
    <w:rsid w:val="00825845"/>
    <w:rsid w:val="00855FD0"/>
    <w:rsid w:val="008A1E91"/>
    <w:rsid w:val="008C49B5"/>
    <w:rsid w:val="008C76EB"/>
    <w:rsid w:val="00912A0F"/>
    <w:rsid w:val="00927117"/>
    <w:rsid w:val="00940D13"/>
    <w:rsid w:val="00962961"/>
    <w:rsid w:val="00965E85"/>
    <w:rsid w:val="0097717E"/>
    <w:rsid w:val="0099780D"/>
    <w:rsid w:val="009C7023"/>
    <w:rsid w:val="009E00E6"/>
    <w:rsid w:val="00A064A3"/>
    <w:rsid w:val="00A47C3D"/>
    <w:rsid w:val="00A608E8"/>
    <w:rsid w:val="00A65B33"/>
    <w:rsid w:val="00A664D9"/>
    <w:rsid w:val="00A84D19"/>
    <w:rsid w:val="00A90735"/>
    <w:rsid w:val="00A959B5"/>
    <w:rsid w:val="00AA006C"/>
    <w:rsid w:val="00AB5BC1"/>
    <w:rsid w:val="00AC220E"/>
    <w:rsid w:val="00AC4075"/>
    <w:rsid w:val="00AC490A"/>
    <w:rsid w:val="00AF03D5"/>
    <w:rsid w:val="00AF5931"/>
    <w:rsid w:val="00B01457"/>
    <w:rsid w:val="00B33224"/>
    <w:rsid w:val="00B4713D"/>
    <w:rsid w:val="00B72AA3"/>
    <w:rsid w:val="00B95310"/>
    <w:rsid w:val="00BE10DE"/>
    <w:rsid w:val="00BE49ED"/>
    <w:rsid w:val="00BF6386"/>
    <w:rsid w:val="00C16898"/>
    <w:rsid w:val="00C1716D"/>
    <w:rsid w:val="00C60FD0"/>
    <w:rsid w:val="00C7479B"/>
    <w:rsid w:val="00C76D73"/>
    <w:rsid w:val="00CA6F65"/>
    <w:rsid w:val="00CB7AD3"/>
    <w:rsid w:val="00CE6029"/>
    <w:rsid w:val="00CF55B4"/>
    <w:rsid w:val="00D07B90"/>
    <w:rsid w:val="00D2719E"/>
    <w:rsid w:val="00D50EF9"/>
    <w:rsid w:val="00D543CD"/>
    <w:rsid w:val="00D7127D"/>
    <w:rsid w:val="00D769C5"/>
    <w:rsid w:val="00DC25CA"/>
    <w:rsid w:val="00DC44BA"/>
    <w:rsid w:val="00DD7B1E"/>
    <w:rsid w:val="00DF5AF0"/>
    <w:rsid w:val="00E42224"/>
    <w:rsid w:val="00E454AC"/>
    <w:rsid w:val="00E562DB"/>
    <w:rsid w:val="00E95BD5"/>
    <w:rsid w:val="00E969C6"/>
    <w:rsid w:val="00F3056D"/>
    <w:rsid w:val="00F40495"/>
    <w:rsid w:val="00F568CC"/>
    <w:rsid w:val="00F61C25"/>
    <w:rsid w:val="00F84604"/>
    <w:rsid w:val="00FA28D2"/>
    <w:rsid w:val="00FA3BF2"/>
    <w:rsid w:val="00FC10E6"/>
    <w:rsid w:val="00FC46A1"/>
    <w:rsid w:val="00FD1261"/>
    <w:rsid w:val="00FD3250"/>
    <w:rsid w:val="00FE1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4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D543C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543CD"/>
  </w:style>
  <w:style w:type="paragraph" w:styleId="BodyText">
    <w:name w:val="Body Text"/>
    <w:basedOn w:val="Normal"/>
    <w:link w:val="a0"/>
    <w:rsid w:val="00D543CD"/>
    <w:pPr>
      <w:ind w:right="-850"/>
    </w:pPr>
  </w:style>
  <w:style w:type="character" w:customStyle="1" w:styleId="a0">
    <w:name w:val="Основной текст Знак"/>
    <w:basedOn w:val="DefaultParagraphFont"/>
    <w:link w:val="BodyTex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rsid w:val="00D543CD"/>
    <w:pPr>
      <w:ind w:right="-545"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54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43C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43CD"/>
    <w:pPr>
      <w:widowControl w:val="0"/>
      <w:shd w:val="clear" w:color="auto" w:fill="FFFFFF"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43CD"/>
    <w:pPr>
      <w:spacing w:before="100" w:beforeAutospacing="1" w:after="100" w:afterAutospacing="1"/>
    </w:pPr>
  </w:style>
  <w:style w:type="paragraph" w:styleId="NoSpacing">
    <w:name w:val="No Spacing"/>
    <w:basedOn w:val="Normal"/>
    <w:link w:val="a6"/>
    <w:uiPriority w:val="1"/>
    <w:qFormat/>
    <w:rsid w:val="00D543CD"/>
    <w:pPr>
      <w:spacing w:before="100" w:beforeAutospacing="1" w:after="100" w:afterAutospacing="1"/>
    </w:pPr>
  </w:style>
  <w:style w:type="character" w:customStyle="1" w:styleId="a2">
    <w:name w:val="Основной текст + Полужирный;Курсив"/>
    <w:rsid w:val="00E562DB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rsid w:val="00CB7AD3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8C49B5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49B5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4"/>
    <w:uiPriority w:val="99"/>
    <w:unhideWhenUsed/>
    <w:rsid w:val="009629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62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D2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rsid w:val="00D27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6120F7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20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5445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5445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0"/>
    <w:rsid w:val="00544582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544582"/>
    <w:pPr>
      <w:widowControl w:val="0"/>
      <w:shd w:val="clear" w:color="auto" w:fill="FFFFFF"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Nonformat">
    <w:name w:val="ConsNonformat"/>
    <w:link w:val="ConsNonformat0"/>
    <w:rsid w:val="0054458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22">
    <w:name w:val="Основной текст (2) + Полужирный"/>
    <w:basedOn w:val="2"/>
    <w:rsid w:val="00245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DefaultParagraphFont"/>
    <w:rsid w:val="0024590D"/>
  </w:style>
  <w:style w:type="character" w:customStyle="1" w:styleId="ConsNonformat0">
    <w:name w:val="ConsNonformat Знак"/>
    <w:link w:val="ConsNonformat"/>
    <w:locked/>
    <w:rsid w:val="002E05EB"/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6">
    <w:name w:val="Без интервала Знак"/>
    <w:link w:val="NoSpacing"/>
    <w:uiPriority w:val="1"/>
    <w:rsid w:val="003679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sl">
    <w:name w:val="cnsl"/>
    <w:rsid w:val="00FC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21DC5413E3B2EA1218970B0026B2BA1B2E5788B5B03727AE2E6EBFFA7441CF70ED0991DFE2F30583A49C2AC823ABB8BE99E6E168E3CF6A7DZ1DDI" TargetMode="External" /><Relationship Id="rId9" Type="http://schemas.openxmlformats.org/officeDocument/2006/relationships/hyperlink" Target="consultantplus://offline/ref=21DC5413E3B2EA1218970B0026B2BA1B2C5D80BDB13327AE2E6EBFFA7441CF70ED0991DFE2F30086A29C2AC823ABB8BE99E6E168E3CF6A7DZ1DD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155B-33EE-4BB7-BE0F-130E1187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