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21B" w:rsidRPr="004B57BA" w:rsidP="009A521B">
      <w:pPr>
        <w:spacing w:after="0" w:line="240" w:lineRule="auto"/>
        <w:jc w:val="right"/>
        <w:rPr>
          <w:rFonts w:ascii="Times New Roman" w:hAnsi="Times New Roman" w:cs="Times New Roman"/>
        </w:rPr>
      </w:pPr>
      <w:r>
        <w:rPr>
          <w:rFonts w:ascii="Times New Roman" w:hAnsi="Times New Roman" w:cs="Times New Roman"/>
        </w:rPr>
        <w:t xml:space="preserve">    </w:t>
      </w:r>
      <w:r w:rsidRPr="004B57BA">
        <w:rPr>
          <w:rFonts w:ascii="Times New Roman" w:hAnsi="Times New Roman" w:cs="Times New Roman"/>
        </w:rPr>
        <w:t>№ 1-</w:t>
      </w:r>
      <w:r w:rsidRPr="004B57BA" w:rsidR="00E80989">
        <w:rPr>
          <w:rFonts w:ascii="Times New Roman" w:hAnsi="Times New Roman" w:cs="Times New Roman"/>
        </w:rPr>
        <w:t>10</w:t>
      </w:r>
      <w:r w:rsidRPr="004B57BA">
        <w:rPr>
          <w:rFonts w:ascii="Times New Roman" w:hAnsi="Times New Roman" w:cs="Times New Roman"/>
        </w:rPr>
        <w:t>/36/201</w:t>
      </w:r>
      <w:r w:rsidRPr="004B57BA" w:rsidR="00E80989">
        <w:rPr>
          <w:rFonts w:ascii="Times New Roman" w:hAnsi="Times New Roman" w:cs="Times New Roman"/>
        </w:rPr>
        <w:t>8</w:t>
      </w:r>
    </w:p>
    <w:p w:rsidR="009A521B" w:rsidRPr="004B57BA" w:rsidP="009A521B">
      <w:pPr>
        <w:spacing w:after="0" w:line="240" w:lineRule="auto"/>
        <w:jc w:val="center"/>
        <w:rPr>
          <w:rFonts w:ascii="Times New Roman" w:hAnsi="Times New Roman" w:cs="Times New Roman"/>
          <w:b/>
        </w:rPr>
      </w:pPr>
      <w:r w:rsidRPr="004B57BA">
        <w:rPr>
          <w:rFonts w:ascii="Times New Roman" w:hAnsi="Times New Roman" w:cs="Times New Roman"/>
          <w:b/>
        </w:rPr>
        <w:t>П</w:t>
      </w:r>
      <w:r w:rsidRPr="004B57BA" w:rsidR="006D58B9">
        <w:rPr>
          <w:rFonts w:ascii="Times New Roman" w:hAnsi="Times New Roman" w:cs="Times New Roman"/>
          <w:b/>
        </w:rPr>
        <w:t xml:space="preserve"> </w:t>
      </w:r>
      <w:r w:rsidRPr="004B57BA">
        <w:rPr>
          <w:rFonts w:ascii="Times New Roman" w:hAnsi="Times New Roman" w:cs="Times New Roman"/>
          <w:b/>
        </w:rPr>
        <w:t>Р</w:t>
      </w:r>
      <w:r w:rsidRPr="004B57BA" w:rsidR="006D58B9">
        <w:rPr>
          <w:rFonts w:ascii="Times New Roman" w:hAnsi="Times New Roman" w:cs="Times New Roman"/>
          <w:b/>
        </w:rPr>
        <w:t xml:space="preserve"> </w:t>
      </w:r>
      <w:r w:rsidRPr="004B57BA">
        <w:rPr>
          <w:rFonts w:ascii="Times New Roman" w:hAnsi="Times New Roman" w:cs="Times New Roman"/>
          <w:b/>
        </w:rPr>
        <w:t>И</w:t>
      </w:r>
      <w:r w:rsidRPr="004B57BA" w:rsidR="006D58B9">
        <w:rPr>
          <w:rFonts w:ascii="Times New Roman" w:hAnsi="Times New Roman" w:cs="Times New Roman"/>
          <w:b/>
        </w:rPr>
        <w:t xml:space="preserve"> </w:t>
      </w:r>
      <w:r w:rsidRPr="004B57BA">
        <w:rPr>
          <w:rFonts w:ascii="Times New Roman" w:hAnsi="Times New Roman" w:cs="Times New Roman"/>
          <w:b/>
        </w:rPr>
        <w:t>Г</w:t>
      </w:r>
      <w:r w:rsidRPr="004B57BA" w:rsidR="006D58B9">
        <w:rPr>
          <w:rFonts w:ascii="Times New Roman" w:hAnsi="Times New Roman" w:cs="Times New Roman"/>
          <w:b/>
        </w:rPr>
        <w:t xml:space="preserve"> </w:t>
      </w:r>
      <w:r w:rsidRPr="004B57BA">
        <w:rPr>
          <w:rFonts w:ascii="Times New Roman" w:hAnsi="Times New Roman" w:cs="Times New Roman"/>
          <w:b/>
        </w:rPr>
        <w:t>О</w:t>
      </w:r>
      <w:r w:rsidRPr="004B57BA" w:rsidR="006D58B9">
        <w:rPr>
          <w:rFonts w:ascii="Times New Roman" w:hAnsi="Times New Roman" w:cs="Times New Roman"/>
          <w:b/>
        </w:rPr>
        <w:t xml:space="preserve"> </w:t>
      </w:r>
      <w:r w:rsidRPr="004B57BA">
        <w:rPr>
          <w:rFonts w:ascii="Times New Roman" w:hAnsi="Times New Roman" w:cs="Times New Roman"/>
          <w:b/>
        </w:rPr>
        <w:t>В</w:t>
      </w:r>
      <w:r w:rsidRPr="004B57BA" w:rsidR="006D58B9">
        <w:rPr>
          <w:rFonts w:ascii="Times New Roman" w:hAnsi="Times New Roman" w:cs="Times New Roman"/>
          <w:b/>
        </w:rPr>
        <w:t xml:space="preserve"> </w:t>
      </w:r>
      <w:r w:rsidRPr="004B57BA">
        <w:rPr>
          <w:rFonts w:ascii="Times New Roman" w:hAnsi="Times New Roman" w:cs="Times New Roman"/>
          <w:b/>
        </w:rPr>
        <w:t>О</w:t>
      </w:r>
      <w:r w:rsidRPr="004B57BA" w:rsidR="006D58B9">
        <w:rPr>
          <w:rFonts w:ascii="Times New Roman" w:hAnsi="Times New Roman" w:cs="Times New Roman"/>
          <w:b/>
        </w:rPr>
        <w:t xml:space="preserve"> </w:t>
      </w:r>
      <w:r w:rsidRPr="004B57BA">
        <w:rPr>
          <w:rFonts w:ascii="Times New Roman" w:hAnsi="Times New Roman" w:cs="Times New Roman"/>
          <w:b/>
        </w:rPr>
        <w:t>Р</w:t>
      </w:r>
    </w:p>
    <w:p w:rsidR="00E80989" w:rsidRPr="004B57BA" w:rsidP="009A521B">
      <w:pPr>
        <w:spacing w:after="0" w:line="240" w:lineRule="auto"/>
        <w:jc w:val="center"/>
        <w:rPr>
          <w:rFonts w:ascii="Times New Roman" w:hAnsi="Times New Roman" w:cs="Times New Roman"/>
          <w:b/>
        </w:rPr>
      </w:pPr>
      <w:r w:rsidRPr="004B57BA">
        <w:rPr>
          <w:rFonts w:ascii="Times New Roman" w:hAnsi="Times New Roman" w:cs="Times New Roman"/>
          <w:b/>
        </w:rPr>
        <w:t>Именем Российской Федерации</w:t>
      </w:r>
    </w:p>
    <w:p w:rsidR="009A521B" w:rsidRPr="004B57BA" w:rsidP="009A521B">
      <w:pPr>
        <w:spacing w:after="0" w:line="240" w:lineRule="auto"/>
        <w:jc w:val="both"/>
        <w:rPr>
          <w:rFonts w:ascii="Times New Roman" w:hAnsi="Times New Roman" w:cs="Times New Roman"/>
        </w:rPr>
      </w:pPr>
      <w:r w:rsidRPr="004B57BA">
        <w:rPr>
          <w:rFonts w:ascii="Times New Roman" w:hAnsi="Times New Roman" w:cs="Times New Roman"/>
        </w:rPr>
        <w:t>27</w:t>
      </w:r>
      <w:r w:rsidRPr="004B57BA">
        <w:rPr>
          <w:rFonts w:ascii="Times New Roman" w:hAnsi="Times New Roman" w:cs="Times New Roman"/>
        </w:rPr>
        <w:t xml:space="preserve"> </w:t>
      </w:r>
      <w:r w:rsidRPr="004B57BA">
        <w:rPr>
          <w:rFonts w:ascii="Times New Roman" w:hAnsi="Times New Roman" w:cs="Times New Roman"/>
        </w:rPr>
        <w:t xml:space="preserve">марта </w:t>
      </w:r>
      <w:r w:rsidRPr="004B57BA">
        <w:rPr>
          <w:rFonts w:ascii="Times New Roman" w:hAnsi="Times New Roman" w:cs="Times New Roman"/>
        </w:rPr>
        <w:t>201</w:t>
      </w:r>
      <w:r w:rsidRPr="004B57BA">
        <w:rPr>
          <w:rFonts w:ascii="Times New Roman" w:hAnsi="Times New Roman" w:cs="Times New Roman"/>
        </w:rPr>
        <w:t>8</w:t>
      </w:r>
      <w:r w:rsidRPr="004B57BA">
        <w:rPr>
          <w:rFonts w:ascii="Times New Roman" w:hAnsi="Times New Roman" w:cs="Times New Roman"/>
        </w:rPr>
        <w:t xml:space="preserve"> г. </w:t>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t xml:space="preserve">  </w:t>
      </w:r>
      <w:r w:rsidRPr="004B57BA" w:rsidR="001A4F74">
        <w:rPr>
          <w:rFonts w:ascii="Times New Roman" w:hAnsi="Times New Roman" w:cs="Times New Roman"/>
        </w:rPr>
        <w:t xml:space="preserve">          </w:t>
      </w:r>
      <w:r w:rsidRPr="004B57BA">
        <w:rPr>
          <w:rFonts w:ascii="Times New Roman" w:hAnsi="Times New Roman" w:cs="Times New Roman"/>
        </w:rPr>
        <w:t xml:space="preserve">           </w:t>
      </w:r>
      <w:r w:rsidR="004B57BA">
        <w:rPr>
          <w:rFonts w:ascii="Times New Roman" w:hAnsi="Times New Roman" w:cs="Times New Roman"/>
        </w:rPr>
        <w:t xml:space="preserve">            </w:t>
      </w:r>
      <w:r w:rsidRPr="004B57BA">
        <w:rPr>
          <w:rFonts w:ascii="Times New Roman" w:hAnsi="Times New Roman" w:cs="Times New Roman"/>
        </w:rPr>
        <w:t>г. Джанкой</w:t>
      </w:r>
    </w:p>
    <w:p w:rsidR="00176995" w:rsidRPr="004B57BA" w:rsidP="00176995">
      <w:pPr>
        <w:spacing w:after="0" w:line="240" w:lineRule="auto"/>
        <w:jc w:val="both"/>
        <w:rPr>
          <w:rFonts w:ascii="Times New Roman" w:hAnsi="Times New Roman" w:cs="Times New Roman"/>
        </w:rPr>
      </w:pPr>
    </w:p>
    <w:p w:rsidR="009A521B"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Мировой судья судебного участка № 36 Джанкойского судебного района Республики Крым Тулпаров А.П.,</w:t>
      </w:r>
    </w:p>
    <w:p w:rsidR="009A521B"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при секретаре Хижняк Я.А.,</w:t>
      </w:r>
    </w:p>
    <w:p w:rsidR="009A521B"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с участием государственного обвинителя – старшего помощника Джанкойского межрайонного прокурора Ставенко Н.И.,</w:t>
      </w:r>
    </w:p>
    <w:p w:rsidR="00317998"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 xml:space="preserve">потерпевшей Спириной Н.В., </w:t>
      </w:r>
    </w:p>
    <w:p w:rsidR="00E80989"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 xml:space="preserve">подсудимого </w:t>
      </w:r>
      <w:r w:rsidRPr="004B57BA">
        <w:rPr>
          <w:rFonts w:ascii="Times New Roman" w:hAnsi="Times New Roman" w:cs="Times New Roman"/>
        </w:rPr>
        <w:t>Онищука Н.А.,</w:t>
      </w:r>
    </w:p>
    <w:p w:rsidR="00C33B1F"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защитника подсудимого</w:t>
      </w:r>
      <w:r w:rsidRPr="004B57BA" w:rsidR="00CF6B6B">
        <w:rPr>
          <w:rFonts w:ascii="Times New Roman" w:hAnsi="Times New Roman" w:cs="Times New Roman"/>
        </w:rPr>
        <w:t xml:space="preserve"> </w:t>
      </w:r>
      <w:r w:rsidRPr="004B57BA">
        <w:rPr>
          <w:rFonts w:ascii="Times New Roman" w:hAnsi="Times New Roman" w:cs="Times New Roman"/>
        </w:rPr>
        <w:t xml:space="preserve">– адвоката </w:t>
      </w:r>
      <w:r w:rsidRPr="004B57BA" w:rsidR="00E80989">
        <w:rPr>
          <w:rFonts w:ascii="Times New Roman" w:hAnsi="Times New Roman" w:cs="Times New Roman"/>
        </w:rPr>
        <w:t>Скачихина А.П.</w:t>
      </w:r>
      <w:r w:rsidRPr="004B57BA">
        <w:rPr>
          <w:rFonts w:ascii="Times New Roman" w:hAnsi="Times New Roman" w:cs="Times New Roman"/>
        </w:rPr>
        <w:t xml:space="preserve">, </w:t>
      </w:r>
      <w:r w:rsidRPr="004B57BA">
        <w:rPr>
          <w:rFonts w:ascii="Times New Roman" w:hAnsi="Times New Roman" w:cs="Times New Roman"/>
        </w:rPr>
        <w:t>представивше</w:t>
      </w:r>
      <w:r w:rsidRPr="004B57BA">
        <w:rPr>
          <w:rFonts w:ascii="Times New Roman" w:hAnsi="Times New Roman" w:cs="Times New Roman"/>
        </w:rPr>
        <w:t>го</w:t>
      </w:r>
      <w:r w:rsidRPr="004B57BA">
        <w:rPr>
          <w:rFonts w:ascii="Times New Roman" w:hAnsi="Times New Roman" w:cs="Times New Roman"/>
        </w:rPr>
        <w:t xml:space="preserve"> ордер № </w:t>
      </w:r>
      <w:r w:rsidRPr="004B57BA" w:rsidR="00E80989">
        <w:rPr>
          <w:rFonts w:ascii="Times New Roman" w:hAnsi="Times New Roman" w:cs="Times New Roman"/>
        </w:rPr>
        <w:t>24</w:t>
      </w:r>
      <w:r w:rsidRPr="004B57BA">
        <w:rPr>
          <w:rFonts w:ascii="Times New Roman" w:hAnsi="Times New Roman" w:cs="Times New Roman"/>
        </w:rPr>
        <w:t xml:space="preserve"> </w:t>
      </w:r>
      <w:r w:rsidRPr="004B57BA">
        <w:rPr>
          <w:rFonts w:ascii="Times New Roman" w:hAnsi="Times New Roman" w:cs="Times New Roman"/>
        </w:rPr>
        <w:t xml:space="preserve">от </w:t>
      </w:r>
      <w:r w:rsidRPr="004B57BA" w:rsidR="00E80989">
        <w:rPr>
          <w:rFonts w:ascii="Times New Roman" w:hAnsi="Times New Roman" w:cs="Times New Roman"/>
        </w:rPr>
        <w:t>13</w:t>
      </w:r>
      <w:r w:rsidRPr="004B57BA">
        <w:rPr>
          <w:rFonts w:ascii="Times New Roman" w:hAnsi="Times New Roman" w:cs="Times New Roman"/>
        </w:rPr>
        <w:t>.</w:t>
      </w:r>
      <w:r w:rsidRPr="004B57BA" w:rsidR="00E80989">
        <w:rPr>
          <w:rFonts w:ascii="Times New Roman" w:hAnsi="Times New Roman" w:cs="Times New Roman"/>
        </w:rPr>
        <w:t>03</w:t>
      </w:r>
      <w:r w:rsidRPr="004B57BA">
        <w:rPr>
          <w:rFonts w:ascii="Times New Roman" w:hAnsi="Times New Roman" w:cs="Times New Roman"/>
        </w:rPr>
        <w:t>.201</w:t>
      </w:r>
      <w:r w:rsidRPr="004B57BA" w:rsidR="00E80989">
        <w:rPr>
          <w:rFonts w:ascii="Times New Roman" w:hAnsi="Times New Roman" w:cs="Times New Roman"/>
        </w:rPr>
        <w:t>8</w:t>
      </w:r>
      <w:r w:rsidRPr="004B57BA">
        <w:rPr>
          <w:rFonts w:ascii="Times New Roman" w:hAnsi="Times New Roman" w:cs="Times New Roman"/>
        </w:rPr>
        <w:t xml:space="preserve"> </w:t>
      </w:r>
      <w:r w:rsidRPr="004B57BA" w:rsidR="006D58B9">
        <w:rPr>
          <w:rFonts w:ascii="Times New Roman" w:hAnsi="Times New Roman" w:cs="Times New Roman"/>
        </w:rPr>
        <w:t xml:space="preserve">г., удостоверение № </w:t>
      </w:r>
      <w:r w:rsidRPr="004B57BA" w:rsidR="00E80989">
        <w:rPr>
          <w:rFonts w:ascii="Times New Roman" w:hAnsi="Times New Roman" w:cs="Times New Roman"/>
        </w:rPr>
        <w:t>1330</w:t>
      </w:r>
      <w:r w:rsidRPr="004B57BA" w:rsidR="00CF6B6B">
        <w:rPr>
          <w:rFonts w:ascii="Times New Roman" w:hAnsi="Times New Roman" w:cs="Times New Roman"/>
        </w:rPr>
        <w:t xml:space="preserve"> от </w:t>
      </w:r>
      <w:r w:rsidRPr="004B57BA" w:rsidR="00E80989">
        <w:rPr>
          <w:rFonts w:ascii="Times New Roman" w:hAnsi="Times New Roman" w:cs="Times New Roman"/>
        </w:rPr>
        <w:t>31</w:t>
      </w:r>
      <w:r w:rsidRPr="004B57BA" w:rsidR="00CF6B6B">
        <w:rPr>
          <w:rFonts w:ascii="Times New Roman" w:hAnsi="Times New Roman" w:cs="Times New Roman"/>
        </w:rPr>
        <w:t>.</w:t>
      </w:r>
      <w:r w:rsidRPr="004B57BA" w:rsidR="00E80989">
        <w:rPr>
          <w:rFonts w:ascii="Times New Roman" w:hAnsi="Times New Roman" w:cs="Times New Roman"/>
        </w:rPr>
        <w:t>12</w:t>
      </w:r>
      <w:r w:rsidRPr="004B57BA" w:rsidR="00CF6B6B">
        <w:rPr>
          <w:rFonts w:ascii="Times New Roman" w:hAnsi="Times New Roman" w:cs="Times New Roman"/>
        </w:rPr>
        <w:t>.201</w:t>
      </w:r>
      <w:r w:rsidRPr="004B57BA" w:rsidR="00E80989">
        <w:rPr>
          <w:rFonts w:ascii="Times New Roman" w:hAnsi="Times New Roman" w:cs="Times New Roman"/>
        </w:rPr>
        <w:t>5</w:t>
      </w:r>
      <w:r w:rsidRPr="004B57BA" w:rsidR="00CF6B6B">
        <w:rPr>
          <w:rFonts w:ascii="Times New Roman" w:hAnsi="Times New Roman" w:cs="Times New Roman"/>
        </w:rPr>
        <w:t xml:space="preserve"> г.,</w:t>
      </w:r>
    </w:p>
    <w:p w:rsidR="00E63136" w:rsidRPr="004B57BA" w:rsidP="00176995">
      <w:pPr>
        <w:spacing w:after="0" w:line="240" w:lineRule="auto"/>
        <w:jc w:val="both"/>
        <w:rPr>
          <w:rFonts w:ascii="Times New Roman" w:hAnsi="Times New Roman" w:cs="Times New Roman"/>
        </w:rPr>
      </w:pPr>
      <w:r w:rsidRPr="004B57BA">
        <w:rPr>
          <w:rFonts w:ascii="Times New Roman" w:hAnsi="Times New Roman" w:cs="Times New Roman"/>
        </w:rPr>
        <w:t>врио начальника УИИ по Джанкойскому району Васькив И.И.,</w:t>
      </w:r>
    </w:p>
    <w:p w:rsidR="00CF6B6B" w:rsidRPr="004B57BA" w:rsidP="00176995">
      <w:pPr>
        <w:spacing w:after="0" w:line="240" w:lineRule="auto"/>
        <w:ind w:firstLine="708"/>
        <w:jc w:val="both"/>
        <w:rPr>
          <w:rFonts w:ascii="Times New Roman" w:eastAsia="Times New Roman" w:hAnsi="Times New Roman" w:cs="Times New Roman"/>
        </w:rPr>
      </w:pPr>
    </w:p>
    <w:p w:rsidR="00CF6B6B" w:rsidRPr="004B57BA" w:rsidP="00176995">
      <w:pPr>
        <w:spacing w:after="0" w:line="240" w:lineRule="auto"/>
        <w:ind w:firstLine="708"/>
        <w:jc w:val="both"/>
        <w:rPr>
          <w:rFonts w:ascii="Times New Roman" w:eastAsia="Times New Roman" w:hAnsi="Times New Roman" w:cs="Times New Roman"/>
        </w:rPr>
      </w:pPr>
      <w:r w:rsidRPr="004B57BA">
        <w:rPr>
          <w:rFonts w:ascii="Times New Roman" w:eastAsia="Times New Roman" w:hAnsi="Times New Roman" w:cs="Times New Roman"/>
        </w:rPr>
        <w:t>рассмотрев в открытом судебном заседании уголовное дело в отношении</w:t>
      </w:r>
      <w:r w:rsidRPr="004B57BA" w:rsidR="007C4B03">
        <w:rPr>
          <w:rFonts w:ascii="Times New Roman" w:eastAsia="Times New Roman" w:hAnsi="Times New Roman" w:cs="Times New Roman"/>
        </w:rPr>
        <w:t xml:space="preserve"> </w:t>
      </w:r>
      <w:r w:rsidRPr="004B57BA" w:rsidR="00317998">
        <w:rPr>
          <w:rFonts w:ascii="Times New Roman" w:eastAsia="Times New Roman" w:hAnsi="Times New Roman" w:cs="Times New Roman"/>
          <w:b/>
        </w:rPr>
        <w:t>Онищук</w:t>
      </w:r>
      <w:r w:rsidRPr="004B57BA" w:rsidR="008569DB">
        <w:rPr>
          <w:rFonts w:ascii="Times New Roman" w:eastAsia="Times New Roman" w:hAnsi="Times New Roman" w:cs="Times New Roman"/>
          <w:b/>
        </w:rPr>
        <w:t>а</w:t>
      </w:r>
      <w:r w:rsidRPr="004B57BA" w:rsidR="00317998">
        <w:rPr>
          <w:rFonts w:ascii="Times New Roman" w:eastAsia="Times New Roman" w:hAnsi="Times New Roman" w:cs="Times New Roman"/>
          <w:b/>
        </w:rPr>
        <w:t xml:space="preserve"> </w:t>
      </w:r>
      <w:r w:rsidR="004B57BA">
        <w:rPr>
          <w:rFonts w:ascii="Times New Roman" w:eastAsia="Times New Roman" w:hAnsi="Times New Roman" w:cs="Times New Roman"/>
          <w:b/>
        </w:rPr>
        <w:t>Н.А.</w:t>
      </w:r>
      <w:r w:rsidRPr="004B57BA" w:rsidR="00576292">
        <w:rPr>
          <w:rFonts w:ascii="Times New Roman" w:eastAsia="Times New Roman" w:hAnsi="Times New Roman" w:cs="Times New Roman"/>
        </w:rPr>
        <w:t xml:space="preserve">, </w:t>
      </w:r>
      <w:r w:rsidR="004B57BA">
        <w:rPr>
          <w:rFonts w:ascii="Times New Roman" w:eastAsia="Times New Roman" w:hAnsi="Times New Roman" w:cs="Times New Roman"/>
        </w:rPr>
        <w:t>***</w:t>
      </w:r>
      <w:r w:rsidRPr="004B57BA" w:rsidR="00C33B1F">
        <w:rPr>
          <w:rFonts w:ascii="Times New Roman" w:eastAsia="Times New Roman" w:hAnsi="Times New Roman" w:cs="Times New Roman"/>
        </w:rPr>
        <w:t xml:space="preserve"> г. </w:t>
      </w:r>
      <w:r w:rsidRPr="004B57BA">
        <w:rPr>
          <w:rFonts w:ascii="Times New Roman" w:eastAsia="Times New Roman" w:hAnsi="Times New Roman" w:cs="Times New Roman"/>
        </w:rPr>
        <w:t xml:space="preserve">рождения, уроженца </w:t>
      </w:r>
      <w:r w:rsidR="004B57BA">
        <w:rPr>
          <w:rFonts w:ascii="Times New Roman" w:eastAsia="Times New Roman" w:hAnsi="Times New Roman" w:cs="Times New Roman"/>
        </w:rPr>
        <w:t>***</w:t>
      </w:r>
      <w:r w:rsidRPr="004B57BA">
        <w:rPr>
          <w:rFonts w:ascii="Times New Roman" w:eastAsia="Times New Roman" w:hAnsi="Times New Roman" w:cs="Times New Roman"/>
        </w:rPr>
        <w:t xml:space="preserve">, </w:t>
      </w:r>
      <w:r w:rsidRPr="004B57BA">
        <w:rPr>
          <w:rFonts w:ascii="Times New Roman" w:eastAsia="Times New Roman" w:hAnsi="Times New Roman" w:cs="Times New Roman"/>
        </w:rPr>
        <w:t xml:space="preserve">гражданина </w:t>
      </w:r>
      <w:r w:rsidRPr="004B57BA" w:rsidR="0029794C">
        <w:rPr>
          <w:rFonts w:ascii="Times New Roman" w:eastAsia="Times New Roman" w:hAnsi="Times New Roman" w:cs="Times New Roman"/>
        </w:rPr>
        <w:t>России и Украины</w:t>
      </w:r>
      <w:r w:rsidRPr="004B57BA">
        <w:rPr>
          <w:rFonts w:ascii="Times New Roman" w:eastAsia="Times New Roman" w:hAnsi="Times New Roman" w:cs="Times New Roman"/>
        </w:rPr>
        <w:t xml:space="preserve">, </w:t>
      </w:r>
      <w:r w:rsidRPr="004B57BA">
        <w:rPr>
          <w:rFonts w:ascii="Times New Roman" w:eastAsia="Times New Roman" w:hAnsi="Times New Roman" w:cs="Times New Roman"/>
        </w:rPr>
        <w:t xml:space="preserve">имеющего </w:t>
      </w:r>
      <w:r w:rsidRPr="004B57BA">
        <w:rPr>
          <w:rFonts w:ascii="Times New Roman" w:eastAsia="Times New Roman" w:hAnsi="Times New Roman" w:cs="Times New Roman"/>
        </w:rPr>
        <w:t xml:space="preserve">среднее </w:t>
      </w:r>
      <w:r w:rsidRPr="004B57BA">
        <w:rPr>
          <w:rFonts w:ascii="Times New Roman" w:eastAsia="Times New Roman" w:hAnsi="Times New Roman" w:cs="Times New Roman"/>
        </w:rPr>
        <w:t xml:space="preserve">образование, </w:t>
      </w:r>
      <w:r w:rsidRPr="004B57BA" w:rsidR="006C2B15">
        <w:rPr>
          <w:rFonts w:ascii="Times New Roman" w:eastAsia="Times New Roman" w:hAnsi="Times New Roman" w:cs="Times New Roman"/>
        </w:rPr>
        <w:t>женатого</w:t>
      </w:r>
      <w:r w:rsidRPr="004B57BA" w:rsidR="0029794C">
        <w:rPr>
          <w:rFonts w:ascii="Times New Roman" w:eastAsia="Times New Roman" w:hAnsi="Times New Roman" w:cs="Times New Roman"/>
        </w:rPr>
        <w:t xml:space="preserve">, </w:t>
      </w:r>
      <w:r w:rsidRPr="004B57BA" w:rsidR="006C2B15">
        <w:rPr>
          <w:rFonts w:ascii="Times New Roman" w:eastAsia="Times New Roman" w:hAnsi="Times New Roman" w:cs="Times New Roman"/>
        </w:rPr>
        <w:t xml:space="preserve">имеющего на иждивении несовершеннолетнего ребенка, </w:t>
      </w:r>
      <w:r w:rsidRPr="004B57BA" w:rsidR="0021661E">
        <w:rPr>
          <w:rFonts w:ascii="Times New Roman" w:eastAsia="Times New Roman" w:hAnsi="Times New Roman" w:cs="Times New Roman"/>
        </w:rPr>
        <w:t xml:space="preserve">не работающего, </w:t>
      </w:r>
      <w:r w:rsidRPr="004B57BA">
        <w:rPr>
          <w:rFonts w:ascii="Times New Roman" w:eastAsia="Times New Roman" w:hAnsi="Times New Roman" w:cs="Times New Roman"/>
        </w:rPr>
        <w:t xml:space="preserve">зарегистрированного по адресу: </w:t>
      </w:r>
      <w:r w:rsidR="004B57BA">
        <w:rPr>
          <w:rFonts w:ascii="Times New Roman" w:eastAsia="Times New Roman" w:hAnsi="Times New Roman" w:cs="Times New Roman"/>
        </w:rPr>
        <w:t>***</w:t>
      </w:r>
      <w:r w:rsidRPr="004B57BA" w:rsidR="0029794C">
        <w:rPr>
          <w:rFonts w:ascii="Times New Roman" w:eastAsia="Times New Roman" w:hAnsi="Times New Roman" w:cs="Times New Roman"/>
        </w:rPr>
        <w:t xml:space="preserve">, проживающего по адресу: </w:t>
      </w:r>
      <w:r w:rsidR="004B57BA">
        <w:rPr>
          <w:rFonts w:ascii="Times New Roman" w:eastAsia="Times New Roman" w:hAnsi="Times New Roman" w:cs="Times New Roman"/>
        </w:rPr>
        <w:t>***</w:t>
      </w:r>
      <w:r w:rsidRPr="004B57BA" w:rsidR="00C33B1F">
        <w:rPr>
          <w:rFonts w:ascii="Times New Roman" w:eastAsia="Times New Roman" w:hAnsi="Times New Roman" w:cs="Times New Roman"/>
        </w:rPr>
        <w:t xml:space="preserve">, </w:t>
      </w:r>
      <w:r w:rsidRPr="004B57BA" w:rsidR="001020CE">
        <w:rPr>
          <w:rFonts w:ascii="Times New Roman" w:eastAsia="Times New Roman" w:hAnsi="Times New Roman" w:cs="Times New Roman"/>
        </w:rPr>
        <w:t>судимого</w:t>
      </w:r>
      <w:r w:rsidRPr="004B57BA">
        <w:rPr>
          <w:rFonts w:ascii="Times New Roman" w:eastAsia="Times New Roman" w:hAnsi="Times New Roman" w:cs="Times New Roman"/>
        </w:rPr>
        <w:t>:</w:t>
      </w:r>
    </w:p>
    <w:p w:rsidR="0029794C" w:rsidRPr="004B57BA" w:rsidP="00176995">
      <w:pPr>
        <w:spacing w:after="0" w:line="240" w:lineRule="auto"/>
        <w:ind w:firstLine="708"/>
        <w:jc w:val="both"/>
        <w:rPr>
          <w:rFonts w:ascii="Times New Roman" w:eastAsia="Times New Roman" w:hAnsi="Times New Roman" w:cs="Times New Roman"/>
        </w:rPr>
      </w:pPr>
      <w:r w:rsidRPr="004B57BA">
        <w:rPr>
          <w:rFonts w:ascii="Times New Roman" w:eastAsia="Times New Roman" w:hAnsi="Times New Roman" w:cs="Times New Roman"/>
        </w:rPr>
        <w:t xml:space="preserve">- </w:t>
      </w:r>
      <w:r w:rsidRPr="004B57BA">
        <w:rPr>
          <w:rFonts w:ascii="Times New Roman" w:eastAsia="Times New Roman" w:hAnsi="Times New Roman" w:cs="Times New Roman"/>
        </w:rPr>
        <w:t>18</w:t>
      </w:r>
      <w:r w:rsidRPr="004B57BA">
        <w:rPr>
          <w:rFonts w:ascii="Times New Roman" w:eastAsia="Times New Roman" w:hAnsi="Times New Roman" w:cs="Times New Roman"/>
        </w:rPr>
        <w:t xml:space="preserve"> марта 201</w:t>
      </w:r>
      <w:r w:rsidRPr="004B57BA">
        <w:rPr>
          <w:rFonts w:ascii="Times New Roman" w:eastAsia="Times New Roman" w:hAnsi="Times New Roman" w:cs="Times New Roman"/>
        </w:rPr>
        <w:t>0</w:t>
      </w:r>
      <w:r w:rsidRPr="004B57BA">
        <w:rPr>
          <w:rFonts w:ascii="Times New Roman" w:eastAsia="Times New Roman" w:hAnsi="Times New Roman" w:cs="Times New Roman"/>
        </w:rPr>
        <w:t xml:space="preserve"> г. </w:t>
      </w:r>
      <w:r w:rsidRPr="004B57BA">
        <w:rPr>
          <w:rFonts w:ascii="Times New Roman" w:eastAsia="Times New Roman" w:hAnsi="Times New Roman" w:cs="Times New Roman"/>
        </w:rPr>
        <w:t>по приговору Ялтинского городского суда АР Крым по ч. 3 ст. 186 УК Украины к 6 годам лишения свободы, освободился 17.12.2014 г. условно-досрочно на 9 месяцев 27 дней;</w:t>
      </w:r>
    </w:p>
    <w:p w:rsidR="0029794C" w:rsidRPr="004B57BA" w:rsidP="00176995">
      <w:pPr>
        <w:spacing w:after="0" w:line="240" w:lineRule="auto"/>
        <w:ind w:firstLine="708"/>
        <w:jc w:val="both"/>
        <w:rPr>
          <w:rFonts w:ascii="Times New Roman" w:eastAsia="Times New Roman" w:hAnsi="Times New Roman" w:cs="Times New Roman"/>
        </w:rPr>
      </w:pPr>
      <w:r w:rsidRPr="004B57BA">
        <w:rPr>
          <w:rFonts w:ascii="Times New Roman" w:eastAsia="Times New Roman" w:hAnsi="Times New Roman" w:cs="Times New Roman"/>
        </w:rPr>
        <w:t>- 30 сентября 2016 г. по приговору Ялтинского городского суда Республики Крым по ч. 1 ст. 228 УК РФ к 1 году 2 месяцам лишения свободы условно с испытательным сроком 2 года 2 месяца,</w:t>
      </w:r>
    </w:p>
    <w:p w:rsidR="009A521B" w:rsidRPr="004B57BA" w:rsidP="00176995">
      <w:pPr>
        <w:spacing w:after="0" w:line="240" w:lineRule="auto"/>
        <w:ind w:firstLine="708"/>
        <w:jc w:val="both"/>
        <w:rPr>
          <w:rFonts w:ascii="Times New Roman" w:hAnsi="Times New Roman" w:cs="Times New Roman"/>
        </w:rPr>
      </w:pPr>
      <w:r w:rsidRPr="004B57BA">
        <w:rPr>
          <w:rFonts w:ascii="Times New Roman" w:eastAsia="Times New Roman" w:hAnsi="Times New Roman" w:cs="Times New Roman"/>
        </w:rPr>
        <w:t>обвиняемого в совершении преступлени</w:t>
      </w:r>
      <w:r w:rsidRPr="004B57BA" w:rsidR="0029794C">
        <w:rPr>
          <w:rFonts w:ascii="Times New Roman" w:eastAsia="Times New Roman" w:hAnsi="Times New Roman" w:cs="Times New Roman"/>
        </w:rPr>
        <w:t>я</w:t>
      </w:r>
      <w:r w:rsidRPr="004B57BA">
        <w:rPr>
          <w:rFonts w:ascii="Times New Roman" w:eastAsia="Times New Roman" w:hAnsi="Times New Roman" w:cs="Times New Roman"/>
        </w:rPr>
        <w:t>, предусмотренн</w:t>
      </w:r>
      <w:r w:rsidRPr="004B57BA" w:rsidR="0029794C">
        <w:rPr>
          <w:rFonts w:ascii="Times New Roman" w:eastAsia="Times New Roman" w:hAnsi="Times New Roman" w:cs="Times New Roman"/>
        </w:rPr>
        <w:t>ого</w:t>
      </w:r>
      <w:r w:rsidRPr="004B57BA">
        <w:rPr>
          <w:rFonts w:ascii="Times New Roman" w:eastAsia="Times New Roman" w:hAnsi="Times New Roman" w:cs="Times New Roman"/>
        </w:rPr>
        <w:t xml:space="preserve"> </w:t>
      </w:r>
      <w:r w:rsidRPr="004B57BA" w:rsidR="00C33B1F">
        <w:rPr>
          <w:rFonts w:ascii="Times New Roman" w:eastAsia="Times New Roman" w:hAnsi="Times New Roman" w:cs="Times New Roman"/>
        </w:rPr>
        <w:t>ч. 1 ст. 1</w:t>
      </w:r>
      <w:r w:rsidRPr="004B57BA" w:rsidR="0029794C">
        <w:rPr>
          <w:rFonts w:ascii="Times New Roman" w:eastAsia="Times New Roman" w:hAnsi="Times New Roman" w:cs="Times New Roman"/>
        </w:rPr>
        <w:t xml:space="preserve">19 </w:t>
      </w:r>
      <w:r w:rsidRPr="004B57BA" w:rsidR="00CD5F8D">
        <w:rPr>
          <w:rFonts w:ascii="Times New Roman" w:eastAsia="Times New Roman" w:hAnsi="Times New Roman" w:cs="Times New Roman"/>
        </w:rPr>
        <w:t>УК РФ</w:t>
      </w:r>
      <w:r w:rsidRPr="004B57BA">
        <w:rPr>
          <w:rFonts w:ascii="Times New Roman" w:hAnsi="Times New Roman" w:cs="Times New Roman"/>
        </w:rPr>
        <w:t>,</w:t>
      </w:r>
    </w:p>
    <w:p w:rsidR="006D58B9" w:rsidRPr="004B57BA" w:rsidP="00176995">
      <w:pPr>
        <w:spacing w:after="0" w:line="240" w:lineRule="auto"/>
        <w:jc w:val="both"/>
        <w:rPr>
          <w:rFonts w:ascii="Times New Roman" w:hAnsi="Times New Roman" w:cs="Times New Roman"/>
        </w:rPr>
      </w:pPr>
    </w:p>
    <w:p w:rsidR="006D58B9" w:rsidRPr="004B57BA" w:rsidP="00176995">
      <w:pPr>
        <w:spacing w:after="0" w:line="240" w:lineRule="auto"/>
        <w:jc w:val="center"/>
        <w:rPr>
          <w:rFonts w:ascii="Times New Roman" w:hAnsi="Times New Roman" w:cs="Times New Roman"/>
          <w:b/>
        </w:rPr>
      </w:pPr>
      <w:r w:rsidRPr="004B57BA">
        <w:rPr>
          <w:rFonts w:ascii="Times New Roman" w:hAnsi="Times New Roman" w:cs="Times New Roman"/>
          <w:b/>
        </w:rPr>
        <w:t>У С Т А Н О В И Л:</w:t>
      </w:r>
    </w:p>
    <w:p w:rsidR="008569DB" w:rsidRPr="004B57BA" w:rsidP="00FE5375">
      <w:pPr>
        <w:spacing w:after="0" w:line="240" w:lineRule="auto"/>
        <w:ind w:firstLine="708"/>
        <w:jc w:val="both"/>
        <w:rPr>
          <w:rFonts w:ascii="Times New Roman" w:eastAsia="Times New Roman" w:hAnsi="Times New Roman" w:cs="Times New Roman"/>
        </w:rPr>
      </w:pPr>
      <w:r w:rsidRPr="004B57BA">
        <w:rPr>
          <w:rFonts w:ascii="Times New Roman" w:eastAsia="Times New Roman" w:hAnsi="Times New Roman" w:cs="Times New Roman"/>
        </w:rPr>
        <w:t>18.12.2017 г. в период времени с 17.00 час. до 17.10 час. Онищук Н.А.,</w:t>
      </w:r>
      <w:r w:rsidRPr="004B57BA">
        <w:rPr>
          <w:rFonts w:ascii="Times New Roman" w:eastAsia="Times New Roman" w:hAnsi="Times New Roman" w:cs="Times New Roman"/>
        </w:rPr>
        <w:t xml:space="preserve"> находясь </w:t>
      </w:r>
      <w:r w:rsidRPr="004B57BA">
        <w:rPr>
          <w:rFonts w:ascii="Times New Roman" w:eastAsia="Times New Roman" w:hAnsi="Times New Roman" w:cs="Times New Roman"/>
        </w:rPr>
        <w:t>в состоянии алкогольного опьянения</w:t>
      </w:r>
      <w:r w:rsidRPr="004B57BA">
        <w:rPr>
          <w:rFonts w:ascii="Times New Roman" w:eastAsia="Times New Roman" w:hAnsi="Times New Roman" w:cs="Times New Roman"/>
        </w:rPr>
        <w:t xml:space="preserve"> </w:t>
      </w:r>
      <w:r w:rsidRPr="004B57BA">
        <w:rPr>
          <w:rFonts w:ascii="Times New Roman" w:eastAsia="Times New Roman" w:hAnsi="Times New Roman" w:cs="Times New Roman"/>
        </w:rPr>
        <w:t xml:space="preserve">на кухне дома </w:t>
      </w:r>
      <w:r w:rsidR="004B57BA">
        <w:rPr>
          <w:rFonts w:ascii="Times New Roman" w:eastAsia="Times New Roman" w:hAnsi="Times New Roman" w:cs="Times New Roman"/>
        </w:rPr>
        <w:t>***</w:t>
      </w:r>
      <w:r w:rsidRPr="004B57BA" w:rsidR="00763A56">
        <w:rPr>
          <w:rFonts w:ascii="Times New Roman" w:eastAsia="Times New Roman" w:hAnsi="Times New Roman" w:cs="Times New Roman"/>
        </w:rPr>
        <w:t xml:space="preserve">, имея умысел на совершение в отношении Спириной Н.В. угрозы убийством, </w:t>
      </w:r>
      <w:r w:rsidRPr="004B57BA">
        <w:rPr>
          <w:rFonts w:ascii="Times New Roman" w:eastAsia="Times New Roman" w:hAnsi="Times New Roman" w:cs="Times New Roman"/>
        </w:rPr>
        <w:t xml:space="preserve">располагаясь </w:t>
      </w:r>
      <w:r w:rsidRPr="004B57BA" w:rsidR="00763A56">
        <w:rPr>
          <w:rFonts w:ascii="Times New Roman" w:eastAsia="Times New Roman" w:hAnsi="Times New Roman" w:cs="Times New Roman"/>
        </w:rPr>
        <w:t xml:space="preserve">на близком расстоянии от потерпевшей, осознавая общественно-опасный характер своих действий, рассчитывая на запугивание, взял со стола нож, который согласно заключению эксперта № 38 от 18.01.2018 г. является ножом хозяйственно-бытового назначения и к категории холодного оружия не относится, высказывая в адрес Спириной Н.В. угрозы убийством, замахнулся </w:t>
      </w:r>
      <w:r w:rsidRPr="004B57BA">
        <w:rPr>
          <w:rFonts w:ascii="Times New Roman" w:eastAsia="Times New Roman" w:hAnsi="Times New Roman" w:cs="Times New Roman"/>
        </w:rPr>
        <w:t xml:space="preserve">им </w:t>
      </w:r>
      <w:r w:rsidRPr="004B57BA" w:rsidR="00763A56">
        <w:rPr>
          <w:rFonts w:ascii="Times New Roman" w:eastAsia="Times New Roman" w:hAnsi="Times New Roman" w:cs="Times New Roman"/>
        </w:rPr>
        <w:t>в её сторону, тем самым создав впечатление о реальной возможности осуществления угрозы.</w:t>
      </w:r>
    </w:p>
    <w:p w:rsidR="00763A56" w:rsidRPr="004B57BA" w:rsidP="00FE5375">
      <w:pPr>
        <w:spacing w:after="0" w:line="240" w:lineRule="auto"/>
        <w:ind w:firstLine="708"/>
        <w:jc w:val="both"/>
        <w:rPr>
          <w:rFonts w:ascii="Times New Roman" w:eastAsia="Times New Roman" w:hAnsi="Times New Roman" w:cs="Times New Roman"/>
        </w:rPr>
      </w:pPr>
      <w:r w:rsidRPr="004B57BA">
        <w:rPr>
          <w:rFonts w:ascii="Times New Roman" w:eastAsia="Times New Roman" w:hAnsi="Times New Roman" w:cs="Times New Roman"/>
        </w:rPr>
        <w:t>Угрозу убийством Спирина Н.В. восприняла реально, так как у неё имелись основания опасаться осуществления Онищуком Н.А., высказанной угрозы, поскольку он находился в состоянии алкогольного опьянения, был агрессивен, возбужден и держал в руке нож.</w:t>
      </w:r>
    </w:p>
    <w:p w:rsidR="00A96B35" w:rsidRPr="004B57BA" w:rsidP="00FE537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При ознакомлении с материалами </w:t>
      </w:r>
      <w:r w:rsidRPr="004B57BA" w:rsidR="00176995">
        <w:rPr>
          <w:rFonts w:ascii="Times New Roman" w:hAnsi="Times New Roman" w:cs="Times New Roman"/>
        </w:rPr>
        <w:t xml:space="preserve">уголовного дела </w:t>
      </w:r>
      <w:r w:rsidRPr="004B57BA" w:rsidR="00763A56">
        <w:rPr>
          <w:rFonts w:ascii="Times New Roman" w:hAnsi="Times New Roman" w:cs="Times New Roman"/>
        </w:rPr>
        <w:t xml:space="preserve">Онищук Н.А. </w:t>
      </w:r>
      <w:r w:rsidRPr="004B57BA">
        <w:rPr>
          <w:rFonts w:ascii="Times New Roman" w:hAnsi="Times New Roman" w:cs="Times New Roman"/>
        </w:rPr>
        <w:t>заявил ходатайство о применении особого порядка принятия судебного решения, в связи с согласием с предъявленным обвинением.</w:t>
      </w:r>
    </w:p>
    <w:p w:rsidR="00B47EE4" w:rsidRPr="004B57BA" w:rsidP="00A96B3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В судебном заседании подсудимый </w:t>
      </w:r>
      <w:r w:rsidRPr="004B57BA" w:rsidR="00763A56">
        <w:rPr>
          <w:rFonts w:ascii="Times New Roman" w:hAnsi="Times New Roman" w:cs="Times New Roman"/>
        </w:rPr>
        <w:t xml:space="preserve">Онищук Н.А. </w:t>
      </w:r>
      <w:r w:rsidRPr="004B57BA">
        <w:rPr>
          <w:rFonts w:ascii="Times New Roman" w:hAnsi="Times New Roman" w:cs="Times New Roman"/>
        </w:rPr>
        <w:t xml:space="preserve">вину в </w:t>
      </w:r>
      <w:r w:rsidRPr="004B57BA" w:rsidR="00A96B35">
        <w:rPr>
          <w:rFonts w:ascii="Times New Roman" w:hAnsi="Times New Roman" w:cs="Times New Roman"/>
        </w:rPr>
        <w:t xml:space="preserve">совершении </w:t>
      </w:r>
      <w:r w:rsidRPr="004B57BA">
        <w:rPr>
          <w:rFonts w:ascii="Times New Roman" w:hAnsi="Times New Roman" w:cs="Times New Roman"/>
        </w:rPr>
        <w:t>предъявленн</w:t>
      </w:r>
      <w:r w:rsidRPr="004B57BA" w:rsidR="00763A56">
        <w:rPr>
          <w:rFonts w:ascii="Times New Roman" w:hAnsi="Times New Roman" w:cs="Times New Roman"/>
        </w:rPr>
        <w:t>ого</w:t>
      </w:r>
      <w:r w:rsidRPr="004B57BA">
        <w:rPr>
          <w:rFonts w:ascii="Times New Roman" w:hAnsi="Times New Roman" w:cs="Times New Roman"/>
        </w:rPr>
        <w:t xml:space="preserve"> </w:t>
      </w:r>
      <w:r w:rsidRPr="004B57BA" w:rsidR="00A96B35">
        <w:rPr>
          <w:rFonts w:ascii="Times New Roman" w:hAnsi="Times New Roman" w:cs="Times New Roman"/>
        </w:rPr>
        <w:t>преступлени</w:t>
      </w:r>
      <w:r w:rsidRPr="004B57BA" w:rsidR="00763A56">
        <w:rPr>
          <w:rFonts w:ascii="Times New Roman" w:hAnsi="Times New Roman" w:cs="Times New Roman"/>
        </w:rPr>
        <w:t>я</w:t>
      </w:r>
      <w:r w:rsidRPr="004B57BA" w:rsidR="00A96B35">
        <w:rPr>
          <w:rFonts w:ascii="Times New Roman" w:hAnsi="Times New Roman" w:cs="Times New Roman"/>
        </w:rPr>
        <w:t xml:space="preserve"> </w:t>
      </w:r>
      <w:r w:rsidRPr="004B57BA">
        <w:rPr>
          <w:rFonts w:ascii="Times New Roman" w:hAnsi="Times New Roman" w:cs="Times New Roman"/>
        </w:rPr>
        <w:t>признал в полном объ</w:t>
      </w:r>
      <w:r w:rsidRPr="004B57BA" w:rsidR="00176995">
        <w:rPr>
          <w:rFonts w:ascii="Times New Roman" w:hAnsi="Times New Roman" w:cs="Times New Roman"/>
        </w:rPr>
        <w:t>ё</w:t>
      </w:r>
      <w:r w:rsidRPr="004B57BA">
        <w:rPr>
          <w:rFonts w:ascii="Times New Roman" w:hAnsi="Times New Roman" w:cs="Times New Roman"/>
        </w:rPr>
        <w:t>ме, в содеянном раскаялся, поддержал сво</w:t>
      </w:r>
      <w:r w:rsidRPr="004B57BA">
        <w:rPr>
          <w:rFonts w:ascii="Times New Roman" w:hAnsi="Times New Roman" w:cs="Times New Roman"/>
        </w:rPr>
        <w:t>ё</w:t>
      </w:r>
      <w:r w:rsidRPr="004B57BA">
        <w:rPr>
          <w:rFonts w:ascii="Times New Roman" w:hAnsi="Times New Roman" w:cs="Times New Roman"/>
        </w:rPr>
        <w:t xml:space="preserve"> ходатайство о применении особого порядка принятия судебного решения</w:t>
      </w:r>
      <w:r w:rsidRPr="004B57BA" w:rsidR="00A96B35">
        <w:rPr>
          <w:rFonts w:ascii="Times New Roman" w:hAnsi="Times New Roman" w:cs="Times New Roman"/>
        </w:rPr>
        <w:t xml:space="preserve"> и подтвердил, что </w:t>
      </w:r>
      <w:r w:rsidRPr="004B57BA">
        <w:rPr>
          <w:rFonts w:ascii="Times New Roman" w:hAnsi="Times New Roman" w:cs="Times New Roman"/>
        </w:rPr>
        <w:t xml:space="preserve">указанное ходатайство заявлено добровольно, после консультации с защитником, последствия постановления приговора </w:t>
      </w:r>
      <w:r w:rsidRPr="004B57BA" w:rsidR="00763A56">
        <w:rPr>
          <w:rFonts w:ascii="Times New Roman" w:hAnsi="Times New Roman" w:cs="Times New Roman"/>
        </w:rPr>
        <w:t xml:space="preserve">в особом порядке </w:t>
      </w:r>
      <w:r w:rsidRPr="004B57BA">
        <w:rPr>
          <w:rFonts w:ascii="Times New Roman" w:hAnsi="Times New Roman" w:cs="Times New Roman"/>
        </w:rPr>
        <w:t>ему ясны.</w:t>
      </w:r>
    </w:p>
    <w:p w:rsidR="00763A56" w:rsidRPr="004B57BA" w:rsidP="00A96B3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Судом </w:t>
      </w:r>
      <w:r w:rsidRPr="004B57BA">
        <w:rPr>
          <w:rFonts w:ascii="Times New Roman" w:hAnsi="Times New Roman" w:cs="Times New Roman"/>
        </w:rPr>
        <w:t xml:space="preserve">Онищуку Н.А. </w:t>
      </w:r>
      <w:r w:rsidRPr="004B57BA" w:rsidR="00576292">
        <w:rPr>
          <w:rFonts w:ascii="Times New Roman" w:hAnsi="Times New Roman" w:cs="Times New Roman"/>
        </w:rPr>
        <w:t>разъяснены ограничения в назначении наказания, предусмотренные ч.7 ст.316 УПК РФ и пределы обжалования приговора, установленные ст. 317 УПК РФ.</w:t>
      </w:r>
    </w:p>
    <w:p w:rsidR="00763A56" w:rsidRPr="004B57BA" w:rsidP="00A96B35">
      <w:pPr>
        <w:spacing w:after="0" w:line="240" w:lineRule="auto"/>
        <w:ind w:firstLine="708"/>
        <w:jc w:val="both"/>
        <w:rPr>
          <w:rFonts w:ascii="Times New Roman" w:hAnsi="Times New Roman" w:cs="Times New Roman"/>
        </w:rPr>
      </w:pPr>
      <w:r w:rsidRPr="004B57BA">
        <w:rPr>
          <w:rFonts w:ascii="Times New Roman" w:hAnsi="Times New Roman" w:cs="Times New Roman"/>
        </w:rPr>
        <w:t>Защитник подсудимого</w:t>
      </w:r>
      <w:r w:rsidRPr="004B57BA" w:rsidR="00B47EE4">
        <w:rPr>
          <w:rFonts w:ascii="Times New Roman" w:hAnsi="Times New Roman" w:cs="Times New Roman"/>
        </w:rPr>
        <w:t xml:space="preserve"> </w:t>
      </w:r>
      <w:r w:rsidRPr="004B57BA" w:rsidR="00A96B35">
        <w:rPr>
          <w:rFonts w:ascii="Times New Roman" w:hAnsi="Times New Roman" w:cs="Times New Roman"/>
        </w:rPr>
        <w:t xml:space="preserve">– адвокат </w:t>
      </w:r>
      <w:r w:rsidRPr="004B57BA">
        <w:rPr>
          <w:rFonts w:ascii="Times New Roman" w:hAnsi="Times New Roman" w:cs="Times New Roman"/>
        </w:rPr>
        <w:t xml:space="preserve">Скачихин А.П. </w:t>
      </w:r>
      <w:r w:rsidRPr="004B57BA">
        <w:rPr>
          <w:rFonts w:ascii="Times New Roman" w:hAnsi="Times New Roman" w:cs="Times New Roman"/>
        </w:rPr>
        <w:t xml:space="preserve">поддержал ходатайство </w:t>
      </w:r>
      <w:r w:rsidRPr="004B57BA">
        <w:rPr>
          <w:rFonts w:ascii="Times New Roman" w:hAnsi="Times New Roman" w:cs="Times New Roman"/>
        </w:rPr>
        <w:t xml:space="preserve">Онищука Н.А. </w:t>
      </w:r>
      <w:r w:rsidRPr="004B57BA">
        <w:rPr>
          <w:rFonts w:ascii="Times New Roman" w:hAnsi="Times New Roman" w:cs="Times New Roman"/>
        </w:rPr>
        <w:t>о применении особого порядка принятия судебного решения.</w:t>
      </w:r>
    </w:p>
    <w:p w:rsidR="00FE5375" w:rsidRPr="004B57BA" w:rsidP="00A96B3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Государственный обвинитель Ставенко Н.И. </w:t>
      </w:r>
      <w:r w:rsidRPr="004B57BA" w:rsidR="00A96B35">
        <w:rPr>
          <w:rFonts w:ascii="Times New Roman" w:hAnsi="Times New Roman" w:cs="Times New Roman"/>
        </w:rPr>
        <w:t>н</w:t>
      </w:r>
      <w:r w:rsidRPr="004B57BA">
        <w:rPr>
          <w:rFonts w:ascii="Times New Roman" w:hAnsi="Times New Roman" w:cs="Times New Roman"/>
        </w:rPr>
        <w:t>е возражал</w:t>
      </w:r>
      <w:r w:rsidRPr="004B57BA" w:rsidR="00B47EE4">
        <w:rPr>
          <w:rFonts w:ascii="Times New Roman" w:hAnsi="Times New Roman" w:cs="Times New Roman"/>
        </w:rPr>
        <w:t>а</w:t>
      </w:r>
      <w:r w:rsidRPr="004B57BA">
        <w:rPr>
          <w:rFonts w:ascii="Times New Roman" w:hAnsi="Times New Roman" w:cs="Times New Roman"/>
        </w:rPr>
        <w:t xml:space="preserve"> против </w:t>
      </w:r>
      <w:r w:rsidRPr="004B57BA">
        <w:rPr>
          <w:rFonts w:ascii="Times New Roman" w:hAnsi="Times New Roman" w:cs="Times New Roman"/>
        </w:rPr>
        <w:t>рассмотрения дела в особом порядке.</w:t>
      </w:r>
    </w:p>
    <w:p w:rsidR="00B47EE4" w:rsidRPr="004B57BA" w:rsidP="00763A56">
      <w:pPr>
        <w:spacing w:after="0" w:line="240" w:lineRule="auto"/>
        <w:ind w:firstLine="708"/>
        <w:jc w:val="both"/>
        <w:rPr>
          <w:rFonts w:ascii="Times New Roman" w:hAnsi="Times New Roman" w:cs="Times New Roman"/>
        </w:rPr>
      </w:pPr>
      <w:r w:rsidRPr="004B57BA">
        <w:rPr>
          <w:rFonts w:ascii="Times New Roman" w:hAnsi="Times New Roman" w:cs="Times New Roman"/>
        </w:rPr>
        <w:t>Потерпевш</w:t>
      </w:r>
      <w:r w:rsidRPr="004B57BA" w:rsidR="00763A56">
        <w:rPr>
          <w:rFonts w:ascii="Times New Roman" w:hAnsi="Times New Roman" w:cs="Times New Roman"/>
        </w:rPr>
        <w:t>ая</w:t>
      </w:r>
      <w:r w:rsidRPr="004B57BA">
        <w:rPr>
          <w:rFonts w:ascii="Times New Roman" w:hAnsi="Times New Roman" w:cs="Times New Roman"/>
        </w:rPr>
        <w:t xml:space="preserve"> </w:t>
      </w:r>
      <w:r w:rsidRPr="004B57BA" w:rsidR="00763A56">
        <w:rPr>
          <w:rFonts w:ascii="Times New Roman" w:hAnsi="Times New Roman" w:cs="Times New Roman"/>
        </w:rPr>
        <w:t xml:space="preserve">Спирина Н.В. также не возражала против особого порядка, просила суд строго не наказывать Онищука Н.А., поскольку они примирились, конфликт носил единичный характер. </w:t>
      </w:r>
    </w:p>
    <w:p w:rsidR="00763A56" w:rsidRPr="004B57BA" w:rsidP="00B47EE4">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Судом установлено, что </w:t>
      </w:r>
      <w:r w:rsidRPr="004B57BA">
        <w:rPr>
          <w:rFonts w:ascii="Times New Roman" w:hAnsi="Times New Roman" w:cs="Times New Roman"/>
        </w:rPr>
        <w:t xml:space="preserve">Онищуку Н.А. </w:t>
      </w:r>
      <w:r w:rsidRPr="004B57BA" w:rsidR="00B47EE4">
        <w:rPr>
          <w:rFonts w:ascii="Times New Roman" w:hAnsi="Times New Roman" w:cs="Times New Roman"/>
        </w:rPr>
        <w:t>понятно обвинение, он согласен с предъявленным обвинением, поддерживает своё ходатайство о применении особого порядка принятия судебного решения, данное ходатайство заявлено добровольно и после консультации с защитником. Он осознает последствия рассмотрения дела в особом порядке</w:t>
      </w:r>
      <w:r w:rsidRPr="004B57BA">
        <w:rPr>
          <w:rFonts w:ascii="Times New Roman" w:hAnsi="Times New Roman" w:cs="Times New Roman"/>
        </w:rPr>
        <w:t>. Санкция ч. 1 ст. 119 УК РФ не превышает 10 лет лишения свободы.</w:t>
      </w:r>
    </w:p>
    <w:p w:rsidR="00763A56" w:rsidRPr="004B57BA" w:rsidP="00B47EE4">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Таким образом, </w:t>
      </w:r>
      <w:r w:rsidRPr="004B57BA" w:rsidR="00B47EE4">
        <w:rPr>
          <w:rFonts w:ascii="Times New Roman" w:hAnsi="Times New Roman" w:cs="Times New Roman"/>
        </w:rPr>
        <w:t>суд считает, возможным применить особый порядок принятия судебного решения по данному уголовному делу</w:t>
      </w:r>
      <w:r w:rsidRPr="004B57BA">
        <w:rPr>
          <w:rFonts w:ascii="Times New Roman" w:hAnsi="Times New Roman" w:cs="Times New Roman"/>
        </w:rPr>
        <w:t>, поскольку все условия для этого соблюдены.</w:t>
      </w:r>
    </w:p>
    <w:p w:rsidR="00763A56" w:rsidRPr="004B57BA" w:rsidP="00B47EE4">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Суд приходит к выводу, что обвинение, с которым согласился подсудимый </w:t>
      </w:r>
      <w:r w:rsidRPr="004B57BA">
        <w:rPr>
          <w:rFonts w:ascii="Times New Roman" w:hAnsi="Times New Roman" w:cs="Times New Roman"/>
        </w:rPr>
        <w:t xml:space="preserve">Онищук Н.А. </w:t>
      </w:r>
      <w:r w:rsidRPr="004B57BA">
        <w:rPr>
          <w:rFonts w:ascii="Times New Roman" w:hAnsi="Times New Roman" w:cs="Times New Roman"/>
        </w:rPr>
        <w:t xml:space="preserve">обоснованно, подтверждается доказательствами, собранными в ходе </w:t>
      </w:r>
      <w:r w:rsidRPr="004B57BA">
        <w:rPr>
          <w:rFonts w:ascii="Times New Roman" w:hAnsi="Times New Roman" w:cs="Times New Roman"/>
        </w:rPr>
        <w:t xml:space="preserve">дознания </w:t>
      </w:r>
      <w:r w:rsidRPr="004B57BA">
        <w:rPr>
          <w:rFonts w:ascii="Times New Roman" w:hAnsi="Times New Roman" w:cs="Times New Roman"/>
        </w:rPr>
        <w:t xml:space="preserve">и квалифицирует его действия по ч. 1 </w:t>
      </w:r>
      <w:r w:rsidRPr="004B57BA">
        <w:rPr>
          <w:rFonts w:ascii="Times New Roman" w:hAnsi="Times New Roman" w:cs="Times New Roman"/>
          <w:bCs/>
        </w:rPr>
        <w:t>ст. 1</w:t>
      </w:r>
      <w:r w:rsidRPr="004B57BA">
        <w:rPr>
          <w:rFonts w:ascii="Times New Roman" w:hAnsi="Times New Roman" w:cs="Times New Roman"/>
          <w:bCs/>
        </w:rPr>
        <w:t xml:space="preserve">19 </w:t>
      </w:r>
      <w:r w:rsidRPr="004B57BA">
        <w:rPr>
          <w:rFonts w:ascii="Times New Roman" w:hAnsi="Times New Roman" w:cs="Times New Roman"/>
          <w:bCs/>
        </w:rPr>
        <w:t xml:space="preserve">УК РФ, как </w:t>
      </w:r>
      <w:r>
        <w:fldChar w:fldCharType="begin"/>
      </w:r>
      <w:r>
        <w:instrText xml:space="preserve"> HYPERLINK "consultantplus://offline/ref=BB406C1A0349BF0EB0318F193FB69DCEF5A406CC1607F64F19A1638DAF240D999BA63DB5923EA36771GCK" </w:instrText>
      </w:r>
      <w:r>
        <w:fldChar w:fldCharType="separate"/>
      </w:r>
      <w:r w:rsidRPr="004B57BA">
        <w:rPr>
          <w:rFonts w:ascii="Times New Roman" w:hAnsi="Times New Roman" w:cs="Times New Roman"/>
        </w:rPr>
        <w:t>у</w:t>
      </w:r>
      <w:r>
        <w:fldChar w:fldCharType="end"/>
      </w:r>
      <w:r w:rsidRPr="004B57BA">
        <w:rPr>
          <w:rFonts w:ascii="Times New Roman" w:hAnsi="Times New Roman" w:cs="Times New Roman"/>
        </w:rPr>
        <w:t xml:space="preserve">гроза убийством, если имелись </w:t>
      </w:r>
      <w:r>
        <w:fldChar w:fldCharType="begin"/>
      </w:r>
      <w:r>
        <w:instrText xml:space="preserve"> HYPERLINK "consultantplus://offline/ref=BB406C1A0349BF0EB0318F193FB69DCEFEAC0BCC1609AB4511F86F8FA82B528E9CEF31B4923EA776GEK" </w:instrText>
      </w:r>
      <w:r>
        <w:fldChar w:fldCharType="separate"/>
      </w:r>
      <w:r w:rsidRPr="004B57BA">
        <w:rPr>
          <w:rFonts w:ascii="Times New Roman" w:hAnsi="Times New Roman" w:cs="Times New Roman"/>
        </w:rPr>
        <w:t>основания</w:t>
      </w:r>
      <w:r>
        <w:fldChar w:fldCharType="end"/>
      </w:r>
      <w:r w:rsidRPr="004B57BA">
        <w:rPr>
          <w:rFonts w:ascii="Times New Roman" w:hAnsi="Times New Roman" w:cs="Times New Roman"/>
        </w:rPr>
        <w:t xml:space="preserve"> опасаться осуществления этой угрозы.</w:t>
      </w:r>
    </w:p>
    <w:p w:rsidR="00763A56" w:rsidRPr="004B57BA" w:rsidP="00763A56">
      <w:pPr>
        <w:spacing w:after="0" w:line="240" w:lineRule="auto"/>
        <w:ind w:firstLine="708"/>
        <w:jc w:val="both"/>
        <w:rPr>
          <w:rFonts w:ascii="Times New Roman" w:hAnsi="Times New Roman" w:cs="Times New Roman"/>
        </w:rPr>
      </w:pPr>
      <w:r w:rsidRPr="004B57BA">
        <w:rPr>
          <w:rFonts w:ascii="Times New Roman" w:hAnsi="Times New Roman" w:cs="Times New Roman"/>
        </w:rPr>
        <w:t>В соответствии со ст. 299 УПК РФ суд приходит к выводу о том, что имел</w:t>
      </w:r>
      <w:r w:rsidRPr="004B57BA">
        <w:rPr>
          <w:rFonts w:ascii="Times New Roman" w:hAnsi="Times New Roman" w:cs="Times New Roman"/>
        </w:rPr>
        <w:t>о</w:t>
      </w:r>
      <w:r w:rsidRPr="004B57BA">
        <w:rPr>
          <w:rFonts w:ascii="Times New Roman" w:hAnsi="Times New Roman" w:cs="Times New Roman"/>
        </w:rPr>
        <w:t xml:space="preserve"> место деяни</w:t>
      </w:r>
      <w:r w:rsidRPr="004B57BA">
        <w:rPr>
          <w:rFonts w:ascii="Times New Roman" w:hAnsi="Times New Roman" w:cs="Times New Roman"/>
        </w:rPr>
        <w:t>е</w:t>
      </w:r>
      <w:r w:rsidRPr="004B57BA">
        <w:rPr>
          <w:rFonts w:ascii="Times New Roman" w:hAnsi="Times New Roman" w:cs="Times New Roman"/>
        </w:rPr>
        <w:t>, в совершении котор</w:t>
      </w:r>
      <w:r w:rsidRPr="004B57BA">
        <w:rPr>
          <w:rFonts w:ascii="Times New Roman" w:hAnsi="Times New Roman" w:cs="Times New Roman"/>
        </w:rPr>
        <w:t>ого</w:t>
      </w:r>
      <w:r w:rsidRPr="004B57BA">
        <w:rPr>
          <w:rFonts w:ascii="Times New Roman" w:hAnsi="Times New Roman" w:cs="Times New Roman"/>
        </w:rPr>
        <w:t xml:space="preserve"> обвиняется </w:t>
      </w:r>
      <w:r w:rsidRPr="004B57BA">
        <w:rPr>
          <w:rFonts w:ascii="Times New Roman" w:hAnsi="Times New Roman" w:cs="Times New Roman"/>
        </w:rPr>
        <w:t>Онищук Н.А.</w:t>
      </w:r>
      <w:r w:rsidRPr="004B57BA">
        <w:rPr>
          <w:rFonts w:ascii="Times New Roman" w:hAnsi="Times New Roman" w:cs="Times New Roman"/>
        </w:rPr>
        <w:t>, эт</w:t>
      </w:r>
      <w:r w:rsidRPr="004B57BA">
        <w:rPr>
          <w:rFonts w:ascii="Times New Roman" w:hAnsi="Times New Roman" w:cs="Times New Roman"/>
        </w:rPr>
        <w:t>о</w:t>
      </w:r>
      <w:r w:rsidRPr="004B57BA">
        <w:rPr>
          <w:rFonts w:ascii="Times New Roman" w:hAnsi="Times New Roman" w:cs="Times New Roman"/>
        </w:rPr>
        <w:t xml:space="preserve"> деяни</w:t>
      </w:r>
      <w:r w:rsidRPr="004B57BA">
        <w:rPr>
          <w:rFonts w:ascii="Times New Roman" w:hAnsi="Times New Roman" w:cs="Times New Roman"/>
        </w:rPr>
        <w:t>е</w:t>
      </w:r>
      <w:r w:rsidRPr="004B57BA">
        <w:rPr>
          <w:rFonts w:ascii="Times New Roman" w:hAnsi="Times New Roman" w:cs="Times New Roman"/>
        </w:rPr>
        <w:t xml:space="preserve"> совершил подсудимый, и он</w:t>
      </w:r>
      <w:r w:rsidRPr="004B57BA">
        <w:rPr>
          <w:rFonts w:ascii="Times New Roman" w:hAnsi="Times New Roman" w:cs="Times New Roman"/>
        </w:rPr>
        <w:t>о</w:t>
      </w:r>
      <w:r w:rsidRPr="004B57BA">
        <w:rPr>
          <w:rFonts w:ascii="Times New Roman" w:hAnsi="Times New Roman" w:cs="Times New Roman"/>
        </w:rPr>
        <w:t xml:space="preserve"> предусмотрен</w:t>
      </w:r>
      <w:r w:rsidRPr="004B57BA">
        <w:rPr>
          <w:rFonts w:ascii="Times New Roman" w:hAnsi="Times New Roman" w:cs="Times New Roman"/>
        </w:rPr>
        <w:t>о</w:t>
      </w:r>
      <w:r w:rsidRPr="004B57BA">
        <w:rPr>
          <w:rFonts w:ascii="Times New Roman" w:hAnsi="Times New Roman" w:cs="Times New Roman"/>
        </w:rPr>
        <w:t xml:space="preserve"> УК РФ; </w:t>
      </w:r>
      <w:r w:rsidRPr="004B57BA">
        <w:rPr>
          <w:rFonts w:ascii="Times New Roman" w:hAnsi="Times New Roman" w:cs="Times New Roman"/>
        </w:rPr>
        <w:t xml:space="preserve">Онищук Н.А. </w:t>
      </w:r>
      <w:r w:rsidRPr="004B57BA">
        <w:rPr>
          <w:rFonts w:ascii="Times New Roman" w:hAnsi="Times New Roman" w:cs="Times New Roman"/>
        </w:rPr>
        <w:t>виновен в совершении эт</w:t>
      </w:r>
      <w:r w:rsidRPr="004B57BA">
        <w:rPr>
          <w:rFonts w:ascii="Times New Roman" w:hAnsi="Times New Roman" w:cs="Times New Roman"/>
        </w:rPr>
        <w:t>ого</w:t>
      </w:r>
      <w:r w:rsidRPr="004B57BA">
        <w:rPr>
          <w:rFonts w:ascii="Times New Roman" w:hAnsi="Times New Roman" w:cs="Times New Roman"/>
        </w:rPr>
        <w:t xml:space="preserve"> деяни</w:t>
      </w:r>
      <w:r w:rsidRPr="004B57BA">
        <w:rPr>
          <w:rFonts w:ascii="Times New Roman" w:hAnsi="Times New Roman" w:cs="Times New Roman"/>
        </w:rPr>
        <w:t>я</w:t>
      </w:r>
      <w:r w:rsidRPr="004B57BA">
        <w:rPr>
          <w:rFonts w:ascii="Times New Roman" w:hAnsi="Times New Roman" w:cs="Times New Roman"/>
        </w:rPr>
        <w:t xml:space="preserve"> и подлежит уголовному наказанию; оснований для вынесения приговора без наказания не имеется.</w:t>
      </w:r>
    </w:p>
    <w:p w:rsidR="00763A56" w:rsidRPr="004B57BA" w:rsidP="00763A56">
      <w:pPr>
        <w:spacing w:after="0" w:line="240" w:lineRule="auto"/>
        <w:ind w:firstLine="708"/>
        <w:jc w:val="both"/>
        <w:rPr>
          <w:rFonts w:ascii="Times New Roman" w:hAnsi="Times New Roman" w:cs="Times New Roman"/>
        </w:rPr>
      </w:pPr>
      <w:r w:rsidRPr="004B57BA">
        <w:rPr>
          <w:rFonts w:ascii="Times New Roman" w:hAnsi="Times New Roman" w:cs="Times New Roman"/>
        </w:rPr>
        <w:t>Решая вопрос о виде и мере наказания подсудимому</w:t>
      </w:r>
      <w:r w:rsidRPr="004B57BA" w:rsidR="00A96B35">
        <w:rPr>
          <w:rFonts w:ascii="Times New Roman" w:hAnsi="Times New Roman" w:cs="Times New Roman"/>
        </w:rPr>
        <w:t>,</w:t>
      </w:r>
      <w:r w:rsidRPr="004B57BA" w:rsidR="00AD56DE">
        <w:rPr>
          <w:rFonts w:ascii="Times New Roman" w:hAnsi="Times New Roman" w:cs="Times New Roman"/>
        </w:rPr>
        <w:t xml:space="preserve"> </w:t>
      </w:r>
      <w:r w:rsidRPr="004B57BA">
        <w:rPr>
          <w:rFonts w:ascii="Times New Roman" w:hAnsi="Times New Roman" w:cs="Times New Roman"/>
        </w:rPr>
        <w:t>суд учитывает характер и степень общественной опасности совершённ</w:t>
      </w:r>
      <w:r w:rsidRPr="004B57BA">
        <w:rPr>
          <w:rFonts w:ascii="Times New Roman" w:hAnsi="Times New Roman" w:cs="Times New Roman"/>
        </w:rPr>
        <w:t>ого</w:t>
      </w:r>
      <w:r w:rsidRPr="004B57BA">
        <w:rPr>
          <w:rFonts w:ascii="Times New Roman" w:hAnsi="Times New Roman" w:cs="Times New Roman"/>
        </w:rPr>
        <w:t xml:space="preserve"> преступлени</w:t>
      </w:r>
      <w:r w:rsidRPr="004B57BA">
        <w:rPr>
          <w:rFonts w:ascii="Times New Roman" w:hAnsi="Times New Roman" w:cs="Times New Roman"/>
        </w:rPr>
        <w:t>я</w:t>
      </w:r>
      <w:r w:rsidRPr="004B57BA">
        <w:rPr>
          <w:rFonts w:ascii="Times New Roman" w:hAnsi="Times New Roman" w:cs="Times New Roman"/>
        </w:rPr>
        <w:t xml:space="preserve">, личность виновного, наличие смягчающих </w:t>
      </w:r>
      <w:r w:rsidRPr="004B57BA" w:rsidR="00A96B35">
        <w:rPr>
          <w:rFonts w:ascii="Times New Roman" w:hAnsi="Times New Roman" w:cs="Times New Roman"/>
        </w:rPr>
        <w:t xml:space="preserve">и отягчающих </w:t>
      </w:r>
      <w:r w:rsidRPr="004B57BA">
        <w:rPr>
          <w:rFonts w:ascii="Times New Roman" w:hAnsi="Times New Roman" w:cs="Times New Roman"/>
        </w:rPr>
        <w:t>наказание обстоятельств, а также влияние наказания на исправления осуждённого и на условия его жизни.</w:t>
      </w:r>
      <w:r w:rsidRPr="004B57BA" w:rsidR="00AD56DE">
        <w:rPr>
          <w:rFonts w:ascii="Times New Roman" w:hAnsi="Times New Roman" w:cs="Times New Roman"/>
        </w:rPr>
        <w:t xml:space="preserve"> </w:t>
      </w:r>
    </w:p>
    <w:p w:rsidR="007B7C59" w:rsidRPr="004B57BA" w:rsidP="007B7C59">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Согласно </w:t>
      </w:r>
      <w:r w:rsidRPr="004B57BA" w:rsidR="00AD56DE">
        <w:rPr>
          <w:rFonts w:ascii="Times New Roman" w:hAnsi="Times New Roman" w:cs="Times New Roman"/>
        </w:rPr>
        <w:t>ст.</w:t>
      </w:r>
      <w:r w:rsidRPr="004B57BA" w:rsidR="00763A56">
        <w:rPr>
          <w:rFonts w:ascii="Times New Roman" w:hAnsi="Times New Roman" w:cs="Times New Roman"/>
        </w:rPr>
        <w:t xml:space="preserve"> </w:t>
      </w:r>
      <w:r w:rsidRPr="004B57BA" w:rsidR="00AD56DE">
        <w:rPr>
          <w:rFonts w:ascii="Times New Roman" w:hAnsi="Times New Roman" w:cs="Times New Roman"/>
        </w:rPr>
        <w:t>15 УК РФ преступлени</w:t>
      </w:r>
      <w:r w:rsidRPr="004B57BA" w:rsidR="00763A56">
        <w:rPr>
          <w:rFonts w:ascii="Times New Roman" w:hAnsi="Times New Roman" w:cs="Times New Roman"/>
        </w:rPr>
        <w:t>е</w:t>
      </w:r>
      <w:r w:rsidRPr="004B57BA" w:rsidR="00AD56DE">
        <w:rPr>
          <w:rFonts w:ascii="Times New Roman" w:hAnsi="Times New Roman" w:cs="Times New Roman"/>
        </w:rPr>
        <w:t xml:space="preserve">, </w:t>
      </w:r>
      <w:r w:rsidRPr="004B57BA" w:rsidR="00D87DAF">
        <w:rPr>
          <w:rFonts w:ascii="Times New Roman" w:hAnsi="Times New Roman" w:cs="Times New Roman"/>
        </w:rPr>
        <w:t>кото</w:t>
      </w:r>
      <w:r w:rsidRPr="004B57BA" w:rsidR="00B47EE4">
        <w:rPr>
          <w:rFonts w:ascii="Times New Roman" w:hAnsi="Times New Roman" w:cs="Times New Roman"/>
        </w:rPr>
        <w:t>р</w:t>
      </w:r>
      <w:r w:rsidRPr="004B57BA">
        <w:rPr>
          <w:rFonts w:ascii="Times New Roman" w:hAnsi="Times New Roman" w:cs="Times New Roman"/>
        </w:rPr>
        <w:t>ое</w:t>
      </w:r>
      <w:r w:rsidRPr="004B57BA" w:rsidR="00D87DAF">
        <w:rPr>
          <w:rFonts w:ascii="Times New Roman" w:hAnsi="Times New Roman" w:cs="Times New Roman"/>
        </w:rPr>
        <w:t xml:space="preserve"> совершил</w:t>
      </w:r>
      <w:r w:rsidRPr="004B57BA" w:rsidR="00B47EE4">
        <w:rPr>
          <w:rFonts w:ascii="Times New Roman" w:hAnsi="Times New Roman" w:cs="Times New Roman"/>
        </w:rPr>
        <w:t xml:space="preserve"> </w:t>
      </w:r>
      <w:r w:rsidRPr="004B57BA">
        <w:rPr>
          <w:rFonts w:ascii="Times New Roman" w:hAnsi="Times New Roman" w:cs="Times New Roman"/>
        </w:rPr>
        <w:t>Онищук Н.А.</w:t>
      </w:r>
      <w:r w:rsidRPr="004B57BA" w:rsidR="00D87DAF">
        <w:rPr>
          <w:rFonts w:ascii="Times New Roman" w:hAnsi="Times New Roman" w:cs="Times New Roman"/>
        </w:rPr>
        <w:t>,</w:t>
      </w:r>
      <w:r w:rsidRPr="004B57BA" w:rsidR="007361C5">
        <w:rPr>
          <w:rFonts w:ascii="Times New Roman" w:hAnsi="Times New Roman" w:cs="Times New Roman"/>
        </w:rPr>
        <w:t xml:space="preserve"> </w:t>
      </w:r>
      <w:r w:rsidRPr="004B57BA" w:rsidR="00AD56DE">
        <w:rPr>
          <w:rFonts w:ascii="Times New Roman" w:hAnsi="Times New Roman" w:cs="Times New Roman"/>
        </w:rPr>
        <w:t>относ</w:t>
      </w:r>
      <w:r w:rsidRPr="004B57BA" w:rsidR="00B47EE4">
        <w:rPr>
          <w:rFonts w:ascii="Times New Roman" w:hAnsi="Times New Roman" w:cs="Times New Roman"/>
        </w:rPr>
        <w:t>я</w:t>
      </w:r>
      <w:r w:rsidRPr="004B57BA" w:rsidR="00AD56DE">
        <w:rPr>
          <w:rFonts w:ascii="Times New Roman" w:hAnsi="Times New Roman" w:cs="Times New Roman"/>
        </w:rPr>
        <w:t>тся к категории преступлений небольшой тяжести</w:t>
      </w:r>
      <w:r w:rsidRPr="004B57BA" w:rsidR="00B47EE4">
        <w:rPr>
          <w:rFonts w:ascii="Times New Roman" w:hAnsi="Times New Roman" w:cs="Times New Roman"/>
        </w:rPr>
        <w:t>, в связи с чем оснований для изменения категорий преступлений не имеется.</w:t>
      </w:r>
    </w:p>
    <w:p w:rsidR="007B7C59" w:rsidRPr="004B57BA" w:rsidP="00176995">
      <w:pPr>
        <w:spacing w:after="0" w:line="240" w:lineRule="auto"/>
        <w:ind w:firstLine="708"/>
        <w:jc w:val="both"/>
        <w:rPr>
          <w:rFonts w:ascii="Times New Roman" w:hAnsi="Times New Roman" w:cs="Times New Roman"/>
        </w:rPr>
      </w:pPr>
      <w:r w:rsidRPr="004B57BA">
        <w:rPr>
          <w:rFonts w:ascii="Times New Roman" w:hAnsi="Times New Roman" w:cs="Times New Roman"/>
        </w:rPr>
        <w:t>В соответствии с ч. 3 ст. 60 УК РФ, суд учитывает личность виновного, а именно то, что подсудимый</w:t>
      </w:r>
      <w:r w:rsidRPr="004B57BA" w:rsidR="006C2B15">
        <w:rPr>
          <w:rFonts w:ascii="Times New Roman" w:hAnsi="Times New Roman" w:cs="Times New Roman"/>
        </w:rPr>
        <w:t xml:space="preserve"> женат, </w:t>
      </w:r>
      <w:r w:rsidRPr="004B57BA">
        <w:rPr>
          <w:rFonts w:ascii="Times New Roman" w:hAnsi="Times New Roman" w:cs="Times New Roman"/>
        </w:rPr>
        <w:t xml:space="preserve">официально не работает, по месту жительства характеризуется </w:t>
      </w:r>
      <w:r w:rsidRPr="004B57BA">
        <w:rPr>
          <w:rFonts w:ascii="Times New Roman" w:hAnsi="Times New Roman" w:cs="Times New Roman"/>
        </w:rPr>
        <w:t>удовлетворительно</w:t>
      </w:r>
      <w:r w:rsidRPr="004B57BA" w:rsidR="00A96B35">
        <w:rPr>
          <w:rFonts w:ascii="Times New Roman" w:hAnsi="Times New Roman" w:cs="Times New Roman"/>
        </w:rPr>
        <w:t>,</w:t>
      </w:r>
      <w:r w:rsidRPr="004B57BA">
        <w:rPr>
          <w:rFonts w:ascii="Times New Roman" w:hAnsi="Times New Roman" w:cs="Times New Roman"/>
        </w:rPr>
        <w:t xml:space="preserve"> на учёт</w:t>
      </w:r>
      <w:r w:rsidRPr="004B57BA">
        <w:rPr>
          <w:rFonts w:ascii="Times New Roman" w:hAnsi="Times New Roman" w:cs="Times New Roman"/>
        </w:rPr>
        <w:t xml:space="preserve">е </w:t>
      </w:r>
      <w:r w:rsidRPr="004B57BA">
        <w:rPr>
          <w:rFonts w:ascii="Times New Roman" w:hAnsi="Times New Roman" w:cs="Times New Roman"/>
        </w:rPr>
        <w:t>в психоневрологическом диспансер</w:t>
      </w:r>
      <w:r w:rsidRPr="004B57BA">
        <w:rPr>
          <w:rFonts w:ascii="Times New Roman" w:hAnsi="Times New Roman" w:cs="Times New Roman"/>
        </w:rPr>
        <w:t>е</w:t>
      </w:r>
      <w:r w:rsidRPr="004B57BA">
        <w:rPr>
          <w:rFonts w:ascii="Times New Roman" w:hAnsi="Times New Roman" w:cs="Times New Roman"/>
        </w:rPr>
        <w:t xml:space="preserve"> не состоит, </w:t>
      </w:r>
      <w:r w:rsidRPr="004B57BA" w:rsidR="00596BAF">
        <w:rPr>
          <w:rFonts w:ascii="Times New Roman" w:hAnsi="Times New Roman" w:cs="Times New Roman"/>
        </w:rPr>
        <w:t xml:space="preserve">состоит на учете </w:t>
      </w:r>
      <w:r w:rsidRPr="004B57BA">
        <w:rPr>
          <w:rFonts w:ascii="Times New Roman" w:hAnsi="Times New Roman" w:cs="Times New Roman"/>
        </w:rPr>
        <w:t>у врача-нарколога в связи с употреблением каннабиноидов</w:t>
      </w:r>
      <w:r w:rsidRPr="004B57BA" w:rsidR="00596BAF">
        <w:rPr>
          <w:rFonts w:ascii="Times New Roman" w:hAnsi="Times New Roman" w:cs="Times New Roman"/>
        </w:rPr>
        <w:t xml:space="preserve">, </w:t>
      </w:r>
      <w:r w:rsidRPr="004B57BA" w:rsidR="007361C5">
        <w:rPr>
          <w:rFonts w:ascii="Times New Roman" w:hAnsi="Times New Roman" w:cs="Times New Roman"/>
        </w:rPr>
        <w:t>ранее судим</w:t>
      </w:r>
      <w:r w:rsidRPr="004B57BA" w:rsidR="00D2280B">
        <w:rPr>
          <w:rFonts w:ascii="Times New Roman" w:hAnsi="Times New Roman" w:cs="Times New Roman"/>
        </w:rPr>
        <w:t>, совершил преступление в период неснятой и непогашенной судимости</w:t>
      </w:r>
      <w:r w:rsidRPr="004B57BA">
        <w:rPr>
          <w:rFonts w:ascii="Times New Roman" w:hAnsi="Times New Roman" w:cs="Times New Roman"/>
        </w:rPr>
        <w:t xml:space="preserve"> и в период испытательного срока при условном осуждении.</w:t>
      </w:r>
    </w:p>
    <w:p w:rsidR="00B47EE4" w:rsidRPr="004B57BA" w:rsidP="00176995">
      <w:pPr>
        <w:spacing w:after="0" w:line="240" w:lineRule="auto"/>
        <w:ind w:firstLine="708"/>
        <w:jc w:val="both"/>
        <w:rPr>
          <w:rFonts w:ascii="Times New Roman" w:hAnsi="Times New Roman" w:cs="Times New Roman"/>
        </w:rPr>
      </w:pPr>
      <w:r w:rsidRPr="004B57BA">
        <w:rPr>
          <w:rFonts w:ascii="Times New Roman" w:hAnsi="Times New Roman" w:cs="Times New Roman"/>
        </w:rPr>
        <w:t>К обстоятельствам</w:t>
      </w:r>
      <w:r w:rsidRPr="004B57BA" w:rsidR="00D87DAF">
        <w:rPr>
          <w:rFonts w:ascii="Times New Roman" w:hAnsi="Times New Roman" w:cs="Times New Roman"/>
        </w:rPr>
        <w:t>,</w:t>
      </w:r>
      <w:r w:rsidRPr="004B57BA">
        <w:rPr>
          <w:rFonts w:ascii="Times New Roman" w:hAnsi="Times New Roman" w:cs="Times New Roman"/>
        </w:rPr>
        <w:t xml:space="preserve"> смягчающим наказание</w:t>
      </w:r>
      <w:r w:rsidRPr="004B57BA" w:rsidR="00D87DAF">
        <w:rPr>
          <w:rFonts w:ascii="Times New Roman" w:hAnsi="Times New Roman" w:cs="Times New Roman"/>
        </w:rPr>
        <w:t>,</w:t>
      </w:r>
      <w:r w:rsidRPr="004B57BA">
        <w:rPr>
          <w:rFonts w:ascii="Times New Roman" w:hAnsi="Times New Roman" w:cs="Times New Roman"/>
        </w:rPr>
        <w:t xml:space="preserve"> суд относит </w:t>
      </w:r>
      <w:r w:rsidRPr="004B57BA">
        <w:rPr>
          <w:rFonts w:ascii="Times New Roman" w:hAnsi="Times New Roman" w:cs="Times New Roman"/>
        </w:rPr>
        <w:t xml:space="preserve">признание вины, чистосердечное раскаяние, </w:t>
      </w:r>
      <w:r w:rsidRPr="004B57BA" w:rsidR="007B7C59">
        <w:rPr>
          <w:rFonts w:ascii="Times New Roman" w:hAnsi="Times New Roman" w:cs="Times New Roman"/>
        </w:rPr>
        <w:t xml:space="preserve">наличие на иждивении несовершеннолетнего ребёнка (воспитывает и содержит </w:t>
      </w:r>
      <w:r w:rsidRPr="004B57BA" w:rsidR="008569DB">
        <w:rPr>
          <w:rFonts w:ascii="Times New Roman" w:hAnsi="Times New Roman" w:cs="Times New Roman"/>
        </w:rPr>
        <w:t xml:space="preserve">сына </w:t>
      </w:r>
      <w:r w:rsidRPr="004B57BA" w:rsidR="007B7C59">
        <w:rPr>
          <w:rFonts w:ascii="Times New Roman" w:hAnsi="Times New Roman" w:cs="Times New Roman"/>
        </w:rPr>
        <w:t xml:space="preserve">потерпевшей Спириной Н.В.), </w:t>
      </w:r>
      <w:r w:rsidRPr="004B57BA">
        <w:rPr>
          <w:rFonts w:ascii="Times New Roman" w:hAnsi="Times New Roman" w:cs="Times New Roman"/>
        </w:rPr>
        <w:t xml:space="preserve">а также </w:t>
      </w:r>
      <w:r w:rsidRPr="004B57BA">
        <w:rPr>
          <w:rFonts w:ascii="Times New Roman" w:hAnsi="Times New Roman" w:cs="Times New Roman"/>
        </w:rPr>
        <w:t>активное способствование раскрытию и расследованию преступлени</w:t>
      </w:r>
      <w:r w:rsidRPr="004B57BA" w:rsidR="007B7C59">
        <w:rPr>
          <w:rFonts w:ascii="Times New Roman" w:hAnsi="Times New Roman" w:cs="Times New Roman"/>
        </w:rPr>
        <w:t>я</w:t>
      </w:r>
      <w:r w:rsidRPr="004B57BA">
        <w:rPr>
          <w:rFonts w:ascii="Times New Roman" w:hAnsi="Times New Roman" w:cs="Times New Roman"/>
        </w:rPr>
        <w:t>, что выразилось в даче признательных показаний</w:t>
      </w:r>
      <w:r w:rsidRPr="004B57BA" w:rsidR="007B7C59">
        <w:rPr>
          <w:rFonts w:ascii="Times New Roman" w:hAnsi="Times New Roman" w:cs="Times New Roman"/>
        </w:rPr>
        <w:t xml:space="preserve">; </w:t>
      </w:r>
      <w:r w:rsidRPr="004B57BA">
        <w:rPr>
          <w:rFonts w:ascii="Times New Roman" w:hAnsi="Times New Roman" w:cs="Times New Roman"/>
        </w:rPr>
        <w:t>в ходатайстве о рассмотрении уголовного дела в особом порядке.</w:t>
      </w:r>
    </w:p>
    <w:p w:rsidR="007B7C59" w:rsidRPr="004B57BA" w:rsidP="001A5E76">
      <w:pPr>
        <w:spacing w:after="0" w:line="240" w:lineRule="auto"/>
        <w:ind w:firstLine="708"/>
        <w:jc w:val="both"/>
        <w:rPr>
          <w:rFonts w:ascii="Times New Roman" w:hAnsi="Times New Roman" w:cs="Times New Roman"/>
        </w:rPr>
      </w:pPr>
      <w:r w:rsidRPr="004B57BA">
        <w:rPr>
          <w:rFonts w:ascii="Times New Roman" w:hAnsi="Times New Roman" w:cs="Times New Roman"/>
        </w:rPr>
        <w:t>Обстоятельств</w:t>
      </w:r>
      <w:r w:rsidRPr="004B57BA" w:rsidR="001A5E76">
        <w:rPr>
          <w:rFonts w:ascii="Times New Roman" w:hAnsi="Times New Roman" w:cs="Times New Roman"/>
        </w:rPr>
        <w:t>ом</w:t>
      </w:r>
      <w:r w:rsidRPr="004B57BA" w:rsidR="00314E9F">
        <w:rPr>
          <w:rFonts w:ascii="Times New Roman" w:hAnsi="Times New Roman" w:cs="Times New Roman"/>
        </w:rPr>
        <w:t>,</w:t>
      </w:r>
      <w:r w:rsidRPr="004B57BA">
        <w:rPr>
          <w:rFonts w:ascii="Times New Roman" w:hAnsi="Times New Roman" w:cs="Times New Roman"/>
        </w:rPr>
        <w:t xml:space="preserve"> отягчающи</w:t>
      </w:r>
      <w:r w:rsidRPr="004B57BA" w:rsidR="001A5E76">
        <w:rPr>
          <w:rFonts w:ascii="Times New Roman" w:hAnsi="Times New Roman" w:cs="Times New Roman"/>
        </w:rPr>
        <w:t>м</w:t>
      </w:r>
      <w:r w:rsidRPr="004B57BA">
        <w:rPr>
          <w:rFonts w:ascii="Times New Roman" w:hAnsi="Times New Roman" w:cs="Times New Roman"/>
        </w:rPr>
        <w:t xml:space="preserve"> наказание</w:t>
      </w:r>
      <w:r w:rsidRPr="004B57BA" w:rsidR="00D87DAF">
        <w:rPr>
          <w:rFonts w:ascii="Times New Roman" w:hAnsi="Times New Roman" w:cs="Times New Roman"/>
        </w:rPr>
        <w:t>,</w:t>
      </w:r>
      <w:r w:rsidRPr="004B57BA">
        <w:rPr>
          <w:rFonts w:ascii="Times New Roman" w:hAnsi="Times New Roman" w:cs="Times New Roman"/>
        </w:rPr>
        <w:t xml:space="preserve"> </w:t>
      </w:r>
      <w:r w:rsidRPr="004B57BA" w:rsidR="00EA3425">
        <w:rPr>
          <w:rFonts w:ascii="Times New Roman" w:hAnsi="Times New Roman" w:cs="Times New Roman"/>
        </w:rPr>
        <w:t>суд</w:t>
      </w:r>
      <w:r w:rsidRPr="004B57BA" w:rsidR="001A5E76">
        <w:rPr>
          <w:rFonts w:ascii="Times New Roman" w:hAnsi="Times New Roman" w:cs="Times New Roman"/>
        </w:rPr>
        <w:t xml:space="preserve"> признаёт рецидив преступлений</w:t>
      </w:r>
      <w:r w:rsidRPr="004B57BA">
        <w:rPr>
          <w:rFonts w:ascii="Times New Roman" w:hAnsi="Times New Roman" w:cs="Times New Roman"/>
        </w:rPr>
        <w:t>, поскольку судимость по приговору от 18.03.2010 г. на момент совершения преступления не снята и не погашена.</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Судимость по приговору от 30.09.2016 г. при признании рецидива суд не учитывает в силу требований п. «в» ч. 4 ст. 18 УК РФ.</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Согласно разъяснениям, изложенным в </w:t>
      </w:r>
      <w:r>
        <w:fldChar w:fldCharType="begin"/>
      </w:r>
      <w:r>
        <w:instrText xml:space="preserve"> HYPERLINK "consultantplus://offline/ref=8D16972BCBB2234A18B30280AAFC75A3129D7ECD300A9DC875B02895D8FBD1F48E90C96172A5DD69N1D2J" </w:instrText>
      </w:r>
      <w:r>
        <w:fldChar w:fldCharType="separate"/>
      </w:r>
      <w:r w:rsidRPr="004B57BA">
        <w:rPr>
          <w:rFonts w:ascii="Times New Roman" w:hAnsi="Times New Roman" w:cs="Times New Roman"/>
        </w:rPr>
        <w:t>п. 31</w:t>
      </w:r>
      <w:r>
        <w:fldChar w:fldCharType="end"/>
      </w:r>
      <w:r w:rsidRPr="004B57BA">
        <w:rPr>
          <w:rFonts w:ascii="Times New Roman" w:hAnsi="Times New Roman" w:cs="Times New Roman"/>
        </w:rPr>
        <w:t xml:space="preserve"> Постановления Пленума Верховного Суда РФ от 22 декабря 2015 года № 58 "О практике назначения судами Российской Федерации уголовного наказания" в соответствии с </w:t>
      </w:r>
      <w:r>
        <w:fldChar w:fldCharType="begin"/>
      </w:r>
      <w:r>
        <w:instrText xml:space="preserve"> HYPERLINK "consultantplus://offline/ref=8D16972BCBB2234A18B30280AAFC75A3119A7AC231099DC875B02895D8FBD1F48E90C96176A7NDDDJ" </w:instrText>
      </w:r>
      <w:r>
        <w:fldChar w:fldCharType="separate"/>
      </w:r>
      <w:r w:rsidRPr="004B57BA">
        <w:rPr>
          <w:rFonts w:ascii="Times New Roman" w:hAnsi="Times New Roman" w:cs="Times New Roman"/>
        </w:rPr>
        <w:t>частью 1.1 статьи 63</w:t>
      </w:r>
      <w:r>
        <w:fldChar w:fldCharType="end"/>
      </w:r>
      <w:r w:rsidRPr="004B57BA">
        <w:rPr>
          <w:rFonts w:ascii="Times New Roman" w:hAnsi="Times New Roman" w:cs="Times New Roman"/>
        </w:rPr>
        <w:t xml:space="preserve">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Однако, как видно из материалов уголовного дела, в ходе предварительного расследования, не выяснялось о влиянии состояния опьянения на поведение Онищука Н.А. при совершении преступления.</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Само по себе совершение преступления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 в связи, с чем мировой судья не признает обстоятельством отягчающим наказание, совершение преступления в состоянии алкогольного опьянения.</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В силу ч. 1 ст. 68 УК РФ суд учитывает при назначении наказания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Санкция ч. 1 ст. 119 УК РФ предусматривает в качестве альтернативных следующие основные виды наказаний: обязательные работы, ограничение свободы, принудительные работы, арест, лишение свободы.</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Назначая </w:t>
      </w:r>
      <w:r w:rsidRPr="004B57BA" w:rsidR="008569DB">
        <w:rPr>
          <w:rFonts w:ascii="Times New Roman" w:hAnsi="Times New Roman" w:cs="Times New Roman"/>
        </w:rPr>
        <w:t xml:space="preserve">Онищуку Н.А. </w:t>
      </w:r>
      <w:r w:rsidRPr="004B57BA">
        <w:rPr>
          <w:rFonts w:ascii="Times New Roman" w:hAnsi="Times New Roman" w:cs="Times New Roman"/>
        </w:rPr>
        <w:t xml:space="preserve">наказание, суд учитывает требования </w:t>
      </w:r>
      <w:r>
        <w:fldChar w:fldCharType="begin"/>
      </w:r>
      <w:r>
        <w:instrText xml:space="preserve"> HYPERLINK "consultantplus://offline/ref=A69AF3ACEF46535CD85AEF7A261E434EB61012B01953CA499EB61126B2F20BC4916C304DE0864110g47FM" </w:instrText>
      </w:r>
      <w:r>
        <w:fldChar w:fldCharType="separate"/>
      </w:r>
      <w:r w:rsidRPr="004B57BA">
        <w:rPr>
          <w:rFonts w:ascii="Times New Roman" w:hAnsi="Times New Roman" w:cs="Times New Roman"/>
        </w:rPr>
        <w:t>ч. 2 ст. 68</w:t>
      </w:r>
      <w:r>
        <w:fldChar w:fldCharType="end"/>
      </w:r>
      <w:r w:rsidRPr="004B57BA">
        <w:rPr>
          <w:rFonts w:ascii="Times New Roman" w:hAnsi="Times New Roman" w:cs="Times New Roman"/>
        </w:rPr>
        <w:t xml:space="preserve"> УК РФ в их совокупности с разъяснениями, изложенными в </w:t>
      </w:r>
      <w:r>
        <w:fldChar w:fldCharType="begin"/>
      </w:r>
      <w:r>
        <w:instrText xml:space="preserve"> HYPERLINK "consultantplus://offline/ref=A69AF3ACEF46535CD85AEF7A261E434EB51913B81250CA499EB61126B2F20BC4916C304DE0844412g47FM" </w:instrText>
      </w:r>
      <w:r>
        <w:fldChar w:fldCharType="separate"/>
      </w:r>
      <w:r w:rsidRPr="004B57BA">
        <w:rPr>
          <w:rFonts w:ascii="Times New Roman" w:hAnsi="Times New Roman" w:cs="Times New Roman"/>
        </w:rPr>
        <w:t>п. 47</w:t>
      </w:r>
      <w:r>
        <w:fldChar w:fldCharType="end"/>
      </w:r>
      <w:r w:rsidRPr="004B57BA">
        <w:rPr>
          <w:rFonts w:ascii="Times New Roman" w:hAnsi="Times New Roman" w:cs="Times New Roman"/>
        </w:rPr>
        <w:t xml:space="preserve"> постановления Пленума Верховного Суда РФ от 22 декабря 2015 года N 58 "О практике назначения судами Российской Федерации уголовного наказания", согласно которым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w:t>
      </w:r>
      <w:r>
        <w:fldChar w:fldCharType="begin"/>
      </w:r>
      <w:r>
        <w:instrText xml:space="preserve"> HYPERLINK "consultantplus://offline/ref=A69AF3ACEF46535CD85AEF7A261E434EB61012B01953CA499EB61126B2F20BC4916C304DE0844611g47FM" </w:instrText>
      </w:r>
      <w:r>
        <w:fldChar w:fldCharType="separate"/>
      </w:r>
      <w:r w:rsidRPr="004B57BA">
        <w:rPr>
          <w:rFonts w:ascii="Times New Roman" w:hAnsi="Times New Roman" w:cs="Times New Roman"/>
        </w:rPr>
        <w:t>ст. 64</w:t>
      </w:r>
      <w:r>
        <w:fldChar w:fldCharType="end"/>
      </w:r>
      <w:r w:rsidRPr="004B57BA">
        <w:rPr>
          <w:rFonts w:ascii="Times New Roman" w:hAnsi="Times New Roman" w:cs="Times New Roman"/>
        </w:rPr>
        <w:t xml:space="preserve"> УК РФ (</w:t>
      </w:r>
      <w:r>
        <w:fldChar w:fldCharType="begin"/>
      </w:r>
      <w:r>
        <w:instrText xml:space="preserve"> HYPERLINK "consultantplus://offline/ref=A69AF3ACEF46535CD85AEF7A261E434EB61012B01953CA499EB61126B2F20BC4916C304DE0864110g47CM" </w:instrText>
      </w:r>
      <w:r>
        <w:fldChar w:fldCharType="separate"/>
      </w:r>
      <w:r w:rsidRPr="004B57BA">
        <w:rPr>
          <w:rFonts w:ascii="Times New Roman" w:hAnsi="Times New Roman" w:cs="Times New Roman"/>
        </w:rPr>
        <w:t>ч. 3 ст. 68</w:t>
      </w:r>
      <w:r>
        <w:fldChar w:fldCharType="end"/>
      </w:r>
      <w:r w:rsidRPr="004B57BA">
        <w:rPr>
          <w:rFonts w:ascii="Times New Roman" w:hAnsi="Times New Roman" w:cs="Times New Roman"/>
        </w:rPr>
        <w:t xml:space="preserve"> УК РФ).</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Оснований для применения положений ч. 3 ст. 6</w:t>
      </w:r>
      <w:r w:rsidRPr="004B57BA" w:rsidR="008569DB">
        <w:rPr>
          <w:rFonts w:ascii="Times New Roman" w:hAnsi="Times New Roman" w:cs="Times New Roman"/>
        </w:rPr>
        <w:t>8</w:t>
      </w:r>
      <w:r w:rsidRPr="004B57BA">
        <w:rPr>
          <w:rFonts w:ascii="Times New Roman" w:hAnsi="Times New Roman" w:cs="Times New Roman"/>
        </w:rPr>
        <w:t xml:space="preserve"> УК РФ, ст. 64 УК РФ суд не усматривает.</w:t>
      </w:r>
    </w:p>
    <w:p w:rsidR="006C2B15"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Принимая во внимание, что наиболее строгим видом наказания, предусмотренным санкцией ч. 1 ст. 119 УК РФ является лишение свободы, суд приходит к выводу о возможности достижения установленных ст. 43 УК РФ целей наказания в отношении Онищука Н.А. при назначении ему наказания в пределах санкции ч. 1 ст. 119 УК РФ в виде лишения свободы.</w:t>
      </w:r>
    </w:p>
    <w:p w:rsidR="00D51D8B"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Определяя размер наказания, суд полагает необходимым применить положения ч. 5 ст. 62 УК РФ, согласно которой срок или размер наказания, назначаемого лицу, уголовное дело</w:t>
      </w:r>
      <w:r w:rsidRPr="004B57BA">
        <w:rPr>
          <w:rFonts w:ascii="Times New Roman" w:hAnsi="Times New Roman" w:cs="Times New Roman"/>
        </w:rPr>
        <w:t>,</w:t>
      </w:r>
      <w:r w:rsidRPr="004B57BA">
        <w:rPr>
          <w:rFonts w:ascii="Times New Roman" w:hAnsi="Times New Roman" w:cs="Times New Roman"/>
        </w:rPr>
        <w:t xml:space="preserve"> в отношении которого рассмотрено в порядке, предусмотренном </w:t>
      </w:r>
      <w:r>
        <w:fldChar w:fldCharType="begin"/>
      </w:r>
      <w:r>
        <w:instrText xml:space="preserve"> HYPERLINK "garantF1://12025178.11540" </w:instrText>
      </w:r>
      <w:r>
        <w:fldChar w:fldCharType="separate"/>
      </w:r>
      <w:r w:rsidRPr="004B57BA">
        <w:rPr>
          <w:rFonts w:ascii="Times New Roman" w:hAnsi="Times New Roman" w:cs="Times New Roman"/>
        </w:rPr>
        <w:t>главой 40</w:t>
      </w:r>
      <w:r>
        <w:fldChar w:fldCharType="end"/>
      </w:r>
      <w:r w:rsidRPr="004B57BA">
        <w:rPr>
          <w:rFonts w:ascii="Times New Roman" w:hAnsi="Times New Roman" w:cs="Times New Roman"/>
        </w:rPr>
        <w:t xml:space="preserve"> УПК РФ, не может превышать две трети максимального срока или размера наиболее строгого вида наказания, предусмотренного за совершенное преступление, а также учесть требования ч. 2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w:t>
      </w:r>
    </w:p>
    <w:p w:rsidR="00D51D8B"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Правила ч. 1 ст. 62 УК РФ применению не подлежат, поскольку по делу установлены отягчающие обстоятельства.</w:t>
      </w:r>
    </w:p>
    <w:p w:rsidR="00D51D8B" w:rsidRPr="004B57BA" w:rsidP="00D51D8B">
      <w:pPr>
        <w:spacing w:after="0" w:line="240" w:lineRule="auto"/>
        <w:ind w:firstLine="708"/>
        <w:jc w:val="both"/>
        <w:rPr>
          <w:rFonts w:ascii="Times New Roman" w:hAnsi="Times New Roman" w:cs="Times New Roman"/>
        </w:rPr>
      </w:pPr>
      <w:r w:rsidRPr="004B57BA">
        <w:rPr>
          <w:rFonts w:ascii="Times New Roman" w:hAnsi="Times New Roman" w:cs="Times New Roman"/>
        </w:rPr>
        <w:t>Как установлено судом, Онищук Н.А. совершил преступление в период испытательного срока при условном осуждении по приговору Ялтинского городского суда Республики Крым от 30.09.2016 г.</w:t>
      </w:r>
    </w:p>
    <w:p w:rsidR="00D51D8B" w:rsidRPr="004B57BA" w:rsidP="00D51D8B">
      <w:pPr>
        <w:spacing w:after="0" w:line="240" w:lineRule="auto"/>
        <w:ind w:firstLine="708"/>
        <w:jc w:val="both"/>
        <w:rPr>
          <w:rFonts w:ascii="Times New Roman" w:hAnsi="Times New Roman" w:cs="Times New Roman"/>
        </w:rPr>
      </w:pPr>
      <w:r w:rsidRPr="004B57BA">
        <w:rPr>
          <w:rFonts w:ascii="Times New Roman" w:hAnsi="Times New Roman" w:cs="Times New Roman"/>
        </w:rPr>
        <w:t>Согласно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D51D8B" w:rsidRPr="004B57BA" w:rsidP="00D51D8B">
      <w:pPr>
        <w:spacing w:after="0" w:line="240" w:lineRule="auto"/>
        <w:ind w:firstLine="708"/>
        <w:jc w:val="both"/>
        <w:rPr>
          <w:rStyle w:val="cnsl"/>
          <w:rFonts w:ascii="Times New Roman" w:hAnsi="Times New Roman" w:cs="Times New Roman"/>
        </w:rPr>
      </w:pPr>
      <w:r w:rsidRPr="004B57BA">
        <w:rPr>
          <w:rFonts w:ascii="Times New Roman" w:hAnsi="Times New Roman" w:cs="Times New Roman"/>
        </w:rPr>
        <w:t>Решая вопрос о возможности сохранения условного осуждения по приговору Ялтинского городского суда Республики Крым от 30.09.2016 г.,</w:t>
      </w:r>
      <w:r w:rsidRPr="004B57BA">
        <w:rPr>
          <w:rStyle w:val="cnsl"/>
          <w:rFonts w:ascii="Times New Roman" w:hAnsi="Times New Roman" w:cs="Times New Roman"/>
        </w:rPr>
        <w:t xml:space="preserve"> суд, учитывает то, что в период отбывания наказания на учёте в уголовно-исполнительной инспекции Онищук Н.А. возложенные на него судом обязанности не нарушал; единожды привлекался к административной ответственности по ч. 1 ст. 20.20 КоАП РФ к штрафу в размере 500 рублей. Суд учитывает и мнение потерпевшей Спириной Н.В., которая суду пояснила, что проживает вместе с Онищуком Н.А., характеризует его исключительно с положительной стороны, поскольку он хорошо к ней относится, содержит и воспитывает её ребёнка, в связи с чем просит не лишать его свободы и дать шанс на исправление.</w:t>
      </w:r>
    </w:p>
    <w:p w:rsidR="00A62078"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Поскольку правосудие в РФ осуществляется только судом и только суд правомочен назначать виновному наказание, то мнение потерпевшей по делу в части меры наказания не является определяющим для суда.</w:t>
      </w:r>
    </w:p>
    <w:p w:rsidR="00A62078" w:rsidRPr="004B57BA" w:rsidP="006C2B15">
      <w:pPr>
        <w:spacing w:after="0" w:line="240" w:lineRule="auto"/>
        <w:ind w:firstLine="708"/>
        <w:jc w:val="both"/>
        <w:rPr>
          <w:rFonts w:ascii="Times New Roman" w:hAnsi="Times New Roman" w:cs="Times New Roman"/>
        </w:rPr>
      </w:pPr>
      <w:r w:rsidRPr="004B57BA">
        <w:rPr>
          <w:rFonts w:ascii="Times New Roman" w:hAnsi="Times New Roman" w:cs="Times New Roman"/>
        </w:rPr>
        <w:t>Вместе с тем, суд п</w:t>
      </w:r>
      <w:r w:rsidRPr="004B57BA" w:rsidR="006C2B15">
        <w:rPr>
          <w:rFonts w:ascii="Times New Roman" w:hAnsi="Times New Roman" w:cs="Times New Roman"/>
        </w:rPr>
        <w:t xml:space="preserve">риходит к выводу о возможности исправления </w:t>
      </w:r>
      <w:r w:rsidRPr="004B57BA">
        <w:rPr>
          <w:rFonts w:ascii="Times New Roman" w:hAnsi="Times New Roman" w:cs="Times New Roman"/>
        </w:rPr>
        <w:t xml:space="preserve">Онищука Н.А. </w:t>
      </w:r>
      <w:r w:rsidRPr="004B57BA" w:rsidR="006C2B15">
        <w:rPr>
          <w:rFonts w:ascii="Times New Roman" w:hAnsi="Times New Roman" w:cs="Times New Roman"/>
        </w:rPr>
        <w:t>без реального отбывания наказания, поскольку в содеянном он раскаялся, вину признал, в связи с чем суд полагает возможным считать назначенное наказание условным, т.е. с применением ст. 73 УК РФ</w:t>
      </w:r>
      <w:r w:rsidRPr="004B57BA">
        <w:rPr>
          <w:rFonts w:ascii="Times New Roman" w:hAnsi="Times New Roman" w:cs="Times New Roman"/>
        </w:rPr>
        <w:t>, а приговор суда от 30.09.2016 г. исполнять самостоятельно .</w:t>
      </w:r>
    </w:p>
    <w:p w:rsidR="00A62078" w:rsidRPr="004B57BA" w:rsidP="00A62078">
      <w:pPr>
        <w:spacing w:after="0" w:line="240" w:lineRule="auto"/>
        <w:ind w:firstLine="708"/>
        <w:jc w:val="both"/>
        <w:rPr>
          <w:rStyle w:val="cnsl"/>
          <w:rFonts w:ascii="Times New Roman" w:hAnsi="Times New Roman" w:cs="Times New Roman"/>
        </w:rPr>
      </w:pPr>
      <w:r w:rsidRPr="004B57BA">
        <w:rPr>
          <w:rStyle w:val="cnsl"/>
          <w:rFonts w:ascii="Times New Roman" w:hAnsi="Times New Roman" w:cs="Times New Roman"/>
        </w:rPr>
        <w:t xml:space="preserve">Врио начальника филиала УИИ по Джанкойскому району Васькив И.И. в судебном заседании пояснил, что в период отбывания наказания Онищук Н.А. нарушений порядка отбытия условного осуждения не допускал, своевременно являлся на регистрацию, однако привлекался к </w:t>
      </w:r>
      <w:r w:rsidRPr="004B57BA">
        <w:rPr>
          <w:rStyle w:val="cnsl"/>
          <w:rFonts w:ascii="Times New Roman" w:hAnsi="Times New Roman" w:cs="Times New Roman"/>
        </w:rPr>
        <w:t>административной ответственности, в связи с чем полагает, что условное осуждение подлежит отмене.</w:t>
      </w:r>
    </w:p>
    <w:p w:rsidR="00A62078" w:rsidRPr="004B57BA" w:rsidP="00A62078">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Сохраняя условное осуждение, суд учитывает характер и степень общественной опасности совершенного преступления, личность виновного, в том числе смягчающие и </w:t>
      </w:r>
      <w:r>
        <w:fldChar w:fldCharType="begin"/>
      </w:r>
      <w:r>
        <w:instrText xml:space="preserve"> HYPERLINK "consultantplus://offline/ref=EE1582AFA52F9AC4154208DA7004220C2524BEE770C33AFEA93AA47D98799A2D1FE849F7C0209A76J6B2M" </w:instrText>
      </w:r>
      <w:r>
        <w:fldChar w:fldCharType="separate"/>
      </w:r>
      <w:r w:rsidRPr="004B57BA">
        <w:rPr>
          <w:rFonts w:ascii="Times New Roman" w:hAnsi="Times New Roman" w:cs="Times New Roman"/>
        </w:rPr>
        <w:t>отягчающие</w:t>
      </w:r>
      <w:r>
        <w:fldChar w:fldCharType="end"/>
      </w:r>
      <w:r w:rsidRPr="004B57BA">
        <w:rPr>
          <w:rFonts w:ascii="Times New Roman" w:hAnsi="Times New Roman" w:cs="Times New Roman"/>
        </w:rPr>
        <w:t xml:space="preserve"> обстоятельства, а также то, что Онищук Н.А. в период испытательного срока вел себя удовлетворительно, выполнял возложенные на него обязанностей, один раз нарушил общественный порядок.</w:t>
      </w:r>
    </w:p>
    <w:p w:rsidR="00A62078" w:rsidRPr="004B57BA" w:rsidP="001A5E76">
      <w:pPr>
        <w:spacing w:after="0" w:line="240" w:lineRule="auto"/>
        <w:ind w:firstLine="708"/>
        <w:jc w:val="both"/>
        <w:rPr>
          <w:rFonts w:ascii="Times New Roman" w:hAnsi="Times New Roman" w:cs="Times New Roman"/>
        </w:rPr>
      </w:pPr>
      <w:r w:rsidRPr="004B57BA">
        <w:rPr>
          <w:rFonts w:ascii="Times New Roman" w:hAnsi="Times New Roman" w:cs="Times New Roman"/>
        </w:rPr>
        <w:t>Однократное нарушение общественного порядка и привлечение к административной ответственности по ч. 1 ст. 20.20 КоАП РФ по мнению суда не является безусловным основанием для отмены условного осуждения.</w:t>
      </w:r>
    </w:p>
    <w:p w:rsidR="00BC3E36" w:rsidRPr="004B57BA" w:rsidP="001A5E76">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Процессуальные издержки взысканию с </w:t>
      </w:r>
      <w:r w:rsidRPr="004B57BA" w:rsidR="00A62078">
        <w:rPr>
          <w:rFonts w:ascii="Times New Roman" w:hAnsi="Times New Roman" w:cs="Times New Roman"/>
        </w:rPr>
        <w:t>Онищука Н.А.</w:t>
      </w:r>
      <w:r w:rsidRPr="004B57BA" w:rsidR="001A5E76">
        <w:rPr>
          <w:rFonts w:ascii="Times New Roman" w:hAnsi="Times New Roman" w:cs="Times New Roman"/>
        </w:rPr>
        <w:t xml:space="preserve"> </w:t>
      </w:r>
      <w:r w:rsidRPr="004B57BA">
        <w:rPr>
          <w:rFonts w:ascii="Times New Roman" w:hAnsi="Times New Roman" w:cs="Times New Roman"/>
        </w:rPr>
        <w:t>не подлежат, поскольку дело рассмотрено в особом порядке.</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Мер</w:t>
      </w:r>
      <w:r w:rsidRPr="004B57BA">
        <w:rPr>
          <w:rFonts w:ascii="Times New Roman" w:hAnsi="Times New Roman" w:cs="Times New Roman"/>
        </w:rPr>
        <w:t>у</w:t>
      </w:r>
      <w:r w:rsidRPr="004B57BA">
        <w:rPr>
          <w:rFonts w:ascii="Times New Roman" w:hAnsi="Times New Roman" w:cs="Times New Roman"/>
        </w:rPr>
        <w:t xml:space="preserve"> </w:t>
      </w:r>
      <w:r w:rsidRPr="004B57BA">
        <w:rPr>
          <w:rFonts w:ascii="Times New Roman" w:hAnsi="Times New Roman" w:cs="Times New Roman"/>
        </w:rPr>
        <w:t>процессуального принуждения в виде обязательства о явке необходимо оставить без изменения до вступления приговора в законную силу.</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Решая вопрос о вещественных доказательствах, суд руководствуется положениями ст. 81-82 УПК РФ.</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Гражданский иск не заявлен.</w:t>
      </w:r>
    </w:p>
    <w:p w:rsidR="00303E0F" w:rsidRPr="004B57BA" w:rsidP="001A5E76">
      <w:pPr>
        <w:spacing w:after="0" w:line="240" w:lineRule="auto"/>
        <w:ind w:firstLine="708"/>
        <w:jc w:val="both"/>
        <w:rPr>
          <w:rFonts w:ascii="Times New Roman" w:hAnsi="Times New Roman" w:cs="Times New Roman"/>
        </w:rPr>
      </w:pPr>
      <w:r w:rsidRPr="004B57BA">
        <w:rPr>
          <w:rFonts w:ascii="Times New Roman" w:hAnsi="Times New Roman" w:cs="Times New Roman"/>
        </w:rPr>
        <w:t>На основании изложенного и руководствуясь ст.ст. 296-299, 307-310, 316 УПК РФ, суд</w:t>
      </w:r>
    </w:p>
    <w:p w:rsidR="00A71354" w:rsidRPr="004B57BA" w:rsidP="00200823">
      <w:pPr>
        <w:spacing w:after="0" w:line="240" w:lineRule="auto"/>
        <w:jc w:val="center"/>
        <w:rPr>
          <w:rFonts w:ascii="Times New Roman" w:hAnsi="Times New Roman" w:cs="Times New Roman"/>
          <w:b/>
        </w:rPr>
      </w:pPr>
    </w:p>
    <w:p w:rsidR="00303E0F" w:rsidRPr="004B57BA" w:rsidP="00200823">
      <w:pPr>
        <w:spacing w:after="0" w:line="240" w:lineRule="auto"/>
        <w:jc w:val="center"/>
        <w:rPr>
          <w:rFonts w:ascii="Times New Roman" w:hAnsi="Times New Roman" w:cs="Times New Roman"/>
          <w:b/>
        </w:rPr>
      </w:pPr>
      <w:r w:rsidRPr="004B57BA">
        <w:rPr>
          <w:rFonts w:ascii="Times New Roman" w:hAnsi="Times New Roman" w:cs="Times New Roman"/>
          <w:b/>
        </w:rPr>
        <w:t>П Р И Г О В О Р И Л:</w:t>
      </w:r>
    </w:p>
    <w:p w:rsidR="00BC3E36" w:rsidRPr="004B57BA" w:rsidP="002E49E5">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Онищука </w:t>
      </w:r>
      <w:r w:rsidR="00D57817">
        <w:rPr>
          <w:rFonts w:ascii="Times New Roman" w:hAnsi="Times New Roman" w:cs="Times New Roman"/>
        </w:rPr>
        <w:t>Н.А.</w:t>
      </w:r>
      <w:r w:rsidRPr="004B57BA">
        <w:rPr>
          <w:rFonts w:ascii="Times New Roman" w:hAnsi="Times New Roman" w:cs="Times New Roman"/>
        </w:rPr>
        <w:t xml:space="preserve"> </w:t>
      </w:r>
      <w:r w:rsidRPr="004B57BA" w:rsidR="00303E0F">
        <w:rPr>
          <w:rFonts w:ascii="Times New Roman" w:hAnsi="Times New Roman" w:cs="Times New Roman"/>
        </w:rPr>
        <w:t>признать виновным в совершении преступлени</w:t>
      </w:r>
      <w:r w:rsidRPr="004B57BA">
        <w:rPr>
          <w:rFonts w:ascii="Times New Roman" w:hAnsi="Times New Roman" w:cs="Times New Roman"/>
        </w:rPr>
        <w:t>я</w:t>
      </w:r>
      <w:r w:rsidRPr="004B57BA" w:rsidR="00303E0F">
        <w:rPr>
          <w:rFonts w:ascii="Times New Roman" w:hAnsi="Times New Roman" w:cs="Times New Roman"/>
        </w:rPr>
        <w:t>, предусмотренн</w:t>
      </w:r>
      <w:r w:rsidRPr="004B57BA">
        <w:rPr>
          <w:rFonts w:ascii="Times New Roman" w:hAnsi="Times New Roman" w:cs="Times New Roman"/>
        </w:rPr>
        <w:t>ого</w:t>
      </w:r>
      <w:r w:rsidRPr="004B57BA" w:rsidR="00303E0F">
        <w:rPr>
          <w:rFonts w:ascii="Times New Roman" w:hAnsi="Times New Roman" w:cs="Times New Roman"/>
        </w:rPr>
        <w:t xml:space="preserve"> </w:t>
      </w:r>
      <w:r w:rsidRPr="004B57BA" w:rsidR="00097877">
        <w:rPr>
          <w:rFonts w:ascii="Times New Roman" w:hAnsi="Times New Roman" w:cs="Times New Roman"/>
        </w:rPr>
        <w:t xml:space="preserve">ч. 1 </w:t>
      </w:r>
      <w:r w:rsidR="00D57817">
        <w:rPr>
          <w:rFonts w:ascii="Times New Roman" w:hAnsi="Times New Roman" w:cs="Times New Roman"/>
        </w:rPr>
        <w:t xml:space="preserve">                   </w:t>
      </w:r>
      <w:r w:rsidRPr="004B57BA" w:rsidR="00097877">
        <w:rPr>
          <w:rFonts w:ascii="Times New Roman" w:hAnsi="Times New Roman" w:cs="Times New Roman"/>
        </w:rPr>
        <w:t xml:space="preserve">ст. </w:t>
      </w:r>
      <w:r w:rsidRPr="004B57BA">
        <w:rPr>
          <w:rFonts w:ascii="Times New Roman" w:hAnsi="Times New Roman" w:cs="Times New Roman"/>
        </w:rPr>
        <w:t xml:space="preserve">119 </w:t>
      </w:r>
      <w:r w:rsidRPr="004B57BA" w:rsidR="00A80E07">
        <w:rPr>
          <w:rFonts w:ascii="Times New Roman" w:hAnsi="Times New Roman" w:cs="Times New Roman"/>
        </w:rPr>
        <w:t>УК РФ и назначить ему наказание</w:t>
      </w:r>
      <w:r w:rsidRPr="004B57BA">
        <w:rPr>
          <w:rFonts w:ascii="Times New Roman" w:hAnsi="Times New Roman" w:cs="Times New Roman"/>
        </w:rPr>
        <w:t xml:space="preserve"> в виде 1 года лишения свободы</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На основании статьи 73 УК РФ назначенное наказание считать условным с испытательным сроком 1 год 6 месяцев.</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Возложить на Онищука </w:t>
      </w:r>
      <w:r w:rsidR="00D57817">
        <w:rPr>
          <w:rFonts w:ascii="Times New Roman" w:hAnsi="Times New Roman" w:cs="Times New Roman"/>
        </w:rPr>
        <w:t>Н.А.</w:t>
      </w:r>
      <w:r w:rsidRPr="004B57BA">
        <w:rPr>
          <w:rFonts w:ascii="Times New Roman" w:hAnsi="Times New Roman" w:cs="Times New Roman"/>
        </w:rPr>
        <w:t xml:space="preserve"> обязанности:</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BC3E36" w:rsidRPr="004B57BA" w:rsidP="00BC3E36">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 являться </w:t>
      </w:r>
      <w:r w:rsidRPr="004B57BA" w:rsidR="0085656A">
        <w:rPr>
          <w:rFonts w:ascii="Times New Roman" w:hAnsi="Times New Roman" w:cs="Times New Roman"/>
        </w:rPr>
        <w:t xml:space="preserve">два </w:t>
      </w:r>
      <w:r w:rsidRPr="004B57BA">
        <w:rPr>
          <w:rFonts w:ascii="Times New Roman" w:hAnsi="Times New Roman" w:cs="Times New Roman"/>
        </w:rPr>
        <w:t>раз</w:t>
      </w:r>
      <w:r w:rsidRPr="004B57BA" w:rsidR="0085656A">
        <w:rPr>
          <w:rFonts w:ascii="Times New Roman" w:hAnsi="Times New Roman" w:cs="Times New Roman"/>
        </w:rPr>
        <w:t>а</w:t>
      </w:r>
      <w:r w:rsidRPr="004B57BA">
        <w:rPr>
          <w:rFonts w:ascii="Times New Roman" w:hAnsi="Times New Roman" w:cs="Times New Roman"/>
        </w:rPr>
        <w:t xml:space="preserve"> в месяц на регистрацию в специализированный государственный орган, осуществляющий контроль за поведением условно осужденного;</w:t>
      </w:r>
    </w:p>
    <w:p w:rsidR="0085656A"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 - не посещать бары, рестораны, кафе и другие заведения, где осуществляется продажа спиртных напитков в розлив</w:t>
      </w:r>
      <w:r w:rsidRPr="004B57BA">
        <w:rPr>
          <w:rFonts w:ascii="Times New Roman" w:hAnsi="Times New Roman" w:cs="Times New Roman"/>
        </w:rPr>
        <w:t>.</w:t>
      </w:r>
    </w:p>
    <w:p w:rsidR="0085656A"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Приговор Ялтинского городского суда Республики Крым от 30.09.2016 исполнять самостоятельно.</w:t>
      </w:r>
    </w:p>
    <w:p w:rsidR="0085656A"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Меру </w:t>
      </w:r>
      <w:r w:rsidRPr="004B57BA">
        <w:rPr>
          <w:rFonts w:ascii="Times New Roman" w:hAnsi="Times New Roman" w:cs="Times New Roman"/>
        </w:rPr>
        <w:t xml:space="preserve">процессуального принуждения </w:t>
      </w:r>
      <w:r w:rsidRPr="004B57BA">
        <w:rPr>
          <w:rFonts w:ascii="Times New Roman" w:hAnsi="Times New Roman" w:cs="Times New Roman"/>
        </w:rPr>
        <w:t xml:space="preserve">в отношении </w:t>
      </w:r>
      <w:r w:rsidRPr="004B57BA">
        <w:rPr>
          <w:rFonts w:ascii="Times New Roman" w:hAnsi="Times New Roman" w:cs="Times New Roman"/>
        </w:rPr>
        <w:t xml:space="preserve">Онищука </w:t>
      </w:r>
      <w:r w:rsidR="00D57817">
        <w:rPr>
          <w:rFonts w:ascii="Times New Roman" w:hAnsi="Times New Roman" w:cs="Times New Roman"/>
        </w:rPr>
        <w:t>Н.А.</w:t>
      </w:r>
      <w:r w:rsidRPr="004B57BA">
        <w:rPr>
          <w:rFonts w:ascii="Times New Roman" w:hAnsi="Times New Roman" w:cs="Times New Roman"/>
        </w:rPr>
        <w:t xml:space="preserve"> </w:t>
      </w:r>
      <w:r w:rsidRPr="004B57BA">
        <w:rPr>
          <w:rFonts w:ascii="Times New Roman" w:hAnsi="Times New Roman" w:cs="Times New Roman"/>
        </w:rPr>
        <w:t xml:space="preserve">в виде </w:t>
      </w:r>
      <w:r w:rsidRPr="004B57BA">
        <w:rPr>
          <w:rFonts w:ascii="Times New Roman" w:hAnsi="Times New Roman" w:cs="Times New Roman"/>
        </w:rPr>
        <w:t>обязательства о явке оставить без изменения до вступления приговора в законную силу, а после вступления в законную силу – отменить.</w:t>
      </w:r>
    </w:p>
    <w:p w:rsidR="00831770"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От выплаты процессуальных издержек по делу </w:t>
      </w:r>
      <w:r w:rsidRPr="004B57BA" w:rsidR="0085656A">
        <w:rPr>
          <w:rFonts w:ascii="Times New Roman" w:hAnsi="Times New Roman" w:cs="Times New Roman"/>
        </w:rPr>
        <w:t xml:space="preserve">Онищука Н.А. </w:t>
      </w:r>
      <w:r w:rsidRPr="004B57BA">
        <w:rPr>
          <w:rFonts w:ascii="Times New Roman" w:hAnsi="Times New Roman" w:cs="Times New Roman"/>
        </w:rPr>
        <w:t>освободить.</w:t>
      </w:r>
    </w:p>
    <w:p w:rsidR="00221988"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 xml:space="preserve">Вещественные доказательства: нож хозяйственно-бытового назначения, хранящийся в прозрачном полимерном пакете с надписью «нож к заключению эксперта № 32 от 18.01.18 Эксперт </w:t>
      </w:r>
      <w:r w:rsidR="00D57817">
        <w:rPr>
          <w:rFonts w:ascii="Times New Roman" w:hAnsi="Times New Roman" w:cs="Times New Roman"/>
        </w:rPr>
        <w:t>***</w:t>
      </w:r>
      <w:r w:rsidRPr="004B57BA">
        <w:rPr>
          <w:rFonts w:ascii="Times New Roman" w:hAnsi="Times New Roman" w:cs="Times New Roman"/>
        </w:rPr>
        <w:t xml:space="preserve"> в камере хранения при МО МВД России «Джанкойский» - уничтожить.</w:t>
      </w:r>
    </w:p>
    <w:p w:rsidR="0085656A" w:rsidRPr="004B57BA" w:rsidP="001C36ED">
      <w:pPr>
        <w:spacing w:after="0" w:line="240" w:lineRule="auto"/>
        <w:ind w:firstLine="708"/>
        <w:jc w:val="both"/>
        <w:rPr>
          <w:rFonts w:ascii="Times New Roman" w:hAnsi="Times New Roman" w:cs="Times New Roman"/>
        </w:rPr>
      </w:pPr>
      <w:r w:rsidRPr="004B57BA">
        <w:rPr>
          <w:rFonts w:ascii="Times New Roman" w:hAnsi="Times New Roman" w:cs="Times New Roman"/>
        </w:rPr>
        <w:t>Приговор может быть обжалован в апелляционном порядке в Джанкойский районный суд Республики Крым через мирового судью судебного участка № 36 Джанкойского судебного района Республики Крым в течение 10 суток с момента его провозглашения с соблюдением требований ст. 317 УПК РФ</w:t>
      </w:r>
      <w:r w:rsidRPr="004B57BA">
        <w:rPr>
          <w:rFonts w:ascii="Times New Roman" w:hAnsi="Times New Roman" w:cs="Times New Roman"/>
        </w:rPr>
        <w:t>.</w:t>
      </w:r>
    </w:p>
    <w:p w:rsidR="001C36ED" w:rsidRPr="004B57BA" w:rsidP="001C36ED">
      <w:pPr>
        <w:spacing w:after="0" w:line="240" w:lineRule="auto"/>
        <w:ind w:firstLine="708"/>
        <w:jc w:val="both"/>
        <w:rPr>
          <w:rFonts w:ascii="Times New Roman" w:hAnsi="Times New Roman" w:cs="Times New Roman"/>
        </w:rPr>
      </w:pPr>
    </w:p>
    <w:p w:rsidR="001C36ED" w:rsidP="001C36ED">
      <w:pPr>
        <w:spacing w:after="0" w:line="240" w:lineRule="auto"/>
        <w:ind w:firstLine="708"/>
        <w:jc w:val="both"/>
        <w:rPr>
          <w:rFonts w:ascii="Times New Roman" w:hAnsi="Times New Roman" w:cs="Times New Roman"/>
          <w:sz w:val="28"/>
          <w:szCs w:val="28"/>
        </w:rPr>
      </w:pPr>
      <w:r w:rsidRPr="004B57BA">
        <w:rPr>
          <w:rFonts w:ascii="Times New Roman" w:hAnsi="Times New Roman" w:cs="Times New Roman"/>
        </w:rPr>
        <w:t xml:space="preserve">Мировой судья </w:t>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r>
      <w:r w:rsidRPr="004B57BA">
        <w:rPr>
          <w:rFonts w:ascii="Times New Roman" w:hAnsi="Times New Roman" w:cs="Times New Roman"/>
        </w:rPr>
        <w:tab/>
        <w:t xml:space="preserve">       </w:t>
      </w:r>
      <w:r w:rsidR="00D57817">
        <w:rPr>
          <w:rFonts w:ascii="Times New Roman" w:hAnsi="Times New Roman" w:cs="Times New Roman"/>
        </w:rPr>
        <w:t xml:space="preserve">         </w:t>
      </w:r>
      <w:r w:rsidRPr="004B57BA">
        <w:rPr>
          <w:rFonts w:ascii="Times New Roman" w:hAnsi="Times New Roman" w:cs="Times New Roman"/>
        </w:rPr>
        <w:t>А.П. Тулпаров</w:t>
      </w:r>
      <w:r>
        <w:rPr>
          <w:rFonts w:ascii="Times New Roman" w:hAnsi="Times New Roman" w:cs="Times New Roman"/>
          <w:sz w:val="28"/>
          <w:szCs w:val="28"/>
        </w:rPr>
        <w:t xml:space="preserve">  </w:t>
      </w:r>
    </w:p>
    <w:sectPr w:rsidSect="007C4B03">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D51D8B">
        <w:pPr>
          <w:pStyle w:val="Header"/>
          <w:jc w:val="right"/>
        </w:pPr>
        <w:r>
          <w:fldChar w:fldCharType="begin"/>
        </w:r>
        <w:r>
          <w:instrText xml:space="preserve"> PAGE   \* MERGEFORMAT </w:instrText>
        </w:r>
        <w:r>
          <w:fldChar w:fldCharType="separate"/>
        </w:r>
        <w:r w:rsidR="00D57817">
          <w:rPr>
            <w:noProof/>
          </w:rPr>
          <w:t>2</w:t>
        </w:r>
        <w:r w:rsidR="00D57817">
          <w:rPr>
            <w:noProof/>
          </w:rPr>
          <w:fldChar w:fldCharType="end"/>
        </w:r>
      </w:p>
    </w:sdtContent>
  </w:sdt>
  <w:p w:rsidR="00D51D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23D8B"/>
    <w:rsid w:val="000376BC"/>
    <w:rsid w:val="00097877"/>
    <w:rsid w:val="000D788B"/>
    <w:rsid w:val="000E4580"/>
    <w:rsid w:val="001004D3"/>
    <w:rsid w:val="001020CE"/>
    <w:rsid w:val="001052BB"/>
    <w:rsid w:val="001138CA"/>
    <w:rsid w:val="001553F2"/>
    <w:rsid w:val="00164948"/>
    <w:rsid w:val="00165A39"/>
    <w:rsid w:val="00176995"/>
    <w:rsid w:val="001A4F74"/>
    <w:rsid w:val="001A5E76"/>
    <w:rsid w:val="001A6BE4"/>
    <w:rsid w:val="001A72AE"/>
    <w:rsid w:val="001C36ED"/>
    <w:rsid w:val="00200823"/>
    <w:rsid w:val="00214A2C"/>
    <w:rsid w:val="0021661E"/>
    <w:rsid w:val="002205B4"/>
    <w:rsid w:val="00221988"/>
    <w:rsid w:val="00246D32"/>
    <w:rsid w:val="00255975"/>
    <w:rsid w:val="002656CF"/>
    <w:rsid w:val="002826AD"/>
    <w:rsid w:val="0029794C"/>
    <w:rsid w:val="002A5400"/>
    <w:rsid w:val="002B456C"/>
    <w:rsid w:val="002C5025"/>
    <w:rsid w:val="002E49E5"/>
    <w:rsid w:val="002F15B5"/>
    <w:rsid w:val="00303E0F"/>
    <w:rsid w:val="00304C01"/>
    <w:rsid w:val="00313551"/>
    <w:rsid w:val="00314E9F"/>
    <w:rsid w:val="00317998"/>
    <w:rsid w:val="003225E4"/>
    <w:rsid w:val="003638A5"/>
    <w:rsid w:val="00395B5E"/>
    <w:rsid w:val="003C7694"/>
    <w:rsid w:val="003D3DBE"/>
    <w:rsid w:val="003E469E"/>
    <w:rsid w:val="00434CF3"/>
    <w:rsid w:val="00444892"/>
    <w:rsid w:val="00447EEC"/>
    <w:rsid w:val="0046745D"/>
    <w:rsid w:val="004B57BA"/>
    <w:rsid w:val="004C5773"/>
    <w:rsid w:val="0053030A"/>
    <w:rsid w:val="00576292"/>
    <w:rsid w:val="00582C6B"/>
    <w:rsid w:val="00596BAF"/>
    <w:rsid w:val="005D0601"/>
    <w:rsid w:val="005F0EEF"/>
    <w:rsid w:val="0061037E"/>
    <w:rsid w:val="006C2B15"/>
    <w:rsid w:val="006D58B9"/>
    <w:rsid w:val="007044E3"/>
    <w:rsid w:val="00731088"/>
    <w:rsid w:val="007361C5"/>
    <w:rsid w:val="00763A56"/>
    <w:rsid w:val="007B7C59"/>
    <w:rsid w:val="007C41C2"/>
    <w:rsid w:val="007C42D5"/>
    <w:rsid w:val="007C4B03"/>
    <w:rsid w:val="007E7793"/>
    <w:rsid w:val="007F3B35"/>
    <w:rsid w:val="00825552"/>
    <w:rsid w:val="00831770"/>
    <w:rsid w:val="0085656A"/>
    <w:rsid w:val="008569DB"/>
    <w:rsid w:val="008754F3"/>
    <w:rsid w:val="00880970"/>
    <w:rsid w:val="008B2501"/>
    <w:rsid w:val="008D2650"/>
    <w:rsid w:val="0091772F"/>
    <w:rsid w:val="00932F78"/>
    <w:rsid w:val="00936DA4"/>
    <w:rsid w:val="00937619"/>
    <w:rsid w:val="009447A2"/>
    <w:rsid w:val="009470B6"/>
    <w:rsid w:val="00955795"/>
    <w:rsid w:val="00962EC6"/>
    <w:rsid w:val="00986C91"/>
    <w:rsid w:val="00987F4E"/>
    <w:rsid w:val="009903CE"/>
    <w:rsid w:val="009A521B"/>
    <w:rsid w:val="009D53F3"/>
    <w:rsid w:val="00A22584"/>
    <w:rsid w:val="00A62078"/>
    <w:rsid w:val="00A71354"/>
    <w:rsid w:val="00A80E07"/>
    <w:rsid w:val="00A96B35"/>
    <w:rsid w:val="00AB2B36"/>
    <w:rsid w:val="00AD56DE"/>
    <w:rsid w:val="00B246BD"/>
    <w:rsid w:val="00B4297D"/>
    <w:rsid w:val="00B47EE4"/>
    <w:rsid w:val="00B6181B"/>
    <w:rsid w:val="00B96B27"/>
    <w:rsid w:val="00BC3E36"/>
    <w:rsid w:val="00BF6927"/>
    <w:rsid w:val="00C00AFC"/>
    <w:rsid w:val="00C2451E"/>
    <w:rsid w:val="00C27CF3"/>
    <w:rsid w:val="00C33B1F"/>
    <w:rsid w:val="00C34291"/>
    <w:rsid w:val="00C4532A"/>
    <w:rsid w:val="00C57D45"/>
    <w:rsid w:val="00C644D2"/>
    <w:rsid w:val="00C85A33"/>
    <w:rsid w:val="00C92C8F"/>
    <w:rsid w:val="00CA03BC"/>
    <w:rsid w:val="00CB0DDD"/>
    <w:rsid w:val="00CD550C"/>
    <w:rsid w:val="00CD5F8D"/>
    <w:rsid w:val="00CE01E2"/>
    <w:rsid w:val="00CF6B6B"/>
    <w:rsid w:val="00D14281"/>
    <w:rsid w:val="00D2280B"/>
    <w:rsid w:val="00D51D8B"/>
    <w:rsid w:val="00D57817"/>
    <w:rsid w:val="00D6128D"/>
    <w:rsid w:val="00D71068"/>
    <w:rsid w:val="00D87DAF"/>
    <w:rsid w:val="00DA57A1"/>
    <w:rsid w:val="00DD2AA8"/>
    <w:rsid w:val="00E352DD"/>
    <w:rsid w:val="00E561FC"/>
    <w:rsid w:val="00E63136"/>
    <w:rsid w:val="00E73C37"/>
    <w:rsid w:val="00E80989"/>
    <w:rsid w:val="00E93A2C"/>
    <w:rsid w:val="00E97509"/>
    <w:rsid w:val="00EA3425"/>
    <w:rsid w:val="00EC0433"/>
    <w:rsid w:val="00ED61AE"/>
    <w:rsid w:val="00F17846"/>
    <w:rsid w:val="00F17E9C"/>
    <w:rsid w:val="00F54404"/>
    <w:rsid w:val="00F578E3"/>
    <w:rsid w:val="00F821E3"/>
    <w:rsid w:val="00F86D27"/>
    <w:rsid w:val="00FE5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 w:type="character" w:customStyle="1" w:styleId="2">
    <w:name w:val="Основной текст (2)_"/>
    <w:basedOn w:val="DefaultParagraphFont"/>
    <w:link w:val="20"/>
    <w:rsid w:val="006C2B1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6C2B15"/>
    <w:pPr>
      <w:widowControl w:val="0"/>
      <w:shd w:val="clear" w:color="auto" w:fill="FFFFFF"/>
      <w:spacing w:after="0" w:line="290" w:lineRule="exact"/>
      <w:jc w:val="both"/>
    </w:pPr>
    <w:rPr>
      <w:rFonts w:ascii="Times New Roman" w:eastAsia="Times New Roman" w:hAnsi="Times New Roman" w:cs="Times New Roman"/>
    </w:rPr>
  </w:style>
  <w:style w:type="character" w:customStyle="1" w:styleId="cnsl">
    <w:name w:val="cnsl"/>
    <w:basedOn w:val="DefaultParagraphFont"/>
    <w:rsid w:val="00D51D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BBD2-1607-46BC-933E-3FA59716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