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202C04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№ 1-</w:t>
      </w:r>
      <w:r w:rsidRPr="00202C04" w:rsidR="00530B88">
        <w:rPr>
          <w:rFonts w:ascii="Times New Roman" w:hAnsi="Times New Roman" w:cs="Times New Roman"/>
        </w:rPr>
        <w:t>14</w:t>
      </w:r>
      <w:r w:rsidRPr="00202C04" w:rsidR="00C61660">
        <w:rPr>
          <w:rFonts w:ascii="Times New Roman" w:hAnsi="Times New Roman" w:cs="Times New Roman"/>
        </w:rPr>
        <w:t>/36/2020</w:t>
      </w:r>
    </w:p>
    <w:p w:rsidR="009A521B" w:rsidRPr="00202C04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C04">
        <w:rPr>
          <w:rFonts w:ascii="Times New Roman" w:hAnsi="Times New Roman" w:cs="Times New Roman"/>
          <w:b/>
        </w:rPr>
        <w:t>П</w:t>
      </w:r>
      <w:r w:rsidRPr="00202C04" w:rsidR="006D58B9">
        <w:rPr>
          <w:rFonts w:ascii="Times New Roman" w:hAnsi="Times New Roman" w:cs="Times New Roman"/>
          <w:b/>
        </w:rPr>
        <w:t xml:space="preserve"> </w:t>
      </w:r>
      <w:r w:rsidRPr="00202C04">
        <w:rPr>
          <w:rFonts w:ascii="Times New Roman" w:hAnsi="Times New Roman" w:cs="Times New Roman"/>
          <w:b/>
        </w:rPr>
        <w:t>Р</w:t>
      </w:r>
      <w:r w:rsidRPr="00202C04" w:rsidR="006D58B9">
        <w:rPr>
          <w:rFonts w:ascii="Times New Roman" w:hAnsi="Times New Roman" w:cs="Times New Roman"/>
          <w:b/>
        </w:rPr>
        <w:t xml:space="preserve"> </w:t>
      </w:r>
      <w:r w:rsidRPr="00202C04">
        <w:rPr>
          <w:rFonts w:ascii="Times New Roman" w:hAnsi="Times New Roman" w:cs="Times New Roman"/>
          <w:b/>
        </w:rPr>
        <w:t>И</w:t>
      </w:r>
      <w:r w:rsidRPr="00202C04" w:rsidR="006D58B9">
        <w:rPr>
          <w:rFonts w:ascii="Times New Roman" w:hAnsi="Times New Roman" w:cs="Times New Roman"/>
          <w:b/>
        </w:rPr>
        <w:t xml:space="preserve"> </w:t>
      </w:r>
      <w:r w:rsidRPr="00202C04">
        <w:rPr>
          <w:rFonts w:ascii="Times New Roman" w:hAnsi="Times New Roman" w:cs="Times New Roman"/>
          <w:b/>
        </w:rPr>
        <w:t>Г</w:t>
      </w:r>
      <w:r w:rsidRPr="00202C04" w:rsidR="006D58B9">
        <w:rPr>
          <w:rFonts w:ascii="Times New Roman" w:hAnsi="Times New Roman" w:cs="Times New Roman"/>
          <w:b/>
        </w:rPr>
        <w:t xml:space="preserve"> </w:t>
      </w:r>
      <w:r w:rsidRPr="00202C04">
        <w:rPr>
          <w:rFonts w:ascii="Times New Roman" w:hAnsi="Times New Roman" w:cs="Times New Roman"/>
          <w:b/>
        </w:rPr>
        <w:t>О</w:t>
      </w:r>
      <w:r w:rsidRPr="00202C04" w:rsidR="006D58B9">
        <w:rPr>
          <w:rFonts w:ascii="Times New Roman" w:hAnsi="Times New Roman" w:cs="Times New Roman"/>
          <w:b/>
        </w:rPr>
        <w:t xml:space="preserve"> </w:t>
      </w:r>
      <w:r w:rsidRPr="00202C04">
        <w:rPr>
          <w:rFonts w:ascii="Times New Roman" w:hAnsi="Times New Roman" w:cs="Times New Roman"/>
          <w:b/>
        </w:rPr>
        <w:t>В</w:t>
      </w:r>
      <w:r w:rsidRPr="00202C04" w:rsidR="006D58B9">
        <w:rPr>
          <w:rFonts w:ascii="Times New Roman" w:hAnsi="Times New Roman" w:cs="Times New Roman"/>
          <w:b/>
        </w:rPr>
        <w:t xml:space="preserve"> </w:t>
      </w:r>
      <w:r w:rsidRPr="00202C04">
        <w:rPr>
          <w:rFonts w:ascii="Times New Roman" w:hAnsi="Times New Roman" w:cs="Times New Roman"/>
          <w:b/>
        </w:rPr>
        <w:t>О</w:t>
      </w:r>
      <w:r w:rsidRPr="00202C04" w:rsidR="006D58B9">
        <w:rPr>
          <w:rFonts w:ascii="Times New Roman" w:hAnsi="Times New Roman" w:cs="Times New Roman"/>
          <w:b/>
        </w:rPr>
        <w:t xml:space="preserve"> </w:t>
      </w:r>
      <w:r w:rsidRPr="00202C04">
        <w:rPr>
          <w:rFonts w:ascii="Times New Roman" w:hAnsi="Times New Roman" w:cs="Times New Roman"/>
          <w:b/>
        </w:rPr>
        <w:t>Р</w:t>
      </w:r>
    </w:p>
    <w:p w:rsidR="009A521B" w:rsidRPr="00202C04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C04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202C04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11</w:t>
      </w:r>
      <w:r w:rsidRPr="00202C04" w:rsidR="00C61660">
        <w:rPr>
          <w:rFonts w:ascii="Times New Roman" w:hAnsi="Times New Roman" w:cs="Times New Roman"/>
        </w:rPr>
        <w:t xml:space="preserve"> июня</w:t>
      </w:r>
      <w:r w:rsidRPr="00202C04" w:rsidR="00435FEE">
        <w:rPr>
          <w:rFonts w:ascii="Times New Roman" w:hAnsi="Times New Roman" w:cs="Times New Roman"/>
        </w:rPr>
        <w:t xml:space="preserve"> 20</w:t>
      </w:r>
      <w:r w:rsidRPr="00202C04" w:rsidR="00C61660">
        <w:rPr>
          <w:rFonts w:ascii="Times New Roman" w:hAnsi="Times New Roman" w:cs="Times New Roman"/>
        </w:rPr>
        <w:t>20</w:t>
      </w:r>
      <w:r w:rsidRPr="00202C04">
        <w:rPr>
          <w:rFonts w:ascii="Times New Roman" w:hAnsi="Times New Roman" w:cs="Times New Roman"/>
        </w:rPr>
        <w:t xml:space="preserve"> г. </w:t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  <w:t xml:space="preserve">  </w:t>
      </w:r>
      <w:r w:rsidRPr="00202C04" w:rsidR="00435FEE">
        <w:rPr>
          <w:rFonts w:ascii="Times New Roman" w:hAnsi="Times New Roman" w:cs="Times New Roman"/>
        </w:rPr>
        <w:t xml:space="preserve">       </w:t>
      </w:r>
      <w:r w:rsidRPr="00202C04" w:rsidR="00DC380D">
        <w:rPr>
          <w:rFonts w:ascii="Times New Roman" w:hAnsi="Times New Roman" w:cs="Times New Roman"/>
        </w:rPr>
        <w:t xml:space="preserve">       </w:t>
      </w:r>
      <w:r w:rsidRPr="00202C04" w:rsidR="00FE6E05">
        <w:rPr>
          <w:rFonts w:ascii="Times New Roman" w:hAnsi="Times New Roman" w:cs="Times New Roman"/>
        </w:rPr>
        <w:t xml:space="preserve">       </w:t>
      </w:r>
      <w:r w:rsidRPr="00202C04" w:rsidR="00C743D2">
        <w:rPr>
          <w:rFonts w:ascii="Times New Roman" w:hAnsi="Times New Roman" w:cs="Times New Roman"/>
        </w:rPr>
        <w:t xml:space="preserve">   </w:t>
      </w:r>
      <w:r w:rsidRPr="00202C04" w:rsidR="0011633D">
        <w:rPr>
          <w:rFonts w:ascii="Times New Roman" w:hAnsi="Times New Roman" w:cs="Times New Roman"/>
        </w:rPr>
        <w:t xml:space="preserve"> </w:t>
      </w:r>
      <w:r w:rsidR="00202C04">
        <w:rPr>
          <w:rFonts w:ascii="Times New Roman" w:hAnsi="Times New Roman" w:cs="Times New Roman"/>
        </w:rPr>
        <w:t xml:space="preserve">            </w:t>
      </w:r>
      <w:r w:rsidRPr="00202C04">
        <w:rPr>
          <w:rFonts w:ascii="Times New Roman" w:hAnsi="Times New Roman" w:cs="Times New Roman"/>
        </w:rPr>
        <w:t>г. Джанкой</w:t>
      </w:r>
    </w:p>
    <w:p w:rsidR="00176995" w:rsidRPr="00202C04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202C04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</w:t>
      </w:r>
      <w:r w:rsidRPr="00202C04" w:rsidR="00530B88">
        <w:rPr>
          <w:rFonts w:ascii="Times New Roman" w:hAnsi="Times New Roman" w:cs="Times New Roman"/>
        </w:rPr>
        <w:t xml:space="preserve"> (помощник судьи Левина М.А.),</w:t>
      </w:r>
    </w:p>
    <w:p w:rsidR="00530B88" w:rsidRPr="00202C04" w:rsidP="00C616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при </w:t>
      </w:r>
      <w:r w:rsidRPr="00202C04">
        <w:rPr>
          <w:rFonts w:ascii="Times New Roman" w:hAnsi="Times New Roman" w:cs="Times New Roman"/>
        </w:rPr>
        <w:t>секретаре судебного заседания Хижняк Я.А.,</w:t>
      </w:r>
    </w:p>
    <w:p w:rsidR="00530B88" w:rsidRPr="00202C04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с участием государственного обвинителя –</w:t>
      </w:r>
      <w:r w:rsidRPr="00202C04">
        <w:rPr>
          <w:rFonts w:ascii="Times New Roman" w:hAnsi="Times New Roman" w:cs="Times New Roman"/>
        </w:rPr>
        <w:t xml:space="preserve"> </w:t>
      </w:r>
      <w:r w:rsidRPr="00202C04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202C04" w:rsidR="00BB778B">
        <w:rPr>
          <w:rFonts w:ascii="Times New Roman" w:hAnsi="Times New Roman" w:cs="Times New Roman"/>
        </w:rPr>
        <w:t xml:space="preserve">Республики Крым </w:t>
      </w:r>
      <w:r w:rsidRPr="00202C04">
        <w:rPr>
          <w:rFonts w:ascii="Times New Roman" w:hAnsi="Times New Roman" w:cs="Times New Roman"/>
        </w:rPr>
        <w:t>Кобака</w:t>
      </w:r>
      <w:r w:rsidRPr="00202C04">
        <w:rPr>
          <w:rFonts w:ascii="Times New Roman" w:hAnsi="Times New Roman" w:cs="Times New Roman"/>
        </w:rPr>
        <w:t xml:space="preserve"> М.Ю.,</w:t>
      </w:r>
    </w:p>
    <w:p w:rsidR="00530B88" w:rsidRPr="00202C04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потерпевше</w:t>
      </w:r>
      <w:r w:rsidRPr="00202C04">
        <w:rPr>
          <w:rFonts w:ascii="Times New Roman" w:hAnsi="Times New Roman" w:cs="Times New Roman"/>
        </w:rPr>
        <w:t>го Вуколова С.В.,</w:t>
      </w:r>
    </w:p>
    <w:p w:rsidR="00530B88" w:rsidRPr="00202C04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подсудимо</w:t>
      </w:r>
      <w:r w:rsidRPr="00202C04">
        <w:rPr>
          <w:rFonts w:ascii="Times New Roman" w:hAnsi="Times New Roman" w:cs="Times New Roman"/>
        </w:rPr>
        <w:t>го</w:t>
      </w:r>
      <w:r w:rsidRPr="00202C04">
        <w:rPr>
          <w:rFonts w:ascii="Times New Roman" w:hAnsi="Times New Roman" w:cs="Times New Roman"/>
        </w:rPr>
        <w:t xml:space="preserve"> </w:t>
      </w:r>
      <w:r w:rsidRPr="00202C04">
        <w:rPr>
          <w:rFonts w:ascii="Times New Roman" w:hAnsi="Times New Roman" w:cs="Times New Roman"/>
        </w:rPr>
        <w:t>Лушникова А.А.,</w:t>
      </w:r>
    </w:p>
    <w:p w:rsidR="00176995" w:rsidRPr="00202C04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защитника подсудимо</w:t>
      </w:r>
      <w:r w:rsidRPr="00202C04" w:rsidR="00530B88">
        <w:rPr>
          <w:rFonts w:ascii="Times New Roman" w:hAnsi="Times New Roman" w:cs="Times New Roman"/>
        </w:rPr>
        <w:t>го</w:t>
      </w:r>
      <w:r w:rsidRPr="00202C04" w:rsidR="00435FEE">
        <w:rPr>
          <w:rFonts w:ascii="Times New Roman" w:hAnsi="Times New Roman" w:cs="Times New Roman"/>
        </w:rPr>
        <w:t xml:space="preserve"> </w:t>
      </w:r>
      <w:r w:rsidRPr="00202C04" w:rsidR="00530B88">
        <w:rPr>
          <w:rFonts w:ascii="Times New Roman" w:hAnsi="Times New Roman" w:cs="Times New Roman"/>
        </w:rPr>
        <w:t xml:space="preserve">Лушникова А.А. </w:t>
      </w:r>
      <w:r w:rsidRPr="00202C04">
        <w:rPr>
          <w:rFonts w:ascii="Times New Roman" w:hAnsi="Times New Roman" w:cs="Times New Roman"/>
        </w:rPr>
        <w:t xml:space="preserve">– адвоката </w:t>
      </w:r>
      <w:r w:rsidRPr="00202C04" w:rsidR="00530B88">
        <w:rPr>
          <w:rFonts w:ascii="Times New Roman" w:hAnsi="Times New Roman" w:cs="Times New Roman"/>
        </w:rPr>
        <w:t xml:space="preserve">Маркина А.А., </w:t>
      </w:r>
      <w:r w:rsidRPr="00202C04">
        <w:rPr>
          <w:rFonts w:ascii="Times New Roman" w:hAnsi="Times New Roman" w:cs="Times New Roman"/>
        </w:rPr>
        <w:t>представивше</w:t>
      </w:r>
      <w:r w:rsidRPr="00202C04" w:rsidR="001B20DC">
        <w:rPr>
          <w:rFonts w:ascii="Times New Roman" w:hAnsi="Times New Roman" w:cs="Times New Roman"/>
        </w:rPr>
        <w:t>го</w:t>
      </w:r>
      <w:r w:rsidRPr="00202C04">
        <w:rPr>
          <w:rFonts w:ascii="Times New Roman" w:hAnsi="Times New Roman" w:cs="Times New Roman"/>
        </w:rPr>
        <w:t xml:space="preserve"> ордер №</w:t>
      </w:r>
      <w:r w:rsidRPr="00202C04" w:rsidR="00B47B24">
        <w:rPr>
          <w:rFonts w:ascii="Times New Roman" w:hAnsi="Times New Roman" w:cs="Times New Roman"/>
        </w:rPr>
        <w:t xml:space="preserve"> </w:t>
      </w:r>
      <w:r w:rsidRPr="00202C04" w:rsidR="00530B88">
        <w:rPr>
          <w:rFonts w:ascii="Times New Roman" w:hAnsi="Times New Roman" w:cs="Times New Roman"/>
        </w:rPr>
        <w:t>70</w:t>
      </w:r>
      <w:r w:rsidRPr="00202C04" w:rsidR="00B47B24">
        <w:rPr>
          <w:rFonts w:ascii="Times New Roman" w:hAnsi="Times New Roman" w:cs="Times New Roman"/>
        </w:rPr>
        <w:t xml:space="preserve"> от </w:t>
      </w:r>
      <w:r w:rsidRPr="00202C04" w:rsidR="00530B88">
        <w:rPr>
          <w:rFonts w:ascii="Times New Roman" w:hAnsi="Times New Roman" w:cs="Times New Roman"/>
        </w:rPr>
        <w:t>11</w:t>
      </w:r>
      <w:r w:rsidRPr="00202C04" w:rsidR="00B47B24">
        <w:rPr>
          <w:rFonts w:ascii="Times New Roman" w:hAnsi="Times New Roman" w:cs="Times New Roman"/>
        </w:rPr>
        <w:t>.</w:t>
      </w:r>
      <w:r w:rsidRPr="00202C04" w:rsidR="00530B88">
        <w:rPr>
          <w:rFonts w:ascii="Times New Roman" w:hAnsi="Times New Roman" w:cs="Times New Roman"/>
        </w:rPr>
        <w:t>06</w:t>
      </w:r>
      <w:r w:rsidRPr="00202C04" w:rsidR="00B47B24">
        <w:rPr>
          <w:rFonts w:ascii="Times New Roman" w:hAnsi="Times New Roman" w:cs="Times New Roman"/>
        </w:rPr>
        <w:t>.20</w:t>
      </w:r>
      <w:r w:rsidRPr="00202C04" w:rsidR="00BB778B">
        <w:rPr>
          <w:rFonts w:ascii="Times New Roman" w:hAnsi="Times New Roman" w:cs="Times New Roman"/>
        </w:rPr>
        <w:t>20</w:t>
      </w:r>
      <w:r w:rsidRPr="00202C04" w:rsidR="00B47B24">
        <w:rPr>
          <w:rFonts w:ascii="Times New Roman" w:hAnsi="Times New Roman" w:cs="Times New Roman"/>
        </w:rPr>
        <w:t xml:space="preserve"> г., </w:t>
      </w:r>
      <w:r w:rsidRPr="00202C04" w:rsidR="006D58B9">
        <w:rPr>
          <w:rFonts w:ascii="Times New Roman" w:hAnsi="Times New Roman" w:cs="Times New Roman"/>
        </w:rPr>
        <w:t xml:space="preserve">удостоверение № </w:t>
      </w:r>
      <w:r w:rsidRPr="00202C04" w:rsidR="00134AA5">
        <w:rPr>
          <w:rFonts w:ascii="Times New Roman" w:hAnsi="Times New Roman" w:cs="Times New Roman"/>
        </w:rPr>
        <w:t>132</w:t>
      </w:r>
      <w:r w:rsidRPr="00202C04" w:rsidR="00530B88">
        <w:rPr>
          <w:rFonts w:ascii="Times New Roman" w:hAnsi="Times New Roman" w:cs="Times New Roman"/>
        </w:rPr>
        <w:t>7</w:t>
      </w:r>
      <w:r w:rsidRPr="00202C04" w:rsidR="00134AA5">
        <w:rPr>
          <w:rFonts w:ascii="Times New Roman" w:hAnsi="Times New Roman" w:cs="Times New Roman"/>
        </w:rPr>
        <w:t xml:space="preserve"> от 31.12.2015 г.</w:t>
      </w:r>
      <w:r w:rsidRPr="00202C04" w:rsidR="001020CE">
        <w:rPr>
          <w:rFonts w:ascii="Times New Roman" w:hAnsi="Times New Roman" w:cs="Times New Roman"/>
        </w:rPr>
        <w:t>,</w:t>
      </w:r>
    </w:p>
    <w:p w:rsidR="002732FD" w:rsidRPr="00202C04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0B88" w:rsidRPr="00202C04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02C04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202C04" w:rsidR="007C4B03">
        <w:rPr>
          <w:rFonts w:ascii="Times New Roman" w:eastAsia="Times New Roman" w:hAnsi="Times New Roman" w:cs="Times New Roman"/>
        </w:rPr>
        <w:t xml:space="preserve"> </w:t>
      </w:r>
      <w:r w:rsidRPr="00202C04">
        <w:rPr>
          <w:rFonts w:ascii="Times New Roman" w:eastAsia="Times New Roman" w:hAnsi="Times New Roman" w:cs="Times New Roman"/>
          <w:b/>
        </w:rPr>
        <w:t xml:space="preserve">Лушникова </w:t>
      </w:r>
      <w:r w:rsidR="003667C4">
        <w:rPr>
          <w:rFonts w:ascii="Times New Roman" w:eastAsia="Times New Roman" w:hAnsi="Times New Roman" w:cs="Times New Roman"/>
          <w:b/>
        </w:rPr>
        <w:t>А.А.</w:t>
      </w:r>
      <w:r w:rsidRPr="00202C04" w:rsidR="00576292">
        <w:rPr>
          <w:rFonts w:ascii="Times New Roman" w:eastAsia="Times New Roman" w:hAnsi="Times New Roman" w:cs="Times New Roman"/>
        </w:rPr>
        <w:t xml:space="preserve">, </w:t>
      </w:r>
      <w:r w:rsidR="003667C4">
        <w:rPr>
          <w:rFonts w:ascii="Times New Roman" w:eastAsia="Times New Roman" w:hAnsi="Times New Roman" w:cs="Times New Roman"/>
        </w:rPr>
        <w:t>***</w:t>
      </w:r>
      <w:r w:rsidRPr="00202C04">
        <w:rPr>
          <w:rFonts w:ascii="Times New Roman" w:eastAsia="Times New Roman" w:hAnsi="Times New Roman" w:cs="Times New Roman"/>
        </w:rPr>
        <w:t xml:space="preserve"> г. рождения, урожен</w:t>
      </w:r>
      <w:r w:rsidRPr="00202C04">
        <w:rPr>
          <w:rFonts w:ascii="Times New Roman" w:eastAsia="Times New Roman" w:hAnsi="Times New Roman" w:cs="Times New Roman"/>
        </w:rPr>
        <w:t>ца</w:t>
      </w:r>
      <w:r w:rsidRPr="00202C04">
        <w:rPr>
          <w:rFonts w:ascii="Times New Roman" w:eastAsia="Times New Roman" w:hAnsi="Times New Roman" w:cs="Times New Roman"/>
        </w:rPr>
        <w:t xml:space="preserve"> </w:t>
      </w:r>
      <w:r w:rsidR="003667C4">
        <w:rPr>
          <w:rFonts w:ascii="Times New Roman" w:eastAsia="Times New Roman" w:hAnsi="Times New Roman" w:cs="Times New Roman"/>
        </w:rPr>
        <w:t>***</w:t>
      </w:r>
      <w:r w:rsidRPr="00202C04" w:rsidR="001B20DC">
        <w:rPr>
          <w:rFonts w:ascii="Times New Roman" w:eastAsia="Times New Roman" w:hAnsi="Times New Roman" w:cs="Times New Roman"/>
        </w:rPr>
        <w:t xml:space="preserve">, </w:t>
      </w:r>
      <w:r w:rsidRPr="00202C04">
        <w:rPr>
          <w:rFonts w:ascii="Times New Roman" w:eastAsia="Times New Roman" w:hAnsi="Times New Roman" w:cs="Times New Roman"/>
        </w:rPr>
        <w:t>граждан</w:t>
      </w:r>
      <w:r w:rsidRPr="00202C04">
        <w:rPr>
          <w:rFonts w:ascii="Times New Roman" w:eastAsia="Times New Roman" w:hAnsi="Times New Roman" w:cs="Times New Roman"/>
        </w:rPr>
        <w:t xml:space="preserve">ина </w:t>
      </w:r>
      <w:r w:rsidRPr="00202C04">
        <w:rPr>
          <w:rFonts w:ascii="Times New Roman" w:eastAsia="Times New Roman" w:hAnsi="Times New Roman" w:cs="Times New Roman"/>
        </w:rPr>
        <w:t>Р</w:t>
      </w:r>
      <w:r w:rsidRPr="00202C04">
        <w:rPr>
          <w:rFonts w:ascii="Times New Roman" w:eastAsia="Times New Roman" w:hAnsi="Times New Roman" w:cs="Times New Roman"/>
        </w:rPr>
        <w:t>оссийской Федерации</w:t>
      </w:r>
      <w:r w:rsidRPr="00202C04">
        <w:rPr>
          <w:rFonts w:ascii="Times New Roman" w:eastAsia="Times New Roman" w:hAnsi="Times New Roman" w:cs="Times New Roman"/>
        </w:rPr>
        <w:t>, имеюще</w:t>
      </w:r>
      <w:r w:rsidRPr="00202C04">
        <w:rPr>
          <w:rFonts w:ascii="Times New Roman" w:eastAsia="Times New Roman" w:hAnsi="Times New Roman" w:cs="Times New Roman"/>
        </w:rPr>
        <w:t>го</w:t>
      </w:r>
      <w:r w:rsidRPr="00202C04">
        <w:rPr>
          <w:rFonts w:ascii="Times New Roman" w:eastAsia="Times New Roman" w:hAnsi="Times New Roman" w:cs="Times New Roman"/>
        </w:rPr>
        <w:t xml:space="preserve"> </w:t>
      </w:r>
      <w:r w:rsidRPr="00202C04" w:rsidR="004977F1">
        <w:rPr>
          <w:rFonts w:ascii="Times New Roman" w:eastAsia="Times New Roman" w:hAnsi="Times New Roman" w:cs="Times New Roman"/>
        </w:rPr>
        <w:t>средне</w:t>
      </w:r>
      <w:r w:rsidRPr="00202C04">
        <w:rPr>
          <w:rFonts w:ascii="Times New Roman" w:eastAsia="Times New Roman" w:hAnsi="Times New Roman" w:cs="Times New Roman"/>
        </w:rPr>
        <w:t>-специальное</w:t>
      </w:r>
      <w:r w:rsidRPr="00202C04">
        <w:rPr>
          <w:rFonts w:ascii="Times New Roman" w:eastAsia="Times New Roman" w:hAnsi="Times New Roman" w:cs="Times New Roman"/>
        </w:rPr>
        <w:t xml:space="preserve"> </w:t>
      </w:r>
      <w:r w:rsidRPr="00202C04">
        <w:rPr>
          <w:rFonts w:ascii="Times New Roman" w:eastAsia="Times New Roman" w:hAnsi="Times New Roman" w:cs="Times New Roman"/>
        </w:rPr>
        <w:t xml:space="preserve">образование, </w:t>
      </w:r>
      <w:r w:rsidRPr="00202C04" w:rsidR="004977F1">
        <w:rPr>
          <w:rFonts w:ascii="Times New Roman" w:eastAsia="Times New Roman" w:hAnsi="Times New Roman" w:cs="Times New Roman"/>
        </w:rPr>
        <w:t>в браке не состояще</w:t>
      </w:r>
      <w:r w:rsidRPr="00202C04">
        <w:rPr>
          <w:rFonts w:ascii="Times New Roman" w:eastAsia="Times New Roman" w:hAnsi="Times New Roman" w:cs="Times New Roman"/>
        </w:rPr>
        <w:t>го</w:t>
      </w:r>
      <w:r w:rsidRPr="00202C04" w:rsidR="001B20DC">
        <w:rPr>
          <w:rFonts w:ascii="Times New Roman" w:eastAsia="Times New Roman" w:hAnsi="Times New Roman" w:cs="Times New Roman"/>
        </w:rPr>
        <w:t xml:space="preserve">, </w:t>
      </w:r>
      <w:r w:rsidRPr="00202C04" w:rsidR="0021661E">
        <w:rPr>
          <w:rFonts w:ascii="Times New Roman" w:eastAsia="Times New Roman" w:hAnsi="Times New Roman" w:cs="Times New Roman"/>
        </w:rPr>
        <w:t>не работающе</w:t>
      </w:r>
      <w:r w:rsidRPr="00202C04">
        <w:rPr>
          <w:rFonts w:ascii="Times New Roman" w:eastAsia="Times New Roman" w:hAnsi="Times New Roman" w:cs="Times New Roman"/>
        </w:rPr>
        <w:t>го</w:t>
      </w:r>
      <w:r w:rsidRPr="00202C04" w:rsidR="0021661E">
        <w:rPr>
          <w:rFonts w:ascii="Times New Roman" w:eastAsia="Times New Roman" w:hAnsi="Times New Roman" w:cs="Times New Roman"/>
        </w:rPr>
        <w:t xml:space="preserve">, </w:t>
      </w:r>
      <w:r w:rsidRPr="00202C04">
        <w:rPr>
          <w:rFonts w:ascii="Times New Roman" w:eastAsia="Times New Roman" w:hAnsi="Times New Roman" w:cs="Times New Roman"/>
        </w:rPr>
        <w:t xml:space="preserve">пенсионера, судимого 25.05.2017 г. по приговору </w:t>
      </w:r>
      <w:r w:rsidRPr="00202C04" w:rsidR="00FE1EA1">
        <w:rPr>
          <w:rFonts w:ascii="Times New Roman" w:eastAsia="Times New Roman" w:hAnsi="Times New Roman" w:cs="Times New Roman"/>
        </w:rPr>
        <w:t>Джанкойск</w:t>
      </w:r>
      <w:r w:rsidRPr="00202C04">
        <w:rPr>
          <w:rFonts w:ascii="Times New Roman" w:eastAsia="Times New Roman" w:hAnsi="Times New Roman" w:cs="Times New Roman"/>
        </w:rPr>
        <w:t>ого</w:t>
      </w:r>
      <w:r w:rsidRPr="00202C04" w:rsidR="00FE1EA1">
        <w:rPr>
          <w:rFonts w:ascii="Times New Roman" w:eastAsia="Times New Roman" w:hAnsi="Times New Roman" w:cs="Times New Roman"/>
        </w:rPr>
        <w:t xml:space="preserve"> районн</w:t>
      </w:r>
      <w:r w:rsidRPr="00202C04">
        <w:rPr>
          <w:rFonts w:ascii="Times New Roman" w:eastAsia="Times New Roman" w:hAnsi="Times New Roman" w:cs="Times New Roman"/>
        </w:rPr>
        <w:t>ого</w:t>
      </w:r>
      <w:r w:rsidRPr="00202C04" w:rsidR="00FE1EA1">
        <w:rPr>
          <w:rFonts w:ascii="Times New Roman" w:eastAsia="Times New Roman" w:hAnsi="Times New Roman" w:cs="Times New Roman"/>
        </w:rPr>
        <w:t xml:space="preserve"> суд</w:t>
      </w:r>
      <w:r w:rsidRPr="00202C04">
        <w:rPr>
          <w:rFonts w:ascii="Times New Roman" w:eastAsia="Times New Roman" w:hAnsi="Times New Roman" w:cs="Times New Roman"/>
        </w:rPr>
        <w:t xml:space="preserve">а Республики Крым </w:t>
      </w:r>
      <w:r w:rsidRPr="00202C04" w:rsidR="00FE1EA1">
        <w:rPr>
          <w:rFonts w:ascii="Times New Roman" w:eastAsia="Times New Roman" w:hAnsi="Times New Roman" w:cs="Times New Roman"/>
        </w:rPr>
        <w:t xml:space="preserve">по </w:t>
      </w:r>
      <w:r w:rsidRPr="00202C04">
        <w:rPr>
          <w:rFonts w:ascii="Times New Roman" w:eastAsia="Times New Roman" w:hAnsi="Times New Roman" w:cs="Times New Roman"/>
        </w:rPr>
        <w:t xml:space="preserve">ч. 1 ст. 158, ч. 1 ст. 158, п. «а» ч. 3 ст. 158, </w:t>
      </w:r>
      <w:r w:rsidRPr="00202C04">
        <w:rPr>
          <w:rFonts w:ascii="Times New Roman" w:eastAsia="Times New Roman" w:hAnsi="Times New Roman" w:cs="Times New Roman"/>
        </w:rPr>
        <w:t>пп</w:t>
      </w:r>
      <w:r w:rsidRPr="00202C04">
        <w:rPr>
          <w:rFonts w:ascii="Times New Roman" w:eastAsia="Times New Roman" w:hAnsi="Times New Roman" w:cs="Times New Roman"/>
        </w:rPr>
        <w:t>. «б, в» ч. 2 ст. 158</w:t>
      </w:r>
      <w:r w:rsidRPr="00202C04">
        <w:rPr>
          <w:rFonts w:ascii="Times New Roman" w:eastAsia="Times New Roman" w:hAnsi="Times New Roman" w:cs="Times New Roman"/>
        </w:rPr>
        <w:t xml:space="preserve">, </w:t>
      </w:r>
      <w:r w:rsidRPr="00202C04">
        <w:rPr>
          <w:rFonts w:ascii="Times New Roman" w:eastAsia="Times New Roman" w:hAnsi="Times New Roman" w:cs="Times New Roman"/>
        </w:rPr>
        <w:t>п. «в» ч. 2 ст. 158 УК РФ с применением ч. 3 ст</w:t>
      </w:r>
      <w:r w:rsidRPr="00202C04">
        <w:rPr>
          <w:rFonts w:ascii="Times New Roman" w:eastAsia="Times New Roman" w:hAnsi="Times New Roman" w:cs="Times New Roman"/>
        </w:rPr>
        <w:t>. 69 УК РФ, с учётом апелляционного определения судебной коллегии по уголовным делам Верховного Суда Республики Крым от 26.07.2017 г. к лишению свободы сроком на 1 год 7 месяцев с отбыванием наказания в исправительной колонии общего режима; освободившегося 3.07.20</w:t>
      </w:r>
      <w:r w:rsidRPr="00202C04" w:rsidR="001E55EA">
        <w:rPr>
          <w:rFonts w:ascii="Times New Roman" w:eastAsia="Times New Roman" w:hAnsi="Times New Roman" w:cs="Times New Roman"/>
        </w:rPr>
        <w:t>1</w:t>
      </w:r>
      <w:r w:rsidRPr="00202C04">
        <w:rPr>
          <w:rFonts w:ascii="Times New Roman" w:eastAsia="Times New Roman" w:hAnsi="Times New Roman" w:cs="Times New Roman"/>
        </w:rPr>
        <w:t>8 г. условно-досрочно на 6 мес. 2 дня, п</w:t>
      </w:r>
      <w:r w:rsidRPr="00202C04" w:rsidR="00F12443">
        <w:rPr>
          <w:rFonts w:ascii="Times New Roman" w:eastAsia="Times New Roman" w:hAnsi="Times New Roman" w:cs="Times New Roman"/>
        </w:rPr>
        <w:t>роживающе</w:t>
      </w:r>
      <w:r w:rsidRPr="00202C04">
        <w:rPr>
          <w:rFonts w:ascii="Times New Roman" w:eastAsia="Times New Roman" w:hAnsi="Times New Roman" w:cs="Times New Roman"/>
        </w:rPr>
        <w:t>го</w:t>
      </w:r>
      <w:r w:rsidRPr="00202C04" w:rsidR="00F12443">
        <w:rPr>
          <w:rFonts w:ascii="Times New Roman" w:eastAsia="Times New Roman" w:hAnsi="Times New Roman" w:cs="Times New Roman"/>
        </w:rPr>
        <w:t xml:space="preserve"> </w:t>
      </w:r>
      <w:r w:rsidRPr="00202C04">
        <w:rPr>
          <w:rFonts w:ascii="Times New Roman" w:eastAsia="Times New Roman" w:hAnsi="Times New Roman" w:cs="Times New Roman"/>
        </w:rPr>
        <w:t xml:space="preserve">и зарегистрированного </w:t>
      </w:r>
      <w:r w:rsidRPr="00202C04" w:rsidR="00F12443">
        <w:rPr>
          <w:rFonts w:ascii="Times New Roman" w:eastAsia="Times New Roman" w:hAnsi="Times New Roman" w:cs="Times New Roman"/>
        </w:rPr>
        <w:t xml:space="preserve">по адресу: Джанкойский район, </w:t>
      </w:r>
      <w:r w:rsidRPr="00202C04" w:rsidR="00F12443">
        <w:rPr>
          <w:rFonts w:ascii="Times New Roman" w:eastAsia="Times New Roman" w:hAnsi="Times New Roman" w:cs="Times New Roman"/>
        </w:rPr>
        <w:t>с</w:t>
      </w:r>
      <w:r w:rsidRPr="00202C04" w:rsidR="00F12443">
        <w:rPr>
          <w:rFonts w:ascii="Times New Roman" w:eastAsia="Times New Roman" w:hAnsi="Times New Roman" w:cs="Times New Roman"/>
        </w:rPr>
        <w:t xml:space="preserve">. </w:t>
      </w:r>
      <w:r w:rsidRPr="00202C04" w:rsidR="00FE1EA1">
        <w:rPr>
          <w:rFonts w:ascii="Times New Roman" w:eastAsia="Times New Roman" w:hAnsi="Times New Roman" w:cs="Times New Roman"/>
        </w:rPr>
        <w:t>С</w:t>
      </w:r>
      <w:r w:rsidRPr="00202C04">
        <w:rPr>
          <w:rFonts w:ascii="Times New Roman" w:eastAsia="Times New Roman" w:hAnsi="Times New Roman" w:cs="Times New Roman"/>
        </w:rPr>
        <w:t>тальное</w:t>
      </w:r>
      <w:r w:rsidRPr="00202C04" w:rsidR="00F12443">
        <w:rPr>
          <w:rFonts w:ascii="Times New Roman" w:eastAsia="Times New Roman" w:hAnsi="Times New Roman" w:cs="Times New Roman"/>
        </w:rPr>
        <w:t xml:space="preserve">, ул. </w:t>
      </w:r>
      <w:r w:rsidRPr="00202C04">
        <w:rPr>
          <w:rFonts w:ascii="Times New Roman" w:eastAsia="Times New Roman" w:hAnsi="Times New Roman" w:cs="Times New Roman"/>
        </w:rPr>
        <w:t>Есенина, 8</w:t>
      </w:r>
      <w:r w:rsidRPr="00202C04" w:rsidR="00FE1EA1">
        <w:rPr>
          <w:rFonts w:ascii="Times New Roman" w:eastAsia="Times New Roman" w:hAnsi="Times New Roman" w:cs="Times New Roman"/>
        </w:rPr>
        <w:t xml:space="preserve">, </w:t>
      </w:r>
      <w:r w:rsidRPr="00202C04" w:rsidR="003432E7">
        <w:rPr>
          <w:rFonts w:ascii="Times New Roman" w:eastAsia="Times New Roman" w:hAnsi="Times New Roman" w:cs="Times New Roman"/>
        </w:rPr>
        <w:t>обвиняемо</w:t>
      </w:r>
      <w:r w:rsidRPr="00202C04">
        <w:rPr>
          <w:rFonts w:ascii="Times New Roman" w:eastAsia="Times New Roman" w:hAnsi="Times New Roman" w:cs="Times New Roman"/>
        </w:rPr>
        <w:t>го</w:t>
      </w:r>
      <w:r w:rsidRPr="00202C04" w:rsidR="003432E7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</w:t>
      </w:r>
      <w:r w:rsidRPr="00202C04">
        <w:rPr>
          <w:rFonts w:ascii="Times New Roman" w:eastAsia="Times New Roman" w:hAnsi="Times New Roman" w:cs="Times New Roman"/>
        </w:rPr>
        <w:t>ч. 1 ст. 119 УК РФ,</w:t>
      </w:r>
    </w:p>
    <w:p w:rsidR="00DC380D" w:rsidRPr="00202C04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69D" w:rsidRPr="00202C04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C04">
        <w:rPr>
          <w:rFonts w:ascii="Times New Roman" w:hAnsi="Times New Roman" w:cs="Times New Roman"/>
          <w:b/>
        </w:rPr>
        <w:t>У С Т А Н О В И Л:</w:t>
      </w:r>
    </w:p>
    <w:p w:rsidR="001E55EA" w:rsidRPr="00202C04" w:rsidP="00247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02C04">
        <w:rPr>
          <w:rFonts w:ascii="Times New Roman" w:eastAsia="Times New Roman" w:hAnsi="Times New Roman" w:cs="Times New Roman"/>
        </w:rPr>
        <w:t>6 мая 2020 г. в 14.30 час. Лушников А.А. в состоянии алкогольного опьянения</w:t>
      </w:r>
      <w:r w:rsidRPr="00202C04">
        <w:rPr>
          <w:rFonts w:ascii="Times New Roman" w:eastAsia="Times New Roman" w:hAnsi="Times New Roman" w:cs="Times New Roman"/>
        </w:rPr>
        <w:t>,</w:t>
      </w:r>
      <w:r w:rsidRPr="00202C04">
        <w:rPr>
          <w:rFonts w:ascii="Times New Roman" w:eastAsia="Times New Roman" w:hAnsi="Times New Roman" w:cs="Times New Roman"/>
        </w:rPr>
        <w:t xml:space="preserve"> находясь в помещении кухни по адресу: </w:t>
      </w:r>
      <w:r w:rsidR="003667C4">
        <w:rPr>
          <w:rFonts w:ascii="Times New Roman" w:eastAsia="Times New Roman" w:hAnsi="Times New Roman" w:cs="Times New Roman"/>
        </w:rPr>
        <w:t>***</w:t>
      </w:r>
      <w:r w:rsidRPr="00202C04">
        <w:rPr>
          <w:rFonts w:ascii="Times New Roman" w:eastAsia="Times New Roman" w:hAnsi="Times New Roman" w:cs="Times New Roman"/>
        </w:rPr>
        <w:t xml:space="preserve"> в ходе конфликта с Вуко</w:t>
      </w:r>
      <w:r w:rsidRPr="00202C04">
        <w:rPr>
          <w:rFonts w:ascii="Times New Roman" w:eastAsia="Times New Roman" w:hAnsi="Times New Roman" w:cs="Times New Roman"/>
        </w:rPr>
        <w:t>ло</w:t>
      </w:r>
      <w:r w:rsidRPr="00202C04">
        <w:rPr>
          <w:rFonts w:ascii="Times New Roman" w:eastAsia="Times New Roman" w:hAnsi="Times New Roman" w:cs="Times New Roman"/>
        </w:rPr>
        <w:t>вым С.В.</w:t>
      </w:r>
      <w:r w:rsidRPr="00202C04" w:rsidR="002477C1">
        <w:rPr>
          <w:rFonts w:ascii="Times New Roman" w:eastAsia="Times New Roman" w:hAnsi="Times New Roman" w:cs="Times New Roman"/>
        </w:rPr>
        <w:t>, реализуя преступный умысел на угрозу убийством последнего, высказывая угрозы убийством с целью придания реальности своей угрозе достал из выдвижного ящика стола предмет похожий на кухонный нож</w:t>
      </w:r>
      <w:r w:rsidRPr="00202C04">
        <w:rPr>
          <w:rFonts w:ascii="Times New Roman" w:eastAsia="Times New Roman" w:hAnsi="Times New Roman" w:cs="Times New Roman"/>
        </w:rPr>
        <w:t xml:space="preserve"> </w:t>
      </w:r>
      <w:r w:rsidRPr="00202C04">
        <w:rPr>
          <w:rFonts w:ascii="Times New Roman" w:eastAsia="Times New Roman" w:hAnsi="Times New Roman" w:cs="Times New Roman"/>
        </w:rPr>
        <w:t>и</w:t>
      </w:r>
      <w:r w:rsidRPr="00202C04">
        <w:rPr>
          <w:rFonts w:ascii="Times New Roman" w:eastAsia="Times New Roman" w:hAnsi="Times New Roman" w:cs="Times New Roman"/>
        </w:rPr>
        <w:t xml:space="preserve"> </w:t>
      </w:r>
      <w:r w:rsidRPr="00202C04" w:rsidR="002477C1">
        <w:rPr>
          <w:rFonts w:ascii="Times New Roman" w:eastAsia="Times New Roman" w:hAnsi="Times New Roman" w:cs="Times New Roman"/>
        </w:rPr>
        <w:t xml:space="preserve">удерживая его в правой руке, находясь в непосредственной близости к потерпевшему, замахнулся на </w:t>
      </w:r>
      <w:r w:rsidRPr="00202C04">
        <w:rPr>
          <w:rFonts w:ascii="Times New Roman" w:eastAsia="Times New Roman" w:hAnsi="Times New Roman" w:cs="Times New Roman"/>
        </w:rPr>
        <w:t xml:space="preserve">Вуколова В.С., который </w:t>
      </w:r>
      <w:r w:rsidRPr="00202C04" w:rsidR="002477C1">
        <w:rPr>
          <w:rFonts w:ascii="Times New Roman" w:eastAsia="Times New Roman" w:hAnsi="Times New Roman" w:cs="Times New Roman"/>
        </w:rPr>
        <w:t xml:space="preserve">воспринимая </w:t>
      </w:r>
      <w:r w:rsidRPr="00202C04" w:rsidR="002477C1">
        <w:rPr>
          <w:rFonts w:ascii="Times New Roman" w:eastAsia="Times New Roman" w:hAnsi="Times New Roman" w:cs="Times New Roman"/>
        </w:rPr>
        <w:t>угрозу</w:t>
      </w:r>
      <w:r w:rsidRPr="00202C04" w:rsidR="002477C1">
        <w:rPr>
          <w:rFonts w:ascii="Times New Roman" w:eastAsia="Times New Roman" w:hAnsi="Times New Roman" w:cs="Times New Roman"/>
        </w:rPr>
        <w:t xml:space="preserve"> реально увернулся от удара.</w:t>
      </w:r>
    </w:p>
    <w:p w:rsidR="002477C1" w:rsidRPr="00202C04" w:rsidP="00247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02C04">
        <w:rPr>
          <w:rFonts w:ascii="Times New Roman" w:eastAsia="Times New Roman" w:hAnsi="Times New Roman" w:cs="Times New Roman"/>
        </w:rPr>
        <w:t xml:space="preserve">В </w:t>
      </w:r>
      <w:r w:rsidRPr="00202C04" w:rsidR="00530B88">
        <w:rPr>
          <w:rFonts w:ascii="Times New Roman" w:eastAsia="Times New Roman" w:hAnsi="Times New Roman" w:cs="Times New Roman"/>
        </w:rPr>
        <w:t xml:space="preserve">результате </w:t>
      </w:r>
      <w:r w:rsidRPr="00202C04">
        <w:rPr>
          <w:rFonts w:ascii="Times New Roman" w:eastAsia="Times New Roman" w:hAnsi="Times New Roman" w:cs="Times New Roman"/>
        </w:rPr>
        <w:t xml:space="preserve">своих действий Лушников А.А. </w:t>
      </w:r>
      <w:r w:rsidRPr="00202C04" w:rsidR="00530B88">
        <w:rPr>
          <w:rFonts w:ascii="Times New Roman" w:eastAsia="Times New Roman" w:hAnsi="Times New Roman" w:cs="Times New Roman"/>
        </w:rPr>
        <w:t xml:space="preserve">породил у </w:t>
      </w:r>
      <w:r w:rsidRPr="00202C04">
        <w:rPr>
          <w:rFonts w:ascii="Times New Roman" w:eastAsia="Times New Roman" w:hAnsi="Times New Roman" w:cs="Times New Roman"/>
        </w:rPr>
        <w:t xml:space="preserve">Вуколова С.В. </w:t>
      </w:r>
      <w:r w:rsidRPr="00202C04" w:rsidR="00530B88">
        <w:rPr>
          <w:rFonts w:ascii="Times New Roman" w:eastAsia="Times New Roman" w:hAnsi="Times New Roman" w:cs="Times New Roman"/>
        </w:rPr>
        <w:t xml:space="preserve">чувство страха и опасения за свою жизнь, а последний реально </w:t>
      </w:r>
      <w:r w:rsidRPr="00202C04" w:rsidR="00530B88">
        <w:rPr>
          <w:rFonts w:ascii="Times New Roman" w:eastAsia="Times New Roman" w:hAnsi="Times New Roman" w:cs="Times New Roman"/>
        </w:rPr>
        <w:t>воспринимал высказанную угрозу и опасался её осуществления имея</w:t>
      </w:r>
      <w:r w:rsidRPr="00202C04" w:rsidR="00530B88">
        <w:rPr>
          <w:rFonts w:ascii="Times New Roman" w:eastAsia="Times New Roman" w:hAnsi="Times New Roman" w:cs="Times New Roman"/>
        </w:rPr>
        <w:t xml:space="preserve"> на то все основания</w:t>
      </w:r>
      <w:r w:rsidRPr="00202C04">
        <w:rPr>
          <w:rFonts w:ascii="Times New Roman" w:eastAsia="Times New Roman" w:hAnsi="Times New Roman" w:cs="Times New Roman"/>
        </w:rPr>
        <w:t xml:space="preserve"> </w:t>
      </w:r>
      <w:r w:rsidRPr="00202C04" w:rsidR="00530B88">
        <w:rPr>
          <w:rFonts w:ascii="Times New Roman" w:eastAsia="Times New Roman" w:hAnsi="Times New Roman" w:cs="Times New Roman"/>
        </w:rPr>
        <w:t>с учетом нахождения последнего в состоянии алкогольного опьянения и агрессивного поведения.</w:t>
      </w:r>
    </w:p>
    <w:p w:rsidR="002477C1" w:rsidRPr="00202C04" w:rsidP="002477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При ознакомлении с материалами уголовного дела Лушников А.</w:t>
      </w:r>
      <w:r w:rsidRPr="00202C04" w:rsidR="001E55EA">
        <w:rPr>
          <w:rFonts w:ascii="Times New Roman" w:hAnsi="Times New Roman" w:cs="Times New Roman"/>
        </w:rPr>
        <w:t>А</w:t>
      </w:r>
      <w:r w:rsidRPr="00202C04">
        <w:rPr>
          <w:rFonts w:ascii="Times New Roman" w:hAnsi="Times New Roman" w:cs="Times New Roman"/>
        </w:rPr>
        <w:t>. 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В судебном заседании подсудимый Лушников А.А. вину в совершении преступления признал полностью, в содеянном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Судом Лушникову А.А. разъяснены ограничения в назначении наказания, предусмотренные </w:t>
      </w:r>
      <w:r w:rsidRPr="00202C04">
        <w:rPr>
          <w:rFonts w:ascii="Times New Roman" w:hAnsi="Times New Roman" w:cs="Times New Roman"/>
        </w:rPr>
        <w:t>ч</w:t>
      </w:r>
      <w:r w:rsidRPr="00202C04">
        <w:rPr>
          <w:rFonts w:ascii="Times New Roman" w:hAnsi="Times New Roman" w:cs="Times New Roman"/>
        </w:rPr>
        <w:t>.7 ст.316 УПК РФ и пределы обжалования приговора, установленные ст. 317 УПК РФ.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Защитник подсудимого – адвокат Маркин А.А. поддержал ходатайство Лушникова А.А. о применении особого порядка; государственный обвинитель </w:t>
      </w:r>
      <w:r w:rsidRPr="00202C04">
        <w:rPr>
          <w:rFonts w:ascii="Times New Roman" w:hAnsi="Times New Roman" w:cs="Times New Roman"/>
        </w:rPr>
        <w:t>Кобака</w:t>
      </w:r>
      <w:r w:rsidRPr="00202C04">
        <w:rPr>
          <w:rFonts w:ascii="Times New Roman" w:hAnsi="Times New Roman" w:cs="Times New Roman"/>
        </w:rPr>
        <w:t xml:space="preserve"> М.Ю., потерпевший Вуколов С.В. не возражали против особого порядка.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Судом установлено, что Лушникову А.А. 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наказание по ч. 1 ст. 119 УК РФ не превышает 10 лет лишения свободы, в связи с чем, суд считает</w:t>
      </w:r>
      <w:r w:rsidRPr="00202C04">
        <w:rPr>
          <w:rFonts w:ascii="Times New Roman" w:hAnsi="Times New Roman" w:cs="Times New Roman"/>
        </w:rPr>
        <w:t xml:space="preserve">, </w:t>
      </w:r>
      <w:r w:rsidRPr="00202C04">
        <w:rPr>
          <w:rFonts w:ascii="Times New Roman" w:hAnsi="Times New Roman" w:cs="Times New Roman"/>
        </w:rPr>
        <w:t>возможным</w:t>
      </w:r>
      <w:r w:rsidRPr="00202C04">
        <w:rPr>
          <w:rFonts w:ascii="Times New Roman" w:hAnsi="Times New Roman" w:cs="Times New Roman"/>
        </w:rPr>
        <w:t xml:space="preserve"> применить особый порядок принятия судебного решения по данному уголовному делу.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Мировой судья приходит к выводу, что обвинение, с которым согласился подсудимый Лушников А.А. обоснованно, подтверждается доказательствами, собранными в ходе дознания и квалифицирует его действия по </w:t>
      </w:r>
      <w:r w:rsidRPr="00202C04">
        <w:rPr>
          <w:rFonts w:ascii="Times New Roman" w:hAnsi="Times New Roman" w:cs="Times New Roman"/>
        </w:rPr>
        <w:t>ч</w:t>
      </w:r>
      <w:r w:rsidRPr="00202C04">
        <w:rPr>
          <w:rFonts w:ascii="Times New Roman" w:hAnsi="Times New Roman" w:cs="Times New Roman"/>
        </w:rPr>
        <w:t xml:space="preserve">. 1 ст. 119 УК РФ, как угроза убийством, если имелись </w:t>
      </w:r>
      <w:hyperlink r:id="rId5" w:history="1">
        <w:r w:rsidRPr="00202C04">
          <w:rPr>
            <w:rFonts w:ascii="Times New Roman" w:hAnsi="Times New Roman" w:cs="Times New Roman"/>
          </w:rPr>
          <w:t>основания</w:t>
        </w:r>
      </w:hyperlink>
      <w:r w:rsidRPr="00202C04">
        <w:rPr>
          <w:rFonts w:ascii="Times New Roman" w:hAnsi="Times New Roman" w:cs="Times New Roman"/>
        </w:rPr>
        <w:t xml:space="preserve"> опасаться осуществления этой угрозы.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В соответствии со ст. 299 УПК РФ суд приходит к выводу о том, что имело место деяние, в совершении которого обвиняется Лушников А.А., это деяние совершил подсудимый, и оно предусмотрено УК РФ; Лушников А.А.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потерпевшим.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2C04">
        <w:rPr>
          <w:rFonts w:ascii="Times New Roman" w:eastAsia="Times New Roman" w:hAnsi="Times New Roman" w:cs="Times New Roman"/>
          <w:color w:val="000000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2477C1" w:rsidRPr="00202C04" w:rsidP="002477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eastAsia="Times New Roman" w:hAnsi="Times New Roman" w:cs="Times New Roman"/>
          <w:color w:val="000000"/>
        </w:rPr>
        <w:t xml:space="preserve">Подсудимый Лушников А.А. в </w:t>
      </w:r>
      <w:r w:rsidRPr="00202C04">
        <w:rPr>
          <w:rFonts w:ascii="Times New Roman" w:hAnsi="Times New Roman" w:cs="Times New Roman"/>
        </w:rPr>
        <w:t xml:space="preserve">браке не состоит, не работает, пенсионер по возрасту, по месту жительства характеризуется </w:t>
      </w:r>
      <w:r w:rsidRPr="00202C04">
        <w:rPr>
          <w:rFonts w:ascii="Times New Roman" w:hAnsi="Times New Roman" w:cs="Times New Roman"/>
        </w:rPr>
        <w:t>посредственно</w:t>
      </w:r>
      <w:r w:rsidRPr="00202C04">
        <w:rPr>
          <w:rFonts w:ascii="Times New Roman" w:hAnsi="Times New Roman" w:cs="Times New Roman"/>
        </w:rPr>
        <w:t>, на учёте в психоневрологическом диспансере и у врача-нарколога не состоит, судим.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Сведений о наличии у </w:t>
      </w:r>
      <w:r w:rsidRPr="00202C04">
        <w:rPr>
          <w:rFonts w:ascii="Times New Roman" w:hAnsi="Times New Roman" w:cs="Times New Roman"/>
        </w:rPr>
        <w:t xml:space="preserve">Лушникова А.А. </w:t>
      </w:r>
      <w:r w:rsidRPr="00202C04">
        <w:rPr>
          <w:rFonts w:ascii="Times New Roman" w:hAnsi="Times New Roman" w:cs="Times New Roman"/>
        </w:rPr>
        <w:t>каких-либо заболеваний, не имеется.</w:t>
      </w:r>
    </w:p>
    <w:p w:rsidR="002477C1" w:rsidRPr="00202C04" w:rsidP="002477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Согласно ст. 15 УК РФ преступление, которое совершил подсудим</w:t>
      </w:r>
      <w:r w:rsidRPr="00202C04">
        <w:rPr>
          <w:rFonts w:ascii="Times New Roman" w:hAnsi="Times New Roman" w:cs="Times New Roman"/>
        </w:rPr>
        <w:t>ый</w:t>
      </w:r>
      <w:r w:rsidRPr="00202C04">
        <w:rPr>
          <w:rFonts w:ascii="Times New Roman" w:hAnsi="Times New Roman" w:cs="Times New Roman"/>
        </w:rPr>
        <w:t xml:space="preserve"> </w:t>
      </w:r>
      <w:r w:rsidRPr="00202C04">
        <w:rPr>
          <w:rFonts w:ascii="Times New Roman" w:hAnsi="Times New Roman" w:cs="Times New Roman"/>
        </w:rPr>
        <w:t>Лушников А.А.</w:t>
      </w:r>
      <w:r w:rsidRPr="00202C04">
        <w:rPr>
          <w:rFonts w:ascii="Times New Roman" w:hAnsi="Times New Roman" w:cs="Times New Roman"/>
        </w:rPr>
        <w:t>, относ</w:t>
      </w:r>
      <w:r w:rsidRPr="00202C04" w:rsidR="000E02F0">
        <w:rPr>
          <w:rFonts w:ascii="Times New Roman" w:hAnsi="Times New Roman" w:cs="Times New Roman"/>
        </w:rPr>
        <w:t>и</w:t>
      </w:r>
      <w:r w:rsidRPr="00202C04">
        <w:rPr>
          <w:rFonts w:ascii="Times New Roman" w:hAnsi="Times New Roman" w:cs="Times New Roman"/>
        </w:rPr>
        <w:t xml:space="preserve">тся к категории преступлений небольшой тяжести, в </w:t>
      </w:r>
      <w:r w:rsidRPr="00202C04">
        <w:rPr>
          <w:rFonts w:ascii="Times New Roman" w:hAnsi="Times New Roman" w:cs="Times New Roman"/>
        </w:rPr>
        <w:t>связи</w:t>
      </w:r>
      <w:r w:rsidRPr="00202C04">
        <w:rPr>
          <w:rFonts w:ascii="Times New Roman" w:hAnsi="Times New Roman" w:cs="Times New Roman"/>
        </w:rPr>
        <w:t xml:space="preserve"> с чем оснований для изменения категори</w:t>
      </w:r>
      <w:r w:rsidRPr="00202C04" w:rsidR="000E02F0">
        <w:rPr>
          <w:rFonts w:ascii="Times New Roman" w:hAnsi="Times New Roman" w:cs="Times New Roman"/>
        </w:rPr>
        <w:t>и</w:t>
      </w:r>
      <w:r w:rsidRPr="00202C04">
        <w:rPr>
          <w:rFonts w:ascii="Times New Roman" w:hAnsi="Times New Roman" w:cs="Times New Roman"/>
        </w:rPr>
        <w:t xml:space="preserve"> преступлени</w:t>
      </w:r>
      <w:r w:rsidRPr="00202C04" w:rsidR="000E02F0">
        <w:rPr>
          <w:rFonts w:ascii="Times New Roman" w:hAnsi="Times New Roman" w:cs="Times New Roman"/>
        </w:rPr>
        <w:t>я</w:t>
      </w:r>
      <w:r w:rsidRPr="00202C04">
        <w:rPr>
          <w:rFonts w:ascii="Times New Roman" w:hAnsi="Times New Roman" w:cs="Times New Roman"/>
        </w:rPr>
        <w:t xml:space="preserve"> не имеется.</w:t>
      </w:r>
    </w:p>
    <w:p w:rsidR="00617B4C" w:rsidRPr="00202C04" w:rsidP="00617B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признание вины и чистосердечное раскаяние</w:t>
      </w:r>
      <w:r w:rsidRPr="00202C04" w:rsidR="008C0764">
        <w:rPr>
          <w:rFonts w:ascii="Times New Roman" w:hAnsi="Times New Roman" w:cs="Times New Roman"/>
        </w:rPr>
        <w:t>.</w:t>
      </w:r>
    </w:p>
    <w:p w:rsidR="00617B4C" w:rsidRPr="00202C04" w:rsidP="00617B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Кроме того, к обстоятельствам смягчающим наказание, суд относит явку с повинной, поскольку Лушников А.А. до возбуждения уголовного дела в письменных объяснениях от 13.05.2020 г. сообщил, что угрожал Вуколову С.В. кухонным ножом.</w:t>
      </w:r>
    </w:p>
    <w:p w:rsidR="00617B4C" w:rsidRPr="00202C04" w:rsidP="00617B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К обстоятельствам, отягчающим наказание, суд относит рецидив преступлений, поскольку </w:t>
      </w:r>
      <w:r w:rsidRPr="00202C04">
        <w:rPr>
          <w:rFonts w:ascii="Times New Roman" w:hAnsi="Times New Roman" w:cs="Times New Roman"/>
        </w:rPr>
        <w:t xml:space="preserve">Лушников А.А. </w:t>
      </w:r>
      <w:r w:rsidRPr="00202C04">
        <w:rPr>
          <w:rFonts w:ascii="Times New Roman" w:hAnsi="Times New Roman" w:cs="Times New Roman"/>
        </w:rPr>
        <w:t xml:space="preserve">совершил умышленное преступление, имея судимость по приговору Джанкойского районного суда Республики Крым от </w:t>
      </w:r>
      <w:r w:rsidRPr="00202C04">
        <w:rPr>
          <w:rFonts w:ascii="Times New Roman" w:hAnsi="Times New Roman" w:cs="Times New Roman"/>
        </w:rPr>
        <w:t>25</w:t>
      </w:r>
      <w:r w:rsidRPr="00202C04">
        <w:rPr>
          <w:rFonts w:ascii="Times New Roman" w:hAnsi="Times New Roman" w:cs="Times New Roman"/>
        </w:rPr>
        <w:t xml:space="preserve"> </w:t>
      </w:r>
      <w:r w:rsidRPr="00202C04">
        <w:rPr>
          <w:rFonts w:ascii="Times New Roman" w:hAnsi="Times New Roman" w:cs="Times New Roman"/>
        </w:rPr>
        <w:t xml:space="preserve">мая </w:t>
      </w:r>
      <w:r w:rsidRPr="00202C04">
        <w:rPr>
          <w:rFonts w:ascii="Times New Roman" w:hAnsi="Times New Roman" w:cs="Times New Roman"/>
        </w:rPr>
        <w:t>20</w:t>
      </w:r>
      <w:r w:rsidRPr="00202C04">
        <w:rPr>
          <w:rFonts w:ascii="Times New Roman" w:hAnsi="Times New Roman" w:cs="Times New Roman"/>
        </w:rPr>
        <w:t xml:space="preserve">17 </w:t>
      </w:r>
      <w:r w:rsidRPr="00202C04">
        <w:rPr>
          <w:rFonts w:ascii="Times New Roman" w:hAnsi="Times New Roman" w:cs="Times New Roman"/>
        </w:rPr>
        <w:t>г.</w:t>
      </w:r>
    </w:p>
    <w:p w:rsidR="00617B4C" w:rsidRPr="00202C04" w:rsidP="00617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2C04">
        <w:rPr>
          <w:rFonts w:ascii="Times New Roman" w:eastAsia="Times New Roman" w:hAnsi="Times New Roman" w:cs="Times New Roman"/>
          <w:color w:val="000000"/>
        </w:rPr>
        <w:t xml:space="preserve">В силу </w:t>
      </w:r>
      <w:r w:rsidRPr="00202C04">
        <w:rPr>
          <w:rFonts w:ascii="Times New Roman" w:eastAsia="Times New Roman" w:hAnsi="Times New Roman" w:cs="Times New Roman"/>
          <w:color w:val="000000"/>
        </w:rPr>
        <w:t>ч</w:t>
      </w:r>
      <w:r w:rsidRPr="00202C04">
        <w:rPr>
          <w:rFonts w:ascii="Times New Roman" w:eastAsia="Times New Roman" w:hAnsi="Times New Roman" w:cs="Times New Roman"/>
          <w:color w:val="000000"/>
        </w:rPr>
        <w:t>. 1.1 ст. 63 УК РФ, отягчающим наказание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Лушниковым А.А. преступления, сняло внутренний контроль за его поведением</w:t>
      </w:r>
      <w:r w:rsidRPr="00202C04" w:rsidR="001E55EA">
        <w:rPr>
          <w:rFonts w:ascii="Times New Roman" w:eastAsia="Times New Roman" w:hAnsi="Times New Roman" w:cs="Times New Roman"/>
          <w:color w:val="000000"/>
        </w:rPr>
        <w:t xml:space="preserve">; </w:t>
      </w:r>
      <w:r w:rsidRPr="00202C04">
        <w:rPr>
          <w:rFonts w:ascii="Times New Roman" w:eastAsia="Times New Roman" w:hAnsi="Times New Roman" w:cs="Times New Roman"/>
          <w:color w:val="000000"/>
        </w:rPr>
        <w:t>подсудимый подтвердил, что состояние алкогольного опьянения повлекло совершение им преступления.</w:t>
      </w:r>
    </w:p>
    <w:p w:rsidR="00617B4C" w:rsidRPr="00202C04" w:rsidP="00617B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У</w:t>
      </w:r>
      <w:r w:rsidRPr="00202C04" w:rsidR="00F65590">
        <w:rPr>
          <w:rFonts w:ascii="Times New Roman" w:hAnsi="Times New Roman" w:cs="Times New Roman"/>
        </w:rPr>
        <w:t>читывая адекватное поведение подсудимо</w:t>
      </w:r>
      <w:r w:rsidRPr="00202C04">
        <w:rPr>
          <w:rFonts w:ascii="Times New Roman" w:hAnsi="Times New Roman" w:cs="Times New Roman"/>
        </w:rPr>
        <w:t>го</w:t>
      </w:r>
      <w:r w:rsidRPr="00202C04" w:rsidR="00F65590">
        <w:rPr>
          <w:rFonts w:ascii="Times New Roman" w:hAnsi="Times New Roman" w:cs="Times New Roman"/>
        </w:rPr>
        <w:t xml:space="preserve"> в судебном заседании, е</w:t>
      </w:r>
      <w:r w:rsidRPr="00202C04">
        <w:rPr>
          <w:rFonts w:ascii="Times New Roman" w:hAnsi="Times New Roman" w:cs="Times New Roman"/>
        </w:rPr>
        <w:t>го</w:t>
      </w:r>
      <w:r w:rsidRPr="00202C04" w:rsidR="00F65590">
        <w:rPr>
          <w:rFonts w:ascii="Times New Roman" w:hAnsi="Times New Roman" w:cs="Times New Roman"/>
        </w:rPr>
        <w:t xml:space="preserve"> отношение к </w:t>
      </w:r>
      <w:r w:rsidRPr="00202C04" w:rsidR="00F65590">
        <w:rPr>
          <w:rFonts w:ascii="Times New Roman" w:hAnsi="Times New Roman" w:cs="Times New Roman"/>
        </w:rPr>
        <w:t>произошедшему</w:t>
      </w:r>
      <w:r w:rsidRPr="00202C04" w:rsidR="00F65590">
        <w:rPr>
          <w:rFonts w:ascii="Times New Roman" w:hAnsi="Times New Roman" w:cs="Times New Roman"/>
        </w:rPr>
        <w:t>, у суда нет сомнений в</w:t>
      </w:r>
      <w:r w:rsidRPr="00202C04">
        <w:rPr>
          <w:rFonts w:ascii="Times New Roman" w:hAnsi="Times New Roman" w:cs="Times New Roman"/>
        </w:rPr>
        <w:t xml:space="preserve"> его </w:t>
      </w:r>
      <w:r w:rsidRPr="00202C04" w:rsidR="00F65590">
        <w:rPr>
          <w:rFonts w:ascii="Times New Roman" w:hAnsi="Times New Roman" w:cs="Times New Roman"/>
        </w:rPr>
        <w:t>вменяемости</w:t>
      </w:r>
      <w:r w:rsidRPr="00202C04">
        <w:rPr>
          <w:rFonts w:ascii="Times New Roman" w:hAnsi="Times New Roman" w:cs="Times New Roman"/>
        </w:rPr>
        <w:t>.</w:t>
      </w:r>
    </w:p>
    <w:p w:rsidR="003A2A13" w:rsidRPr="00202C04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202C04">
        <w:rPr>
          <w:color w:val="000000"/>
          <w:sz w:val="22"/>
          <w:szCs w:val="22"/>
        </w:rPr>
        <w:t xml:space="preserve">На основании </w:t>
      </w:r>
      <w:r w:rsidRPr="00202C04">
        <w:rPr>
          <w:color w:val="000000"/>
          <w:sz w:val="22"/>
          <w:szCs w:val="22"/>
        </w:rPr>
        <w:t>изложенного</w:t>
      </w:r>
      <w:r w:rsidRPr="00202C04">
        <w:rPr>
          <w:color w:val="000000"/>
          <w:sz w:val="22"/>
          <w:szCs w:val="22"/>
        </w:rPr>
        <w:t xml:space="preserve"> суд приходит к убеждению, что подсудимо</w:t>
      </w:r>
      <w:r w:rsidRPr="00202C04" w:rsidR="00617B4C">
        <w:rPr>
          <w:color w:val="000000"/>
          <w:sz w:val="22"/>
          <w:szCs w:val="22"/>
        </w:rPr>
        <w:t>му</w:t>
      </w:r>
      <w:r w:rsidRPr="00202C04">
        <w:rPr>
          <w:color w:val="000000"/>
          <w:sz w:val="22"/>
          <w:szCs w:val="22"/>
        </w:rPr>
        <w:t xml:space="preserve"> должно быть назначено справедливое наказание.</w:t>
      </w:r>
    </w:p>
    <w:p w:rsidR="003A2A13" w:rsidRPr="00202C04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02C04">
        <w:rPr>
          <w:color w:val="000000"/>
          <w:sz w:val="22"/>
          <w:szCs w:val="22"/>
        </w:rPr>
        <w:t>О</w:t>
      </w:r>
      <w:r w:rsidRPr="00202C04">
        <w:rPr>
          <w:sz w:val="22"/>
          <w:szCs w:val="22"/>
        </w:rPr>
        <w:t xml:space="preserve">пределяя вид наказания, суд руководствуется п. 47 Постановления Пленума </w:t>
      </w:r>
      <w:r w:rsidRPr="00202C04">
        <w:rPr>
          <w:sz w:val="22"/>
          <w:szCs w:val="22"/>
        </w:rPr>
        <w:t>ВС</w:t>
      </w:r>
      <w:r w:rsidRPr="00202C04">
        <w:rPr>
          <w:sz w:val="22"/>
          <w:szCs w:val="22"/>
        </w:rPr>
        <w:t xml:space="preserve">  РФ от 22.12.2015 N 58 «О практике назначения судами Российской Федерации уголовного наказания», в котором указано, что согласно </w:t>
      </w:r>
      <w:hyperlink r:id="rId6" w:history="1">
        <w:r w:rsidRPr="00202C04">
          <w:rPr>
            <w:sz w:val="22"/>
            <w:szCs w:val="22"/>
          </w:rPr>
          <w:t>части 2 статьи 68</w:t>
        </w:r>
      </w:hyperlink>
      <w:r w:rsidRPr="00202C04">
        <w:rPr>
          <w:sz w:val="22"/>
          <w:szCs w:val="22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7" w:history="1">
        <w:r w:rsidRPr="00202C04">
          <w:rPr>
            <w:sz w:val="22"/>
            <w:szCs w:val="22"/>
          </w:rPr>
          <w:t>Особенной части</w:t>
        </w:r>
      </w:hyperlink>
      <w:r w:rsidRPr="00202C04">
        <w:rPr>
          <w:sz w:val="22"/>
          <w:szCs w:val="22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8" w:history="1">
        <w:r w:rsidRPr="00202C04">
          <w:rPr>
            <w:sz w:val="22"/>
            <w:szCs w:val="22"/>
          </w:rPr>
          <w:t>статье 64</w:t>
        </w:r>
      </w:hyperlink>
      <w:r w:rsidRPr="00202C04">
        <w:rPr>
          <w:sz w:val="22"/>
          <w:szCs w:val="22"/>
        </w:rPr>
        <w:t xml:space="preserve"> УК РФ.</w:t>
      </w:r>
    </w:p>
    <w:p w:rsidR="00617B4C" w:rsidRPr="00202C04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02C04">
        <w:rPr>
          <w:sz w:val="22"/>
          <w:szCs w:val="22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202C04">
        <w:rPr>
          <w:sz w:val="22"/>
          <w:szCs w:val="22"/>
        </w:rPr>
        <w:t xml:space="preserve">Лушникова А.А. </w:t>
      </w:r>
      <w:r w:rsidRPr="00202C04">
        <w:rPr>
          <w:sz w:val="22"/>
          <w:szCs w:val="22"/>
        </w:rPr>
        <w:t>при назначении е</w:t>
      </w:r>
      <w:r w:rsidRPr="00202C04">
        <w:rPr>
          <w:sz w:val="22"/>
          <w:szCs w:val="22"/>
        </w:rPr>
        <w:t>му</w:t>
      </w:r>
      <w:r w:rsidRPr="00202C04">
        <w:rPr>
          <w:sz w:val="22"/>
          <w:szCs w:val="22"/>
        </w:rPr>
        <w:t xml:space="preserve"> наказания в пределах санкции ч. </w:t>
      </w:r>
      <w:r w:rsidRPr="00202C04">
        <w:rPr>
          <w:sz w:val="22"/>
          <w:szCs w:val="22"/>
        </w:rPr>
        <w:t>1</w:t>
      </w:r>
      <w:r w:rsidRPr="00202C04">
        <w:rPr>
          <w:sz w:val="22"/>
          <w:szCs w:val="22"/>
        </w:rPr>
        <w:t xml:space="preserve"> ст. </w:t>
      </w:r>
      <w:r w:rsidRPr="00202C04">
        <w:rPr>
          <w:sz w:val="22"/>
          <w:szCs w:val="22"/>
        </w:rPr>
        <w:t xml:space="preserve">119 </w:t>
      </w:r>
      <w:r w:rsidRPr="00202C04">
        <w:rPr>
          <w:sz w:val="22"/>
          <w:szCs w:val="22"/>
        </w:rPr>
        <w:t>УК РФ в виде лишения свободы на определенный срок, что отвечает закреплённым в уголовном законодательстве принципам гуманизма и справедливости, и полностью отвечает задачам исправления осужденно</w:t>
      </w:r>
      <w:r w:rsidRPr="00202C04">
        <w:rPr>
          <w:sz w:val="22"/>
          <w:szCs w:val="22"/>
        </w:rPr>
        <w:t>го</w:t>
      </w:r>
      <w:r w:rsidRPr="00202C04">
        <w:rPr>
          <w:sz w:val="22"/>
          <w:szCs w:val="22"/>
        </w:rPr>
        <w:t>.</w:t>
      </w:r>
    </w:p>
    <w:p w:rsidR="00030949" w:rsidRPr="00202C04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02C04">
        <w:rPr>
          <w:sz w:val="22"/>
          <w:szCs w:val="22"/>
        </w:rPr>
        <w:t>Назначение менее строгого вида наказания в данном случае невозможно, поскольку исключительных обстоятельств, не установлено.</w:t>
      </w:r>
    </w:p>
    <w:p w:rsidR="00617B4C" w:rsidRPr="00202C04" w:rsidP="00617B4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02C04">
        <w:rPr>
          <w:sz w:val="22"/>
          <w:szCs w:val="22"/>
        </w:rPr>
        <w:t>Оснований для применения ст. 64 УК РФ не имеется.</w:t>
      </w:r>
    </w:p>
    <w:p w:rsidR="00617B4C" w:rsidRPr="00202C04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02C04">
        <w:rPr>
          <w:sz w:val="22"/>
          <w:szCs w:val="22"/>
        </w:rPr>
        <w:t xml:space="preserve">Определяя размер наказания, суд применяет положения ч. 5 ст. 62 УК РФ, согласно которой </w:t>
      </w:r>
      <w:r w:rsidRPr="00202C04">
        <w:rPr>
          <w:sz w:val="22"/>
          <w:szCs w:val="22"/>
        </w:rPr>
        <w:t xml:space="preserve">срок или размер наказания, назначаемого лицу, уголовное </w:t>
      </w:r>
      <w:r w:rsidRPr="00202C04">
        <w:rPr>
          <w:sz w:val="22"/>
          <w:szCs w:val="22"/>
        </w:rPr>
        <w:t>дело</w:t>
      </w:r>
      <w:r w:rsidRPr="00202C04">
        <w:rPr>
          <w:sz w:val="22"/>
          <w:szCs w:val="22"/>
        </w:rPr>
        <w:t xml:space="preserve"> в отношении которого рассмотрено в порядке, предусмотренном </w:t>
      </w:r>
      <w:hyperlink r:id="rId9" w:history="1">
        <w:r w:rsidRPr="00202C04">
          <w:rPr>
            <w:sz w:val="22"/>
            <w:szCs w:val="22"/>
          </w:rPr>
          <w:t>главой 40</w:t>
        </w:r>
      </w:hyperlink>
      <w:r w:rsidRPr="00202C04">
        <w:rPr>
          <w:sz w:val="22"/>
          <w:szCs w:val="22"/>
        </w:rPr>
        <w:t xml:space="preserve"> Уголовно-процессуального кодекса Российской Федерации, не </w:t>
      </w:r>
      <w:r w:rsidRPr="00202C04">
        <w:rPr>
          <w:sz w:val="22"/>
          <w:szCs w:val="22"/>
        </w:rPr>
        <w:t>может превышать две трети максимального срока или размера наиболее строгого вида наказания, предусмотренного за совершенное преступление</w:t>
      </w:r>
      <w:r w:rsidRPr="00202C04">
        <w:rPr>
          <w:sz w:val="22"/>
          <w:szCs w:val="22"/>
        </w:rPr>
        <w:t>.</w:t>
      </w:r>
    </w:p>
    <w:p w:rsidR="00030949" w:rsidRPr="00202C04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02C04">
        <w:rPr>
          <w:sz w:val="22"/>
          <w:szCs w:val="22"/>
        </w:rPr>
        <w:t>Основани</w:t>
      </w:r>
      <w:r w:rsidRPr="00202C04" w:rsidR="00245281">
        <w:rPr>
          <w:sz w:val="22"/>
          <w:szCs w:val="22"/>
        </w:rPr>
        <w:t>й</w:t>
      </w:r>
      <w:r w:rsidRPr="00202C04">
        <w:rPr>
          <w:sz w:val="22"/>
          <w:szCs w:val="22"/>
        </w:rPr>
        <w:t xml:space="preserve"> для применения </w:t>
      </w:r>
      <w:r w:rsidRPr="00202C04">
        <w:rPr>
          <w:sz w:val="22"/>
          <w:szCs w:val="22"/>
        </w:rPr>
        <w:t>ч</w:t>
      </w:r>
      <w:r w:rsidRPr="00202C04">
        <w:rPr>
          <w:sz w:val="22"/>
          <w:szCs w:val="22"/>
        </w:rPr>
        <w:t>. 3 ст. 68 УК РФ также не имеется.</w:t>
      </w:r>
    </w:p>
    <w:p w:rsidR="003A2A13" w:rsidRPr="00202C04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02C04">
        <w:rPr>
          <w:sz w:val="22"/>
          <w:szCs w:val="22"/>
        </w:rPr>
        <w:t xml:space="preserve">Правила </w:t>
      </w:r>
      <w:r w:rsidRPr="00202C04">
        <w:rPr>
          <w:sz w:val="22"/>
          <w:szCs w:val="22"/>
        </w:rPr>
        <w:t>ч</w:t>
      </w:r>
      <w:r w:rsidRPr="00202C04">
        <w:rPr>
          <w:sz w:val="22"/>
          <w:szCs w:val="22"/>
        </w:rPr>
        <w:t>. 1 ст. 62 УК РФ применению не подлежат, поскольку по делу установлены отягчающие обстоятельства.</w:t>
      </w:r>
    </w:p>
    <w:p w:rsidR="00617B4C" w:rsidRPr="00202C04" w:rsidP="00617B4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  <w:shd w:val="clear" w:color="auto" w:fill="FFFFFF"/>
        </w:rPr>
        <w:t>Исходя из обстоятельств преступления, небольшой его тяжести, данных о личности виновного, влияния назначенного наказания на исправление подсудимого и условия его жизни, суд приходит к выводу, что исправление Лушникова А.А. и предупреждение совершения им новых преступлений может быть достигнуто в условиях назначения наказания без изоляции от общества, при осуществлении за ним контроля со стороны специализированных органов, ведающих исправлением осужденного, с</w:t>
      </w:r>
      <w:r w:rsidRPr="00202C04">
        <w:rPr>
          <w:rFonts w:ascii="Times New Roman" w:hAnsi="Times New Roman" w:cs="Times New Roman"/>
          <w:shd w:val="clear" w:color="auto" w:fill="FFFFFF"/>
        </w:rPr>
        <w:t xml:space="preserve"> применением ст.</w:t>
      </w:r>
      <w:hyperlink r:id="rId10" w:tgtFrame="_blank" w:tooltip="УК РФ &gt;  Общая часть &gt; Раздел III. Наказание &gt; Глава 10. Назначение наказания &gt; Статья 73. Условное осуждение" w:history="1">
        <w:r w:rsidRPr="00202C04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73 УК РФ</w:t>
        </w:r>
      </w:hyperlink>
      <w:r w:rsidRPr="00202C04">
        <w:rPr>
          <w:rFonts w:ascii="Times New Roman" w:hAnsi="Times New Roman" w:cs="Times New Roman"/>
          <w:shd w:val="clear" w:color="auto" w:fill="FFFFFF"/>
        </w:rPr>
        <w:t>.</w:t>
      </w:r>
    </w:p>
    <w:p w:rsidR="00617B4C" w:rsidRPr="00202C04" w:rsidP="00617B4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2C04">
        <w:rPr>
          <w:rFonts w:ascii="Times New Roman" w:hAnsi="Times New Roman" w:cs="Times New Roman"/>
          <w:sz w:val="22"/>
          <w:szCs w:val="22"/>
        </w:rPr>
        <w:t xml:space="preserve">Решая вопрос о вещественных доказательствах, суд, руководствуясь положениями ст. 80, 81 УПК РФ считает, что нож подлежит уничтожению.  </w:t>
      </w:r>
    </w:p>
    <w:p w:rsidR="00CA4478" w:rsidRPr="00202C04" w:rsidP="000309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2C04">
        <w:rPr>
          <w:rFonts w:ascii="Times New Roman" w:hAnsi="Times New Roman" w:cs="Times New Roman"/>
          <w:sz w:val="22"/>
          <w:szCs w:val="22"/>
        </w:rPr>
        <w:t xml:space="preserve">Процессуальные издержки взысканию с </w:t>
      </w:r>
      <w:r w:rsidRPr="00202C04">
        <w:rPr>
          <w:rFonts w:ascii="Times New Roman" w:hAnsi="Times New Roman" w:cs="Times New Roman"/>
          <w:sz w:val="22"/>
          <w:szCs w:val="22"/>
        </w:rPr>
        <w:t xml:space="preserve">Лушникова А.А. </w:t>
      </w:r>
      <w:r w:rsidRPr="00202C04">
        <w:rPr>
          <w:rFonts w:ascii="Times New Roman" w:hAnsi="Times New Roman" w:cs="Times New Roman"/>
          <w:sz w:val="22"/>
          <w:szCs w:val="22"/>
        </w:rPr>
        <w:t xml:space="preserve">не подлежат, поскольку </w:t>
      </w:r>
      <w:r w:rsidRPr="00202C04">
        <w:rPr>
          <w:rFonts w:ascii="Times New Roman" w:hAnsi="Times New Roman" w:cs="Times New Roman"/>
          <w:sz w:val="22"/>
          <w:szCs w:val="22"/>
        </w:rPr>
        <w:t>уголовное дело рассмотрено в особом порядке, что подразумевает обязательное участие защитника.</w:t>
      </w:r>
    </w:p>
    <w:p w:rsidR="003A2A13" w:rsidRPr="00202C04" w:rsidP="000309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2C04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303E0F" w:rsidRPr="00202C04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На основании изложенного и руководствуясь ст.ст. 296-299, 307-310</w:t>
      </w:r>
      <w:r w:rsidRPr="00202C04" w:rsidR="00634C29">
        <w:rPr>
          <w:rFonts w:ascii="Times New Roman" w:hAnsi="Times New Roman" w:cs="Times New Roman"/>
        </w:rPr>
        <w:t xml:space="preserve"> </w:t>
      </w:r>
      <w:r w:rsidRPr="00202C04">
        <w:rPr>
          <w:rFonts w:ascii="Times New Roman" w:hAnsi="Times New Roman" w:cs="Times New Roman"/>
        </w:rPr>
        <w:t xml:space="preserve">УПК РФ, </w:t>
      </w:r>
      <w:r w:rsidRPr="00202C04" w:rsidR="00DC33EC">
        <w:rPr>
          <w:rFonts w:ascii="Times New Roman" w:hAnsi="Times New Roman" w:cs="Times New Roman"/>
        </w:rPr>
        <w:t>мировой судья</w:t>
      </w:r>
    </w:p>
    <w:p w:rsidR="00303E0F" w:rsidRPr="00202C04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C04">
        <w:rPr>
          <w:rFonts w:ascii="Times New Roman" w:hAnsi="Times New Roman" w:cs="Times New Roman"/>
          <w:b/>
        </w:rPr>
        <w:t>П</w:t>
      </w:r>
      <w:r w:rsidRPr="00202C04">
        <w:rPr>
          <w:rFonts w:ascii="Times New Roman" w:hAnsi="Times New Roman" w:cs="Times New Roman"/>
          <w:b/>
        </w:rPr>
        <w:t xml:space="preserve"> Р И Г О В О Р И Л:</w:t>
      </w:r>
    </w:p>
    <w:p w:rsidR="00EE09B5" w:rsidRPr="00202C04" w:rsidP="008015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Лушникова </w:t>
      </w:r>
      <w:r w:rsidR="003667C4">
        <w:rPr>
          <w:rFonts w:ascii="Times New Roman" w:hAnsi="Times New Roman" w:cs="Times New Roman"/>
        </w:rPr>
        <w:t>А.А.</w:t>
      </w:r>
      <w:r w:rsidRPr="00202C04">
        <w:rPr>
          <w:rFonts w:ascii="Times New Roman" w:hAnsi="Times New Roman" w:cs="Times New Roman"/>
        </w:rPr>
        <w:t xml:space="preserve"> </w:t>
      </w:r>
      <w:r w:rsidRPr="00202C04" w:rsidR="004A3404">
        <w:rPr>
          <w:rFonts w:ascii="Times New Roman" w:hAnsi="Times New Roman" w:cs="Times New Roman"/>
        </w:rPr>
        <w:t>признать виновн</w:t>
      </w:r>
      <w:r w:rsidRPr="00202C04">
        <w:rPr>
          <w:rFonts w:ascii="Times New Roman" w:hAnsi="Times New Roman" w:cs="Times New Roman"/>
        </w:rPr>
        <w:t>ым</w:t>
      </w:r>
      <w:r w:rsidRPr="00202C04" w:rsidR="004A3404">
        <w:rPr>
          <w:rFonts w:ascii="Times New Roman" w:hAnsi="Times New Roman" w:cs="Times New Roman"/>
        </w:rPr>
        <w:t xml:space="preserve"> в совершении преступления, предусмотренного </w:t>
      </w:r>
      <w:r w:rsidRPr="00202C04" w:rsidR="004A3404">
        <w:rPr>
          <w:rFonts w:ascii="Times New Roman" w:hAnsi="Times New Roman" w:cs="Times New Roman"/>
        </w:rPr>
        <w:t>ч</w:t>
      </w:r>
      <w:r w:rsidRPr="00202C04" w:rsidR="004A3404">
        <w:rPr>
          <w:rFonts w:ascii="Times New Roman" w:hAnsi="Times New Roman" w:cs="Times New Roman"/>
        </w:rPr>
        <w:t xml:space="preserve">. </w:t>
      </w:r>
      <w:r w:rsidRPr="00202C04">
        <w:rPr>
          <w:rFonts w:ascii="Times New Roman" w:hAnsi="Times New Roman" w:cs="Times New Roman"/>
        </w:rPr>
        <w:t>1</w:t>
      </w:r>
      <w:r w:rsidRPr="00202C04" w:rsidR="004A3404">
        <w:rPr>
          <w:rFonts w:ascii="Times New Roman" w:hAnsi="Times New Roman" w:cs="Times New Roman"/>
        </w:rPr>
        <w:t xml:space="preserve"> ст. </w:t>
      </w:r>
      <w:r w:rsidRPr="00202C04">
        <w:rPr>
          <w:rFonts w:ascii="Times New Roman" w:hAnsi="Times New Roman" w:cs="Times New Roman"/>
        </w:rPr>
        <w:t xml:space="preserve">119 </w:t>
      </w:r>
      <w:r w:rsidRPr="00202C04" w:rsidR="004A3404">
        <w:rPr>
          <w:rFonts w:ascii="Times New Roman" w:hAnsi="Times New Roman" w:cs="Times New Roman"/>
        </w:rPr>
        <w:t>УК РФ и назначить</w:t>
      </w:r>
      <w:r w:rsidRPr="00202C04">
        <w:rPr>
          <w:rFonts w:ascii="Times New Roman" w:hAnsi="Times New Roman" w:cs="Times New Roman"/>
        </w:rPr>
        <w:t xml:space="preserve"> </w:t>
      </w:r>
      <w:r w:rsidRPr="00202C04" w:rsidR="004A3404">
        <w:rPr>
          <w:rFonts w:ascii="Times New Roman" w:hAnsi="Times New Roman" w:cs="Times New Roman"/>
        </w:rPr>
        <w:t>е</w:t>
      </w:r>
      <w:r w:rsidRPr="00202C04">
        <w:rPr>
          <w:rFonts w:ascii="Times New Roman" w:hAnsi="Times New Roman" w:cs="Times New Roman"/>
        </w:rPr>
        <w:t xml:space="preserve">му </w:t>
      </w:r>
      <w:r w:rsidRPr="00202C04" w:rsidR="004A3404">
        <w:rPr>
          <w:rFonts w:ascii="Times New Roman" w:hAnsi="Times New Roman" w:cs="Times New Roman"/>
        </w:rPr>
        <w:t>наказание</w:t>
      </w:r>
      <w:r w:rsidRPr="00202C04">
        <w:rPr>
          <w:rFonts w:ascii="Times New Roman" w:hAnsi="Times New Roman" w:cs="Times New Roman"/>
        </w:rPr>
        <w:t xml:space="preserve"> </w:t>
      </w:r>
      <w:r w:rsidRPr="00202C04" w:rsidR="004A3404">
        <w:rPr>
          <w:rFonts w:ascii="Times New Roman" w:hAnsi="Times New Roman" w:cs="Times New Roman"/>
        </w:rPr>
        <w:t xml:space="preserve">в виде </w:t>
      </w:r>
      <w:r w:rsidRPr="00202C04">
        <w:rPr>
          <w:rFonts w:ascii="Times New Roman" w:hAnsi="Times New Roman" w:cs="Times New Roman"/>
        </w:rPr>
        <w:t xml:space="preserve">лишения свободы на срок </w:t>
      </w:r>
      <w:r w:rsidRPr="00202C04">
        <w:rPr>
          <w:rFonts w:ascii="Times New Roman" w:hAnsi="Times New Roman" w:cs="Times New Roman"/>
        </w:rPr>
        <w:t>1</w:t>
      </w:r>
      <w:r w:rsidRPr="00202C04">
        <w:rPr>
          <w:rFonts w:ascii="Times New Roman" w:hAnsi="Times New Roman" w:cs="Times New Roman"/>
        </w:rPr>
        <w:t xml:space="preserve"> </w:t>
      </w:r>
      <w:r w:rsidRPr="00202C04">
        <w:rPr>
          <w:rFonts w:ascii="Times New Roman" w:hAnsi="Times New Roman" w:cs="Times New Roman"/>
        </w:rPr>
        <w:t>год</w:t>
      </w:r>
      <w:r w:rsidRPr="00202C04">
        <w:rPr>
          <w:rFonts w:ascii="Times New Roman" w:hAnsi="Times New Roman" w:cs="Times New Roman"/>
        </w:rPr>
        <w:t>.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На основании статьи 73 УК РФ назначенное наказание считать условным с испытательным сроком 1  год 6  месяцев.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Возложить на Лушникова </w:t>
      </w:r>
      <w:r w:rsidR="003667C4">
        <w:rPr>
          <w:rFonts w:ascii="Times New Roman" w:hAnsi="Times New Roman" w:cs="Times New Roman"/>
        </w:rPr>
        <w:t>А.А.</w:t>
      </w:r>
      <w:r w:rsidRPr="00202C04">
        <w:rPr>
          <w:rFonts w:ascii="Times New Roman" w:hAnsi="Times New Roman" w:cs="Times New Roman"/>
        </w:rPr>
        <w:t xml:space="preserve"> обязанности: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- не менять постоянного места жительства, без уведомления специализированного государственного органа, осуществляющего </w:t>
      </w:r>
      <w:r w:rsidRPr="00202C04">
        <w:rPr>
          <w:rFonts w:ascii="Times New Roman" w:hAnsi="Times New Roman" w:cs="Times New Roman"/>
        </w:rPr>
        <w:t>контроль за</w:t>
      </w:r>
      <w:r w:rsidRPr="00202C04">
        <w:rPr>
          <w:rFonts w:ascii="Times New Roman" w:hAnsi="Times New Roman" w:cs="Times New Roman"/>
        </w:rPr>
        <w:t xml:space="preserve"> поведением условно осужденного;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- являться один раз в месяц на регистрацию в специализированный государственный орган, осуществляющий </w:t>
      </w:r>
      <w:r w:rsidRPr="00202C04">
        <w:rPr>
          <w:rFonts w:ascii="Times New Roman" w:hAnsi="Times New Roman" w:cs="Times New Roman"/>
        </w:rPr>
        <w:t>контроль за</w:t>
      </w:r>
      <w:r w:rsidRPr="00202C04">
        <w:rPr>
          <w:rFonts w:ascii="Times New Roman" w:hAnsi="Times New Roman" w:cs="Times New Roman"/>
        </w:rPr>
        <w:t xml:space="preserve"> поведением условно осужденного;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 -  не посещать рестораны, кафе, бары позднее 22 часов.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Меру процессуального принуждения </w:t>
      </w:r>
      <w:r w:rsidRPr="00202C04">
        <w:rPr>
          <w:rFonts w:ascii="Times New Roman" w:hAnsi="Times New Roman" w:cs="Times New Roman"/>
        </w:rPr>
        <w:t>в виде обязательства о явке в отношении Лушникова Александра Анатольевича до вступления приговора в законную силу</w:t>
      </w:r>
      <w:r w:rsidRPr="00202C04">
        <w:rPr>
          <w:rFonts w:ascii="Times New Roman" w:hAnsi="Times New Roman" w:cs="Times New Roman"/>
        </w:rPr>
        <w:t xml:space="preserve"> оставить без изменения, после чего отменить.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От выплаты процессуальных издержек по делу Лушникова А.А. – освободить.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>Вещественные доказательства: нож серого цвета – уничтожить.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02C04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в течение 10 суток с момента его провозглашения с соблюдением требований ст. 317 УПК РФ</w:t>
      </w:r>
      <w:r w:rsidRPr="00202C04">
        <w:rPr>
          <w:rFonts w:ascii="Times New Roman" w:hAnsi="Times New Roman" w:cs="Times New Roman"/>
          <w:color w:val="000000"/>
        </w:rPr>
        <w:t>.</w:t>
      </w: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A4478" w:rsidRPr="00202C04" w:rsidP="00CA44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2C04">
        <w:rPr>
          <w:rFonts w:ascii="Times New Roman" w:hAnsi="Times New Roman" w:cs="Times New Roman"/>
        </w:rPr>
        <w:t xml:space="preserve">Мировой судья </w:t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="003667C4">
        <w:rPr>
          <w:rFonts w:ascii="Times New Roman" w:hAnsi="Times New Roman" w:cs="Times New Roman"/>
        </w:rPr>
        <w:t xml:space="preserve">              </w:t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</w:r>
      <w:r w:rsidRPr="00202C04">
        <w:rPr>
          <w:rFonts w:ascii="Times New Roman" w:hAnsi="Times New Roman" w:cs="Times New Roman"/>
        </w:rPr>
        <w:tab/>
        <w:t xml:space="preserve">       </w:t>
      </w:r>
      <w:r w:rsidR="00202C04">
        <w:rPr>
          <w:rFonts w:ascii="Times New Roman" w:hAnsi="Times New Roman" w:cs="Times New Roman"/>
        </w:rPr>
        <w:t xml:space="preserve"> </w:t>
      </w:r>
      <w:r w:rsidRPr="00202C04">
        <w:rPr>
          <w:rFonts w:ascii="Times New Roman" w:hAnsi="Times New Roman" w:cs="Times New Roman"/>
        </w:rPr>
        <w:t>А.П. Тулпаров</w:t>
      </w:r>
    </w:p>
    <w:p w:rsidR="00CA4478" w:rsidRPr="00202C04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Sect="00FE6E0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202C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7C4">
          <w:rPr>
            <w:noProof/>
          </w:rPr>
          <w:t>3</w:t>
        </w:r>
        <w:r w:rsidR="003667C4">
          <w:rPr>
            <w:noProof/>
          </w:rPr>
          <w:fldChar w:fldCharType="end"/>
        </w:r>
      </w:p>
    </w:sdtContent>
  </w:sdt>
  <w:p w:rsidR="00202C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4BA6"/>
    <w:rsid w:val="00005450"/>
    <w:rsid w:val="00006509"/>
    <w:rsid w:val="00016D7E"/>
    <w:rsid w:val="00023D8B"/>
    <w:rsid w:val="00030949"/>
    <w:rsid w:val="000344EA"/>
    <w:rsid w:val="000363D7"/>
    <w:rsid w:val="000376BC"/>
    <w:rsid w:val="00056DE8"/>
    <w:rsid w:val="00057887"/>
    <w:rsid w:val="000655EE"/>
    <w:rsid w:val="000D788B"/>
    <w:rsid w:val="000E02F0"/>
    <w:rsid w:val="000E4580"/>
    <w:rsid w:val="000F14E5"/>
    <w:rsid w:val="000F4CD1"/>
    <w:rsid w:val="000F6DD8"/>
    <w:rsid w:val="001004D3"/>
    <w:rsid w:val="001020CE"/>
    <w:rsid w:val="001052BB"/>
    <w:rsid w:val="00106800"/>
    <w:rsid w:val="0011633D"/>
    <w:rsid w:val="00134AA5"/>
    <w:rsid w:val="00164948"/>
    <w:rsid w:val="00165A39"/>
    <w:rsid w:val="00165AEF"/>
    <w:rsid w:val="00176995"/>
    <w:rsid w:val="00181755"/>
    <w:rsid w:val="001A4F74"/>
    <w:rsid w:val="001A6BE4"/>
    <w:rsid w:val="001B20DC"/>
    <w:rsid w:val="001B2C25"/>
    <w:rsid w:val="001B6EDC"/>
    <w:rsid w:val="001D0C2A"/>
    <w:rsid w:val="001D7398"/>
    <w:rsid w:val="001E55EA"/>
    <w:rsid w:val="00202C04"/>
    <w:rsid w:val="00213BB5"/>
    <w:rsid w:val="00214A2C"/>
    <w:rsid w:val="00214AE8"/>
    <w:rsid w:val="0021661E"/>
    <w:rsid w:val="00245281"/>
    <w:rsid w:val="00246D32"/>
    <w:rsid w:val="002477C1"/>
    <w:rsid w:val="00255975"/>
    <w:rsid w:val="002656CF"/>
    <w:rsid w:val="002732FD"/>
    <w:rsid w:val="002826AD"/>
    <w:rsid w:val="002A4D5C"/>
    <w:rsid w:val="002A5400"/>
    <w:rsid w:val="002B456C"/>
    <w:rsid w:val="002C0EC4"/>
    <w:rsid w:val="002C3753"/>
    <w:rsid w:val="002C5025"/>
    <w:rsid w:val="002F15B5"/>
    <w:rsid w:val="002F4116"/>
    <w:rsid w:val="00303E0F"/>
    <w:rsid w:val="00314E9F"/>
    <w:rsid w:val="003225E4"/>
    <w:rsid w:val="00322AD0"/>
    <w:rsid w:val="0032586C"/>
    <w:rsid w:val="003432E7"/>
    <w:rsid w:val="00347C5E"/>
    <w:rsid w:val="0035250E"/>
    <w:rsid w:val="003667C4"/>
    <w:rsid w:val="00370361"/>
    <w:rsid w:val="003742D0"/>
    <w:rsid w:val="003A2A13"/>
    <w:rsid w:val="003D3656"/>
    <w:rsid w:val="003D3DBE"/>
    <w:rsid w:val="003E469E"/>
    <w:rsid w:val="00400883"/>
    <w:rsid w:val="00434CF3"/>
    <w:rsid w:val="00435FEE"/>
    <w:rsid w:val="00454C92"/>
    <w:rsid w:val="00464562"/>
    <w:rsid w:val="0046551F"/>
    <w:rsid w:val="00466195"/>
    <w:rsid w:val="0046745D"/>
    <w:rsid w:val="00490362"/>
    <w:rsid w:val="004977F1"/>
    <w:rsid w:val="004A3404"/>
    <w:rsid w:val="004C7B00"/>
    <w:rsid w:val="004E4161"/>
    <w:rsid w:val="00510418"/>
    <w:rsid w:val="0053030A"/>
    <w:rsid w:val="00530B88"/>
    <w:rsid w:val="005577CF"/>
    <w:rsid w:val="00576292"/>
    <w:rsid w:val="00595271"/>
    <w:rsid w:val="005A152D"/>
    <w:rsid w:val="005D0601"/>
    <w:rsid w:val="005D53BF"/>
    <w:rsid w:val="005E6AE2"/>
    <w:rsid w:val="005F0CC1"/>
    <w:rsid w:val="005F1079"/>
    <w:rsid w:val="0061037E"/>
    <w:rsid w:val="00614600"/>
    <w:rsid w:val="00617B4C"/>
    <w:rsid w:val="00634C29"/>
    <w:rsid w:val="00636A48"/>
    <w:rsid w:val="00644E63"/>
    <w:rsid w:val="00662830"/>
    <w:rsid w:val="006952BA"/>
    <w:rsid w:val="006D58B9"/>
    <w:rsid w:val="006F182F"/>
    <w:rsid w:val="006F215A"/>
    <w:rsid w:val="007044E3"/>
    <w:rsid w:val="0071013D"/>
    <w:rsid w:val="00711603"/>
    <w:rsid w:val="00713CBC"/>
    <w:rsid w:val="007302C9"/>
    <w:rsid w:val="00731088"/>
    <w:rsid w:val="007361C5"/>
    <w:rsid w:val="007448B6"/>
    <w:rsid w:val="0076269D"/>
    <w:rsid w:val="00776300"/>
    <w:rsid w:val="007A509D"/>
    <w:rsid w:val="007C4B03"/>
    <w:rsid w:val="007D76AD"/>
    <w:rsid w:val="007F31D6"/>
    <w:rsid w:val="007F3B35"/>
    <w:rsid w:val="007F48A2"/>
    <w:rsid w:val="00801531"/>
    <w:rsid w:val="0081298B"/>
    <w:rsid w:val="00822F14"/>
    <w:rsid w:val="008364EB"/>
    <w:rsid w:val="008754F3"/>
    <w:rsid w:val="0087636C"/>
    <w:rsid w:val="00880970"/>
    <w:rsid w:val="008B2501"/>
    <w:rsid w:val="008C0764"/>
    <w:rsid w:val="008D2650"/>
    <w:rsid w:val="008E0B2B"/>
    <w:rsid w:val="0091772F"/>
    <w:rsid w:val="00936DA4"/>
    <w:rsid w:val="009447A2"/>
    <w:rsid w:val="009470B6"/>
    <w:rsid w:val="00955580"/>
    <w:rsid w:val="00962EC6"/>
    <w:rsid w:val="00987F4E"/>
    <w:rsid w:val="009A0EC8"/>
    <w:rsid w:val="009A521B"/>
    <w:rsid w:val="009D0CF5"/>
    <w:rsid w:val="009D53F3"/>
    <w:rsid w:val="009E7A23"/>
    <w:rsid w:val="00A22584"/>
    <w:rsid w:val="00A26E83"/>
    <w:rsid w:val="00A31E42"/>
    <w:rsid w:val="00A56ED7"/>
    <w:rsid w:val="00A57A75"/>
    <w:rsid w:val="00A77381"/>
    <w:rsid w:val="00AB2B36"/>
    <w:rsid w:val="00AD56DE"/>
    <w:rsid w:val="00AE47EF"/>
    <w:rsid w:val="00B246BD"/>
    <w:rsid w:val="00B4297D"/>
    <w:rsid w:val="00B47B24"/>
    <w:rsid w:val="00B6181B"/>
    <w:rsid w:val="00B8634E"/>
    <w:rsid w:val="00BA3EEA"/>
    <w:rsid w:val="00BB20E9"/>
    <w:rsid w:val="00BB778B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555D1"/>
    <w:rsid w:val="00C61660"/>
    <w:rsid w:val="00C644D2"/>
    <w:rsid w:val="00C743D2"/>
    <w:rsid w:val="00C85A33"/>
    <w:rsid w:val="00C92AFA"/>
    <w:rsid w:val="00C92C8F"/>
    <w:rsid w:val="00C95F27"/>
    <w:rsid w:val="00CA03BC"/>
    <w:rsid w:val="00CA2124"/>
    <w:rsid w:val="00CA4478"/>
    <w:rsid w:val="00CB0DDD"/>
    <w:rsid w:val="00CD550C"/>
    <w:rsid w:val="00CE01E2"/>
    <w:rsid w:val="00CF18FE"/>
    <w:rsid w:val="00CF3B58"/>
    <w:rsid w:val="00D00AC5"/>
    <w:rsid w:val="00D14274"/>
    <w:rsid w:val="00D14281"/>
    <w:rsid w:val="00D21ABA"/>
    <w:rsid w:val="00D2280B"/>
    <w:rsid w:val="00D33ED6"/>
    <w:rsid w:val="00D6128D"/>
    <w:rsid w:val="00D635B4"/>
    <w:rsid w:val="00D70279"/>
    <w:rsid w:val="00D71068"/>
    <w:rsid w:val="00D759A6"/>
    <w:rsid w:val="00D87DAF"/>
    <w:rsid w:val="00DA09AD"/>
    <w:rsid w:val="00DA57A1"/>
    <w:rsid w:val="00DB6917"/>
    <w:rsid w:val="00DC33EC"/>
    <w:rsid w:val="00DC380D"/>
    <w:rsid w:val="00DD2AA8"/>
    <w:rsid w:val="00DF5293"/>
    <w:rsid w:val="00E00C70"/>
    <w:rsid w:val="00E050DC"/>
    <w:rsid w:val="00E561FC"/>
    <w:rsid w:val="00E73C37"/>
    <w:rsid w:val="00E74F65"/>
    <w:rsid w:val="00E76112"/>
    <w:rsid w:val="00EA3425"/>
    <w:rsid w:val="00EB2895"/>
    <w:rsid w:val="00EC0433"/>
    <w:rsid w:val="00EC21CF"/>
    <w:rsid w:val="00EC426E"/>
    <w:rsid w:val="00ED61AE"/>
    <w:rsid w:val="00EE09B5"/>
    <w:rsid w:val="00EF066A"/>
    <w:rsid w:val="00EF08CD"/>
    <w:rsid w:val="00EF6113"/>
    <w:rsid w:val="00F04150"/>
    <w:rsid w:val="00F078CC"/>
    <w:rsid w:val="00F12443"/>
    <w:rsid w:val="00F17846"/>
    <w:rsid w:val="00F17E9C"/>
    <w:rsid w:val="00F242C5"/>
    <w:rsid w:val="00F27B1D"/>
    <w:rsid w:val="00F46707"/>
    <w:rsid w:val="00F578E3"/>
    <w:rsid w:val="00F65590"/>
    <w:rsid w:val="00F75CBA"/>
    <w:rsid w:val="00F86D27"/>
    <w:rsid w:val="00FA1F66"/>
    <w:rsid w:val="00FE1EA1"/>
    <w:rsid w:val="00FE5375"/>
    <w:rsid w:val="00FE6E0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F4C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F4CD1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73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FA321BB6BFC87005DA923043FF33205AF9FE8C3371F8B84E3CA5E6F502647B658106AA2F16901B7KDH" TargetMode="External" /><Relationship Id="rId6" Type="http://schemas.openxmlformats.org/officeDocument/2006/relationships/hyperlink" Target="garantF1://10008000.6802" TargetMode="External" /><Relationship Id="rId7" Type="http://schemas.openxmlformats.org/officeDocument/2006/relationships/hyperlink" Target="garantF1://10008000.2000" TargetMode="External" /><Relationship Id="rId8" Type="http://schemas.openxmlformats.org/officeDocument/2006/relationships/hyperlink" Target="garantF1://10008000.64" TargetMode="External" /><Relationship Id="rId9" Type="http://schemas.openxmlformats.org/officeDocument/2006/relationships/hyperlink" Target="consultantplus://offline/ref=AEFCE434345D81397B011B064907A29A76885A4C91B3C56C4BE4ABEB24B599AA37E3129CDA4D6E78F04457CF72F3BEA5C112BBDBB0FD5476K1dD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8904-25C1-4B14-9155-5018FDD7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