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4B372B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№ 1-</w:t>
      </w:r>
      <w:r w:rsidRPr="004B372B" w:rsidR="007D391B">
        <w:rPr>
          <w:rFonts w:ascii="Times New Roman" w:hAnsi="Times New Roman" w:cs="Times New Roman"/>
        </w:rPr>
        <w:t>26</w:t>
      </w:r>
      <w:r w:rsidRPr="004B372B">
        <w:rPr>
          <w:rFonts w:ascii="Times New Roman" w:hAnsi="Times New Roman" w:cs="Times New Roman"/>
        </w:rPr>
        <w:t>/3</w:t>
      </w:r>
      <w:r w:rsidRPr="004B372B" w:rsidR="007D391B">
        <w:rPr>
          <w:rFonts w:ascii="Times New Roman" w:hAnsi="Times New Roman" w:cs="Times New Roman"/>
        </w:rPr>
        <w:t>6</w:t>
      </w:r>
      <w:r w:rsidRPr="004B372B">
        <w:rPr>
          <w:rFonts w:ascii="Times New Roman" w:hAnsi="Times New Roman" w:cs="Times New Roman"/>
        </w:rPr>
        <w:t>/201</w:t>
      </w:r>
      <w:r w:rsidRPr="004B372B" w:rsidR="005A1393">
        <w:rPr>
          <w:rFonts w:ascii="Times New Roman" w:hAnsi="Times New Roman" w:cs="Times New Roman"/>
        </w:rPr>
        <w:t>8</w:t>
      </w:r>
    </w:p>
    <w:p w:rsidR="00E37ADC" w:rsidRPr="004B372B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521B" w:rsidRPr="004B372B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372B">
        <w:rPr>
          <w:rFonts w:ascii="Times New Roman" w:hAnsi="Times New Roman" w:cs="Times New Roman"/>
          <w:b/>
        </w:rPr>
        <w:t>П</w:t>
      </w:r>
      <w:r w:rsidRPr="004B372B" w:rsidR="006D58B9">
        <w:rPr>
          <w:rFonts w:ascii="Times New Roman" w:hAnsi="Times New Roman" w:cs="Times New Roman"/>
          <w:b/>
        </w:rPr>
        <w:t xml:space="preserve"> </w:t>
      </w:r>
      <w:r w:rsidRPr="004B372B">
        <w:rPr>
          <w:rFonts w:ascii="Times New Roman" w:hAnsi="Times New Roman" w:cs="Times New Roman"/>
          <w:b/>
        </w:rPr>
        <w:t>Р</w:t>
      </w:r>
      <w:r w:rsidRPr="004B372B" w:rsidR="006D58B9">
        <w:rPr>
          <w:rFonts w:ascii="Times New Roman" w:hAnsi="Times New Roman" w:cs="Times New Roman"/>
          <w:b/>
        </w:rPr>
        <w:t xml:space="preserve"> </w:t>
      </w:r>
      <w:r w:rsidRPr="004B372B">
        <w:rPr>
          <w:rFonts w:ascii="Times New Roman" w:hAnsi="Times New Roman" w:cs="Times New Roman"/>
          <w:b/>
        </w:rPr>
        <w:t>И</w:t>
      </w:r>
      <w:r w:rsidRPr="004B372B" w:rsidR="006D58B9">
        <w:rPr>
          <w:rFonts w:ascii="Times New Roman" w:hAnsi="Times New Roman" w:cs="Times New Roman"/>
          <w:b/>
        </w:rPr>
        <w:t xml:space="preserve"> </w:t>
      </w:r>
      <w:r w:rsidRPr="004B372B">
        <w:rPr>
          <w:rFonts w:ascii="Times New Roman" w:hAnsi="Times New Roman" w:cs="Times New Roman"/>
          <w:b/>
        </w:rPr>
        <w:t>Г</w:t>
      </w:r>
      <w:r w:rsidRPr="004B372B" w:rsidR="006D58B9">
        <w:rPr>
          <w:rFonts w:ascii="Times New Roman" w:hAnsi="Times New Roman" w:cs="Times New Roman"/>
          <w:b/>
        </w:rPr>
        <w:t xml:space="preserve"> </w:t>
      </w:r>
      <w:r w:rsidRPr="004B372B">
        <w:rPr>
          <w:rFonts w:ascii="Times New Roman" w:hAnsi="Times New Roman" w:cs="Times New Roman"/>
          <w:b/>
        </w:rPr>
        <w:t>О</w:t>
      </w:r>
      <w:r w:rsidRPr="004B372B" w:rsidR="006D58B9">
        <w:rPr>
          <w:rFonts w:ascii="Times New Roman" w:hAnsi="Times New Roman" w:cs="Times New Roman"/>
          <w:b/>
        </w:rPr>
        <w:t xml:space="preserve"> </w:t>
      </w:r>
      <w:r w:rsidRPr="004B372B">
        <w:rPr>
          <w:rFonts w:ascii="Times New Roman" w:hAnsi="Times New Roman" w:cs="Times New Roman"/>
          <w:b/>
        </w:rPr>
        <w:t>В</w:t>
      </w:r>
      <w:r w:rsidRPr="004B372B" w:rsidR="006D58B9">
        <w:rPr>
          <w:rFonts w:ascii="Times New Roman" w:hAnsi="Times New Roman" w:cs="Times New Roman"/>
          <w:b/>
        </w:rPr>
        <w:t xml:space="preserve"> </w:t>
      </w:r>
      <w:r w:rsidRPr="004B372B">
        <w:rPr>
          <w:rFonts w:ascii="Times New Roman" w:hAnsi="Times New Roman" w:cs="Times New Roman"/>
          <w:b/>
        </w:rPr>
        <w:t>О</w:t>
      </w:r>
      <w:r w:rsidRPr="004B372B" w:rsidR="006D58B9">
        <w:rPr>
          <w:rFonts w:ascii="Times New Roman" w:hAnsi="Times New Roman" w:cs="Times New Roman"/>
          <w:b/>
        </w:rPr>
        <w:t xml:space="preserve"> </w:t>
      </w:r>
      <w:r w:rsidRPr="004B372B">
        <w:rPr>
          <w:rFonts w:ascii="Times New Roman" w:hAnsi="Times New Roman" w:cs="Times New Roman"/>
          <w:b/>
        </w:rPr>
        <w:t>Р</w:t>
      </w:r>
    </w:p>
    <w:p w:rsidR="009A521B" w:rsidRPr="004B372B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372B">
        <w:rPr>
          <w:rFonts w:ascii="Times New Roman" w:hAnsi="Times New Roman" w:cs="Times New Roman"/>
          <w:b/>
        </w:rPr>
        <w:t>Именем Российской Федерации</w:t>
      </w:r>
    </w:p>
    <w:p w:rsidR="005A1393" w:rsidRPr="004B372B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521B" w:rsidRPr="004B372B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31</w:t>
      </w:r>
      <w:r w:rsidRPr="004B372B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 xml:space="preserve">августа </w:t>
      </w:r>
      <w:r w:rsidRPr="004B372B">
        <w:rPr>
          <w:rFonts w:ascii="Times New Roman" w:hAnsi="Times New Roman" w:cs="Times New Roman"/>
        </w:rPr>
        <w:t>201</w:t>
      </w:r>
      <w:r w:rsidRPr="004B372B" w:rsidR="005A1393">
        <w:rPr>
          <w:rFonts w:ascii="Times New Roman" w:hAnsi="Times New Roman" w:cs="Times New Roman"/>
        </w:rPr>
        <w:t>8</w:t>
      </w:r>
      <w:r w:rsidRPr="004B372B">
        <w:rPr>
          <w:rFonts w:ascii="Times New Roman" w:hAnsi="Times New Roman" w:cs="Times New Roman"/>
        </w:rPr>
        <w:t xml:space="preserve"> г. </w:t>
      </w:r>
      <w:r w:rsidRPr="004B372B">
        <w:rPr>
          <w:rFonts w:ascii="Times New Roman" w:hAnsi="Times New Roman" w:cs="Times New Roman"/>
        </w:rPr>
        <w:tab/>
      </w:r>
      <w:r w:rsidRPr="004B372B">
        <w:rPr>
          <w:rFonts w:ascii="Times New Roman" w:hAnsi="Times New Roman" w:cs="Times New Roman"/>
        </w:rPr>
        <w:tab/>
      </w:r>
      <w:r w:rsidRPr="004B372B">
        <w:rPr>
          <w:rFonts w:ascii="Times New Roman" w:hAnsi="Times New Roman" w:cs="Times New Roman"/>
        </w:rPr>
        <w:tab/>
      </w:r>
      <w:r w:rsidRPr="004B372B">
        <w:rPr>
          <w:rFonts w:ascii="Times New Roman" w:hAnsi="Times New Roman" w:cs="Times New Roman"/>
        </w:rPr>
        <w:tab/>
      </w:r>
      <w:r w:rsidRPr="004B372B">
        <w:rPr>
          <w:rFonts w:ascii="Times New Roman" w:hAnsi="Times New Roman" w:cs="Times New Roman"/>
        </w:rPr>
        <w:tab/>
      </w:r>
      <w:r w:rsidRPr="004B372B" w:rsidR="005D5129">
        <w:rPr>
          <w:rFonts w:ascii="Times New Roman" w:hAnsi="Times New Roman" w:cs="Times New Roman"/>
        </w:rPr>
        <w:t xml:space="preserve">         </w:t>
      </w:r>
      <w:r w:rsidRPr="004B372B" w:rsidR="001A4F74">
        <w:rPr>
          <w:rFonts w:ascii="Times New Roman" w:hAnsi="Times New Roman" w:cs="Times New Roman"/>
        </w:rPr>
        <w:t xml:space="preserve"> </w:t>
      </w:r>
      <w:r w:rsidRPr="004B372B" w:rsidR="005A1393">
        <w:rPr>
          <w:rFonts w:ascii="Times New Roman" w:hAnsi="Times New Roman" w:cs="Times New Roman"/>
        </w:rPr>
        <w:t xml:space="preserve">       </w:t>
      </w:r>
      <w:r w:rsidRPr="004B372B" w:rsidR="005D5129">
        <w:rPr>
          <w:rFonts w:ascii="Times New Roman" w:hAnsi="Times New Roman" w:cs="Times New Roman"/>
        </w:rPr>
        <w:t xml:space="preserve">               </w:t>
      </w:r>
      <w:r w:rsidRPr="004B372B" w:rsidR="005A1393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>г. Джанкой</w:t>
      </w:r>
    </w:p>
    <w:p w:rsidR="00176995" w:rsidRPr="004B372B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3" w:rsidRPr="004B372B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М</w:t>
      </w:r>
      <w:r w:rsidRPr="004B372B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7D391B" w:rsidRPr="004B372B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 xml:space="preserve">при секретаре </w:t>
      </w:r>
      <w:r w:rsidRPr="004B372B">
        <w:rPr>
          <w:rFonts w:ascii="Times New Roman" w:hAnsi="Times New Roman" w:cs="Times New Roman"/>
        </w:rPr>
        <w:t>Хижняк Я.А.,</w:t>
      </w:r>
    </w:p>
    <w:p w:rsidR="007D391B" w:rsidRPr="004B372B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 xml:space="preserve">с участием </w:t>
      </w:r>
      <w:r w:rsidRPr="004B372B">
        <w:rPr>
          <w:rFonts w:ascii="Times New Roman" w:hAnsi="Times New Roman" w:cs="Times New Roman"/>
        </w:rPr>
        <w:t>частного обвинителя (потерпевшей) Дорошевой Н.В.,</w:t>
      </w:r>
    </w:p>
    <w:p w:rsidR="007D391B" w:rsidRPr="004B372B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 xml:space="preserve">представителя потерпевшей Шамшуриной З.Т., действующей на основании доверенности № 82 АА 1139696 от 20.03.2018 г., </w:t>
      </w:r>
    </w:p>
    <w:p w:rsidR="007D391B" w:rsidRPr="004B372B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подсудим</w:t>
      </w:r>
      <w:r w:rsidRPr="004B372B" w:rsidR="00AA68D3">
        <w:rPr>
          <w:rFonts w:ascii="Times New Roman" w:hAnsi="Times New Roman" w:cs="Times New Roman"/>
        </w:rPr>
        <w:t>о</w:t>
      </w:r>
      <w:r w:rsidRPr="004B372B">
        <w:rPr>
          <w:rFonts w:ascii="Times New Roman" w:hAnsi="Times New Roman" w:cs="Times New Roman"/>
        </w:rPr>
        <w:t>й</w:t>
      </w:r>
      <w:r w:rsidRPr="004B372B" w:rsidR="00AA68D3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>Бакаленко Т.Б.,</w:t>
      </w:r>
    </w:p>
    <w:p w:rsidR="007D391B" w:rsidRPr="004B372B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защитник</w:t>
      </w:r>
      <w:r w:rsidRPr="004B372B" w:rsidR="00AA68D3">
        <w:rPr>
          <w:rFonts w:ascii="Times New Roman" w:hAnsi="Times New Roman" w:cs="Times New Roman"/>
        </w:rPr>
        <w:t xml:space="preserve">а </w:t>
      </w:r>
      <w:r w:rsidRPr="004B372B" w:rsidR="00FD2934">
        <w:rPr>
          <w:rFonts w:ascii="Times New Roman" w:hAnsi="Times New Roman" w:cs="Times New Roman"/>
        </w:rPr>
        <w:t>подсудимо</w:t>
      </w:r>
      <w:r w:rsidRPr="004B372B">
        <w:rPr>
          <w:rFonts w:ascii="Times New Roman" w:hAnsi="Times New Roman" w:cs="Times New Roman"/>
        </w:rPr>
        <w:t>й</w:t>
      </w:r>
      <w:r w:rsidRPr="004B372B" w:rsidR="00FD2934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 xml:space="preserve">– адвоката </w:t>
      </w:r>
      <w:r w:rsidRPr="004B372B">
        <w:rPr>
          <w:rFonts w:ascii="Times New Roman" w:hAnsi="Times New Roman" w:cs="Times New Roman"/>
        </w:rPr>
        <w:t xml:space="preserve">Сергиенко А.А., </w:t>
      </w:r>
      <w:r w:rsidRPr="004B372B">
        <w:rPr>
          <w:rFonts w:ascii="Times New Roman" w:hAnsi="Times New Roman" w:cs="Times New Roman"/>
        </w:rPr>
        <w:t xml:space="preserve">представившего ордер № </w:t>
      </w:r>
      <w:r w:rsidRPr="004B372B">
        <w:rPr>
          <w:rFonts w:ascii="Times New Roman" w:hAnsi="Times New Roman" w:cs="Times New Roman"/>
        </w:rPr>
        <w:t>б/н от 13 августа 2018 г., удостоверение № 1053,</w:t>
      </w:r>
    </w:p>
    <w:p w:rsidR="007D391B" w:rsidRPr="004B372B" w:rsidP="005A13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4B372B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4B372B" w:rsidR="00FD2934">
        <w:rPr>
          <w:rFonts w:ascii="Times New Roman" w:eastAsia="Times New Roman" w:hAnsi="Times New Roman" w:cs="Times New Roman"/>
        </w:rPr>
        <w:t xml:space="preserve"> </w:t>
      </w:r>
      <w:r w:rsidRPr="004B372B" w:rsidR="007D391B">
        <w:rPr>
          <w:rFonts w:ascii="Times New Roman" w:eastAsia="Times New Roman" w:hAnsi="Times New Roman" w:cs="Times New Roman"/>
          <w:b/>
        </w:rPr>
        <w:t>Бакаленко Татьяны Богдановны</w:t>
      </w:r>
      <w:r w:rsidRPr="004B372B">
        <w:rPr>
          <w:rFonts w:ascii="Times New Roman" w:eastAsia="Times New Roman" w:hAnsi="Times New Roman" w:cs="Times New Roman"/>
        </w:rPr>
        <w:t xml:space="preserve">, </w:t>
      </w:r>
      <w:r w:rsidR="004B372B">
        <w:rPr>
          <w:rFonts w:ascii="Times New Roman" w:eastAsia="Times New Roman" w:hAnsi="Times New Roman" w:cs="Times New Roman"/>
        </w:rPr>
        <w:t>***</w:t>
      </w:r>
      <w:r w:rsidRPr="004B372B">
        <w:rPr>
          <w:rFonts w:ascii="Times New Roman" w:eastAsia="Times New Roman" w:hAnsi="Times New Roman" w:cs="Times New Roman"/>
        </w:rPr>
        <w:t xml:space="preserve"> г. рождения, урожен</w:t>
      </w:r>
      <w:r w:rsidRPr="004B372B" w:rsidR="007D391B">
        <w:rPr>
          <w:rFonts w:ascii="Times New Roman" w:eastAsia="Times New Roman" w:hAnsi="Times New Roman" w:cs="Times New Roman"/>
        </w:rPr>
        <w:t>ки</w:t>
      </w:r>
      <w:r w:rsidRPr="004B372B">
        <w:rPr>
          <w:rFonts w:ascii="Times New Roman" w:eastAsia="Times New Roman" w:hAnsi="Times New Roman" w:cs="Times New Roman"/>
        </w:rPr>
        <w:t xml:space="preserve"> </w:t>
      </w:r>
      <w:r w:rsidR="004B372B">
        <w:rPr>
          <w:rFonts w:ascii="Times New Roman" w:eastAsia="Times New Roman" w:hAnsi="Times New Roman" w:cs="Times New Roman"/>
        </w:rPr>
        <w:t>***</w:t>
      </w:r>
      <w:r w:rsidRPr="004B372B" w:rsidR="007D391B">
        <w:rPr>
          <w:rFonts w:ascii="Times New Roman" w:eastAsia="Times New Roman" w:hAnsi="Times New Roman" w:cs="Times New Roman"/>
        </w:rPr>
        <w:t xml:space="preserve">, Украина, </w:t>
      </w:r>
      <w:r w:rsidRPr="004B372B">
        <w:rPr>
          <w:rFonts w:ascii="Times New Roman" w:eastAsia="Times New Roman" w:hAnsi="Times New Roman" w:cs="Times New Roman"/>
        </w:rPr>
        <w:t>граждан</w:t>
      </w:r>
      <w:r w:rsidRPr="004B372B" w:rsidR="007D391B">
        <w:rPr>
          <w:rFonts w:ascii="Times New Roman" w:eastAsia="Times New Roman" w:hAnsi="Times New Roman" w:cs="Times New Roman"/>
        </w:rPr>
        <w:t>ки</w:t>
      </w:r>
      <w:r w:rsidRPr="004B372B">
        <w:rPr>
          <w:rFonts w:ascii="Times New Roman" w:eastAsia="Times New Roman" w:hAnsi="Times New Roman" w:cs="Times New Roman"/>
        </w:rPr>
        <w:t xml:space="preserve"> Р</w:t>
      </w:r>
      <w:r w:rsidRPr="004B372B" w:rsidR="00E22648">
        <w:rPr>
          <w:rFonts w:ascii="Times New Roman" w:eastAsia="Times New Roman" w:hAnsi="Times New Roman" w:cs="Times New Roman"/>
        </w:rPr>
        <w:t>Ф</w:t>
      </w:r>
      <w:r w:rsidRPr="004B372B">
        <w:rPr>
          <w:rFonts w:ascii="Times New Roman" w:eastAsia="Times New Roman" w:hAnsi="Times New Roman" w:cs="Times New Roman"/>
        </w:rPr>
        <w:t>, имеюще</w:t>
      </w:r>
      <w:r w:rsidRPr="004B372B" w:rsidR="007D391B">
        <w:rPr>
          <w:rFonts w:ascii="Times New Roman" w:eastAsia="Times New Roman" w:hAnsi="Times New Roman" w:cs="Times New Roman"/>
        </w:rPr>
        <w:t>й</w:t>
      </w:r>
      <w:r w:rsidRPr="004B372B">
        <w:rPr>
          <w:rFonts w:ascii="Times New Roman" w:eastAsia="Times New Roman" w:hAnsi="Times New Roman" w:cs="Times New Roman"/>
        </w:rPr>
        <w:t xml:space="preserve"> среднее </w:t>
      </w:r>
      <w:r w:rsidRPr="004B372B" w:rsidR="007D391B">
        <w:rPr>
          <w:rFonts w:ascii="Times New Roman" w:eastAsia="Times New Roman" w:hAnsi="Times New Roman" w:cs="Times New Roman"/>
        </w:rPr>
        <w:t xml:space="preserve">специальное образование, состоящей в барке и имеющей 2 несовершеннолетних детей, </w:t>
      </w:r>
      <w:r w:rsidRPr="004B372B" w:rsidR="00FD2934">
        <w:rPr>
          <w:rFonts w:ascii="Times New Roman" w:eastAsia="Times New Roman" w:hAnsi="Times New Roman" w:cs="Times New Roman"/>
        </w:rPr>
        <w:t>не</w:t>
      </w:r>
      <w:r w:rsidRPr="004B372B">
        <w:rPr>
          <w:rFonts w:ascii="Times New Roman" w:eastAsia="Times New Roman" w:hAnsi="Times New Roman" w:cs="Times New Roman"/>
        </w:rPr>
        <w:t>военнообязанно</w:t>
      </w:r>
      <w:r w:rsidRPr="004B372B" w:rsidR="007D391B">
        <w:rPr>
          <w:rFonts w:ascii="Times New Roman" w:eastAsia="Times New Roman" w:hAnsi="Times New Roman" w:cs="Times New Roman"/>
        </w:rPr>
        <w:t>й</w:t>
      </w:r>
      <w:r w:rsidRPr="004B372B">
        <w:rPr>
          <w:rFonts w:ascii="Times New Roman" w:eastAsia="Times New Roman" w:hAnsi="Times New Roman" w:cs="Times New Roman"/>
        </w:rPr>
        <w:t xml:space="preserve">, </w:t>
      </w:r>
      <w:r w:rsidRPr="004B372B" w:rsidR="00FD2934">
        <w:rPr>
          <w:rFonts w:ascii="Times New Roman" w:eastAsia="Times New Roman" w:hAnsi="Times New Roman" w:cs="Times New Roman"/>
        </w:rPr>
        <w:t xml:space="preserve">не </w:t>
      </w:r>
      <w:r w:rsidRPr="004B372B">
        <w:rPr>
          <w:rFonts w:ascii="Times New Roman" w:eastAsia="Times New Roman" w:hAnsi="Times New Roman" w:cs="Times New Roman"/>
        </w:rPr>
        <w:t>работающе</w:t>
      </w:r>
      <w:r w:rsidRPr="004B372B" w:rsidR="007D391B">
        <w:rPr>
          <w:rFonts w:ascii="Times New Roman" w:eastAsia="Times New Roman" w:hAnsi="Times New Roman" w:cs="Times New Roman"/>
        </w:rPr>
        <w:t>й</w:t>
      </w:r>
      <w:r w:rsidRPr="004B372B" w:rsidR="00FD2934">
        <w:rPr>
          <w:rFonts w:ascii="Times New Roman" w:eastAsia="Times New Roman" w:hAnsi="Times New Roman" w:cs="Times New Roman"/>
        </w:rPr>
        <w:t xml:space="preserve">, </w:t>
      </w:r>
      <w:r w:rsidRPr="004B372B" w:rsidR="00AA68D3">
        <w:rPr>
          <w:rFonts w:ascii="Times New Roman" w:eastAsia="Times New Roman" w:hAnsi="Times New Roman" w:cs="Times New Roman"/>
        </w:rPr>
        <w:t>судимо</w:t>
      </w:r>
      <w:r w:rsidRPr="004B372B" w:rsidR="007D391B">
        <w:rPr>
          <w:rFonts w:ascii="Times New Roman" w:eastAsia="Times New Roman" w:hAnsi="Times New Roman" w:cs="Times New Roman"/>
        </w:rPr>
        <w:t xml:space="preserve">й 23 ноября </w:t>
      </w:r>
      <w:r w:rsidRPr="004B372B" w:rsidR="003854AC">
        <w:rPr>
          <w:rFonts w:ascii="Times New Roman" w:eastAsia="Times New Roman" w:hAnsi="Times New Roman" w:cs="Times New Roman"/>
        </w:rPr>
        <w:t>2016 г. по приговору Джанкойского районного суда Республики Крым по ч. 1 ст. 115 УК РФ</w:t>
      </w:r>
      <w:r w:rsidRPr="004B372B" w:rsidR="002834A9">
        <w:rPr>
          <w:rFonts w:ascii="Times New Roman" w:eastAsia="Times New Roman" w:hAnsi="Times New Roman" w:cs="Times New Roman"/>
        </w:rPr>
        <w:t>, с учётом апелляционного постановления Верховного Суда Республики Крым от 10.02.2017 г., к штрафу в размере 15 000 рублей; постановлением Джанкойского районного суда Республики Крым от 13 июня 2017 г. наказание в виде штрафа в размере 15 000 рублей заменено на 80 часов обязательных работ, которые отбыты 8 августа 2017 г.,</w:t>
      </w:r>
      <w:r w:rsidRPr="004B372B" w:rsidR="00AA68D3">
        <w:rPr>
          <w:rFonts w:ascii="Times New Roman" w:eastAsia="Times New Roman" w:hAnsi="Times New Roman" w:cs="Times New Roman"/>
        </w:rPr>
        <w:t xml:space="preserve"> </w:t>
      </w:r>
      <w:r w:rsidRPr="004B372B">
        <w:rPr>
          <w:rFonts w:ascii="Times New Roman" w:eastAsia="Times New Roman" w:hAnsi="Times New Roman" w:cs="Times New Roman"/>
        </w:rPr>
        <w:t>зарегистрированно</w:t>
      </w:r>
      <w:r w:rsidRPr="004B372B" w:rsidR="002834A9">
        <w:rPr>
          <w:rFonts w:ascii="Times New Roman" w:eastAsia="Times New Roman" w:hAnsi="Times New Roman" w:cs="Times New Roman"/>
        </w:rPr>
        <w:t>й</w:t>
      </w:r>
      <w:r w:rsidRPr="004B372B">
        <w:rPr>
          <w:rFonts w:ascii="Times New Roman" w:eastAsia="Times New Roman" w:hAnsi="Times New Roman" w:cs="Times New Roman"/>
        </w:rPr>
        <w:t xml:space="preserve"> и проживающе</w:t>
      </w:r>
      <w:r w:rsidRPr="004B372B" w:rsidR="002834A9">
        <w:rPr>
          <w:rFonts w:ascii="Times New Roman" w:eastAsia="Times New Roman" w:hAnsi="Times New Roman" w:cs="Times New Roman"/>
        </w:rPr>
        <w:t>й</w:t>
      </w:r>
      <w:r w:rsidRPr="004B372B">
        <w:rPr>
          <w:rFonts w:ascii="Times New Roman" w:eastAsia="Times New Roman" w:hAnsi="Times New Roman" w:cs="Times New Roman"/>
        </w:rPr>
        <w:t xml:space="preserve"> по адресу: </w:t>
      </w:r>
      <w:r w:rsidR="004B372B">
        <w:rPr>
          <w:rFonts w:ascii="Times New Roman" w:eastAsia="Times New Roman" w:hAnsi="Times New Roman" w:cs="Times New Roman"/>
        </w:rPr>
        <w:t>***</w:t>
      </w:r>
      <w:r w:rsidRPr="004B372B" w:rsidR="002834A9">
        <w:rPr>
          <w:rFonts w:ascii="Times New Roman" w:eastAsia="Times New Roman" w:hAnsi="Times New Roman" w:cs="Times New Roman"/>
        </w:rPr>
        <w:t xml:space="preserve">, </w:t>
      </w:r>
      <w:r w:rsidRPr="004B372B">
        <w:rPr>
          <w:rFonts w:ascii="Times New Roman" w:eastAsia="Times New Roman" w:hAnsi="Times New Roman" w:cs="Times New Roman"/>
        </w:rPr>
        <w:t>обвиняемо</w:t>
      </w:r>
      <w:r w:rsidRPr="004B372B" w:rsidR="002834A9">
        <w:rPr>
          <w:rFonts w:ascii="Times New Roman" w:eastAsia="Times New Roman" w:hAnsi="Times New Roman" w:cs="Times New Roman"/>
        </w:rPr>
        <w:t>й</w:t>
      </w:r>
      <w:r w:rsidRPr="004B372B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ч. 1 ст. </w:t>
      </w:r>
      <w:r w:rsidRPr="004B372B" w:rsidR="002834A9">
        <w:rPr>
          <w:rFonts w:ascii="Times New Roman" w:eastAsia="Times New Roman" w:hAnsi="Times New Roman" w:cs="Times New Roman"/>
        </w:rPr>
        <w:t xml:space="preserve">115 </w:t>
      </w:r>
      <w:r w:rsidRPr="004B372B">
        <w:rPr>
          <w:rFonts w:ascii="Times New Roman" w:eastAsia="Times New Roman" w:hAnsi="Times New Roman" w:cs="Times New Roman"/>
        </w:rPr>
        <w:t>УК РФ</w:t>
      </w:r>
      <w:r w:rsidRPr="004B372B" w:rsidR="006D58B9">
        <w:rPr>
          <w:rFonts w:ascii="Times New Roman" w:hAnsi="Times New Roman" w:cs="Times New Roman"/>
        </w:rPr>
        <w:t>,</w:t>
      </w:r>
    </w:p>
    <w:p w:rsidR="00AA68D3" w:rsidRPr="004B372B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0335A" w:rsidRPr="004B372B" w:rsidP="00403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372B">
        <w:rPr>
          <w:rFonts w:ascii="Times New Roman" w:hAnsi="Times New Roman" w:cs="Times New Roman"/>
          <w:b/>
        </w:rPr>
        <w:t>У С Т А Н О В И Л:</w:t>
      </w:r>
    </w:p>
    <w:p w:rsidR="009063FC" w:rsidRPr="004B372B" w:rsidP="009063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17 января 2018 года в 17 часов 30 минут Бакаленко Т.Б., находясь во дворе жилого массива дома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, в ходе возникшего конфликта нанесла Дорошевой Н.В. удар рукой по лицу слева, схватила её за голову, потянула на себя и </w:t>
      </w:r>
      <w:r w:rsidRPr="004B372B">
        <w:rPr>
          <w:rFonts w:ascii="Times New Roman" w:hAnsi="Times New Roman" w:cs="Times New Roman"/>
          <w:bCs/>
          <w:color w:val="000000"/>
          <w:shd w:val="clear" w:color="auto" w:fill="FFFFFF"/>
        </w:rPr>
        <w:t>ударила локтем по лицу, затем удерживая голову Дорошевой Н.В., ударила о дерево, которое находилось рядом, в результате чего ей причинены телесные повреждения, а именно: закрытая черепно-мозговая травма: сотрясение головного мозга, ссадина на левом крыле носа, ссадина на нижней губе, влекущие за собой кратковременное расстройство здоровья продолжительностью до 3 недель, квалифицирующиеся как причинившие легкий вред здоровью</w:t>
      </w:r>
      <w:r w:rsidRPr="004B372B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:rsidR="009063FC" w:rsidRPr="004B372B" w:rsidP="009063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Подсудимая Бакаленко Т.Б. в судебном заседании признала вину в совершении правонарушения, от дачи показаний отказалась со ссылкой на ст. 51 Конституции РФ.</w:t>
      </w:r>
    </w:p>
    <w:p w:rsidR="005B4937" w:rsidRPr="004B372B" w:rsidP="005B49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Вина Бакаленко Т.Б. в совершении преступления подтверждается следующими исследованными судом доказательствами.</w:t>
      </w:r>
    </w:p>
    <w:p w:rsidR="005B4937" w:rsidRPr="004B372B" w:rsidP="005B49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B372B">
        <w:rPr>
          <w:rFonts w:ascii="Times New Roman" w:hAnsi="Times New Roman" w:cs="Times New Roman"/>
          <w:b/>
        </w:rPr>
        <w:t>Потерпевшая Дорошева Н.В.</w:t>
      </w:r>
      <w:r w:rsidRPr="004B372B">
        <w:rPr>
          <w:rFonts w:ascii="Times New Roman" w:hAnsi="Times New Roman" w:cs="Times New Roman"/>
        </w:rPr>
        <w:t xml:space="preserve"> в суде показала, что 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17 января 2018 года в 17 часов 30 минут во дворе дома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 она увидела, как Бакаленко Т.Б. в грубой форме общается с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.,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.,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.,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., после чего подошла к ним и сделала замечания, на что Бакаленко Т.Б. спровоцировала словесный конфликт, в ходе которого нанесла ей удар рукой по лицу слева, схватила её за голову, потянула на себя и </w:t>
      </w:r>
      <w:r w:rsidRPr="004B372B">
        <w:rPr>
          <w:rFonts w:ascii="Times New Roman" w:hAnsi="Times New Roman" w:cs="Times New Roman"/>
          <w:bCs/>
          <w:color w:val="000000"/>
          <w:shd w:val="clear" w:color="auto" w:fill="FFFFFF"/>
        </w:rPr>
        <w:t>ударила локтем по лицу, затем удерживая её (Дорошевой) голову, ударила о дерево, в результате чего ей причинены телесные повреждения.</w:t>
      </w:r>
    </w:p>
    <w:p w:rsidR="005B4937" w:rsidRPr="004B372B" w:rsidP="005B49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 xml:space="preserve">Показания частного обвинителя </w:t>
      </w:r>
      <w:r w:rsidRPr="004B372B">
        <w:rPr>
          <w:rFonts w:ascii="Times New Roman" w:hAnsi="Times New Roman" w:cs="Times New Roman"/>
        </w:rPr>
        <w:t xml:space="preserve">Дорошевой Н.В., </w:t>
      </w:r>
      <w:r w:rsidRPr="004B372B">
        <w:rPr>
          <w:rFonts w:ascii="Times New Roman" w:hAnsi="Times New Roman" w:cs="Times New Roman"/>
        </w:rPr>
        <w:t>предупрежденно</w:t>
      </w:r>
      <w:r w:rsidRPr="004B372B">
        <w:rPr>
          <w:rFonts w:ascii="Times New Roman" w:hAnsi="Times New Roman" w:cs="Times New Roman"/>
        </w:rPr>
        <w:t>й</w:t>
      </w:r>
      <w:r w:rsidRPr="004B372B">
        <w:rPr>
          <w:rFonts w:ascii="Times New Roman" w:hAnsi="Times New Roman" w:cs="Times New Roman"/>
        </w:rPr>
        <w:t xml:space="preserve"> об уголовной ответственности по ст. ст. 306, 307 УК РФ, по существу обстоятельств совершения преступления являются полными и подробными, соответствующими иным исследованным судом доказательствам.</w:t>
      </w:r>
      <w:r w:rsidRPr="004B372B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 xml:space="preserve">Причин к оговору </w:t>
      </w:r>
      <w:r w:rsidRPr="004B372B">
        <w:rPr>
          <w:rFonts w:ascii="Times New Roman" w:hAnsi="Times New Roman" w:cs="Times New Roman"/>
        </w:rPr>
        <w:t xml:space="preserve">Дорошевой Н.В. </w:t>
      </w:r>
      <w:r w:rsidRPr="004B372B">
        <w:rPr>
          <w:rFonts w:ascii="Times New Roman" w:hAnsi="Times New Roman" w:cs="Times New Roman"/>
        </w:rPr>
        <w:t>подсудимо</w:t>
      </w:r>
      <w:r w:rsidRPr="004B372B">
        <w:rPr>
          <w:rFonts w:ascii="Times New Roman" w:hAnsi="Times New Roman" w:cs="Times New Roman"/>
        </w:rPr>
        <w:t>й Бакаленко Т.Б</w:t>
      </w:r>
      <w:r w:rsidRPr="004B372B">
        <w:rPr>
          <w:rFonts w:ascii="Times New Roman" w:hAnsi="Times New Roman" w:cs="Times New Roman"/>
        </w:rPr>
        <w:t>.</w:t>
      </w:r>
      <w:r w:rsidRPr="004B372B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>не установлено, в связи с чем суд приходит к выводу об их последовательности, полноте и  достоверности.</w:t>
      </w:r>
      <w:r w:rsidRPr="004B372B">
        <w:rPr>
          <w:rFonts w:ascii="Times New Roman" w:hAnsi="Times New Roman" w:cs="Times New Roman"/>
        </w:rPr>
        <w:t xml:space="preserve"> Потерпевшая Дорошева Н.В. </w:t>
      </w:r>
      <w:r w:rsidRPr="004B372B">
        <w:rPr>
          <w:rFonts w:ascii="Times New Roman" w:hAnsi="Times New Roman" w:cs="Times New Roman"/>
        </w:rPr>
        <w:t>подробно описал</w:t>
      </w:r>
      <w:r w:rsidRPr="004B372B">
        <w:rPr>
          <w:rFonts w:ascii="Times New Roman" w:hAnsi="Times New Roman" w:cs="Times New Roman"/>
        </w:rPr>
        <w:t>а</w:t>
      </w:r>
      <w:r w:rsidRPr="004B372B">
        <w:rPr>
          <w:rFonts w:ascii="Times New Roman" w:hAnsi="Times New Roman" w:cs="Times New Roman"/>
        </w:rPr>
        <w:t xml:space="preserve"> обстоятельства </w:t>
      </w:r>
      <w:r w:rsidRPr="004B372B">
        <w:rPr>
          <w:rFonts w:ascii="Times New Roman" w:hAnsi="Times New Roman" w:cs="Times New Roman"/>
        </w:rPr>
        <w:t xml:space="preserve">совершения </w:t>
      </w:r>
      <w:r w:rsidRPr="004B372B">
        <w:rPr>
          <w:rFonts w:ascii="Times New Roman" w:hAnsi="Times New Roman" w:cs="Times New Roman"/>
        </w:rPr>
        <w:t>в отношении не</w:t>
      </w:r>
      <w:r w:rsidRPr="004B372B">
        <w:rPr>
          <w:rFonts w:ascii="Times New Roman" w:hAnsi="Times New Roman" w:cs="Times New Roman"/>
        </w:rPr>
        <w:t>ё</w:t>
      </w:r>
      <w:r w:rsidRPr="004B372B">
        <w:rPr>
          <w:rFonts w:ascii="Times New Roman" w:hAnsi="Times New Roman" w:cs="Times New Roman"/>
        </w:rPr>
        <w:t xml:space="preserve"> преступных посягательств со стороны подсудимо</w:t>
      </w:r>
      <w:r w:rsidRPr="004B372B">
        <w:rPr>
          <w:rFonts w:ascii="Times New Roman" w:hAnsi="Times New Roman" w:cs="Times New Roman"/>
        </w:rPr>
        <w:t>й</w:t>
      </w:r>
      <w:r w:rsidRPr="004B372B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>17</w:t>
      </w:r>
      <w:r w:rsidRPr="004B372B">
        <w:rPr>
          <w:rFonts w:ascii="Times New Roman" w:hAnsi="Times New Roman" w:cs="Times New Roman"/>
        </w:rPr>
        <w:t>.</w:t>
      </w:r>
      <w:r w:rsidRPr="004B372B">
        <w:rPr>
          <w:rFonts w:ascii="Times New Roman" w:hAnsi="Times New Roman" w:cs="Times New Roman"/>
        </w:rPr>
        <w:t>01</w:t>
      </w:r>
      <w:r w:rsidRPr="004B372B">
        <w:rPr>
          <w:rFonts w:ascii="Times New Roman" w:hAnsi="Times New Roman" w:cs="Times New Roman"/>
        </w:rPr>
        <w:t>.2018</w:t>
      </w:r>
      <w:r w:rsidRPr="004B372B">
        <w:rPr>
          <w:rFonts w:ascii="Times New Roman" w:hAnsi="Times New Roman" w:cs="Times New Roman"/>
        </w:rPr>
        <w:t xml:space="preserve"> г.</w:t>
      </w:r>
      <w:r w:rsidRPr="004B372B">
        <w:rPr>
          <w:rFonts w:ascii="Times New Roman" w:hAnsi="Times New Roman" w:cs="Times New Roman"/>
        </w:rPr>
        <w:t>, в связи с чем е</w:t>
      </w:r>
      <w:r w:rsidRPr="004B372B">
        <w:rPr>
          <w:rFonts w:ascii="Times New Roman" w:hAnsi="Times New Roman" w:cs="Times New Roman"/>
        </w:rPr>
        <w:t>ё</w:t>
      </w:r>
      <w:r w:rsidRPr="004B372B">
        <w:rPr>
          <w:rFonts w:ascii="Times New Roman" w:hAnsi="Times New Roman" w:cs="Times New Roman"/>
        </w:rPr>
        <w:t xml:space="preserve"> показания признаются правдивыми и соответствующими установленным фактическим обстоятельствам случившегося и могут быть положены в основу приговора.</w:t>
      </w:r>
    </w:p>
    <w:p w:rsidR="005B4937" w:rsidRPr="004B372B" w:rsidP="005B4937">
      <w:pPr>
        <w:spacing w:after="0" w:line="240" w:lineRule="auto"/>
        <w:ind w:firstLine="708"/>
        <w:jc w:val="both"/>
      </w:pPr>
      <w:r w:rsidRPr="004B372B">
        <w:rPr>
          <w:rFonts w:ascii="Times New Roman" w:hAnsi="Times New Roman" w:cs="Times New Roman"/>
        </w:rPr>
        <w:t>Допрошенн</w:t>
      </w:r>
      <w:r w:rsidRPr="004B372B">
        <w:rPr>
          <w:rFonts w:ascii="Times New Roman" w:hAnsi="Times New Roman" w:cs="Times New Roman"/>
        </w:rPr>
        <w:t>ая</w:t>
      </w:r>
      <w:r w:rsidRPr="004B372B">
        <w:rPr>
          <w:rFonts w:ascii="Times New Roman" w:hAnsi="Times New Roman" w:cs="Times New Roman"/>
        </w:rPr>
        <w:t xml:space="preserve"> в судебном заседании </w:t>
      </w:r>
      <w:r w:rsidRPr="004B372B">
        <w:rPr>
          <w:rFonts w:ascii="Times New Roman" w:hAnsi="Times New Roman" w:cs="Times New Roman"/>
          <w:b/>
        </w:rPr>
        <w:t>свидетель</w:t>
      </w:r>
      <w:r w:rsidRPr="004B372B">
        <w:rPr>
          <w:rFonts w:ascii="Times New Roman" w:hAnsi="Times New Roman" w:cs="Times New Roman"/>
          <w:b/>
        </w:rPr>
        <w:t xml:space="preserve"> </w:t>
      </w:r>
      <w:r w:rsidR="004B372B">
        <w:rPr>
          <w:rFonts w:ascii="Times New Roman" w:hAnsi="Times New Roman" w:cs="Times New Roman"/>
          <w:b/>
        </w:rPr>
        <w:t>***</w:t>
      </w:r>
      <w:r w:rsidRPr="004B372B">
        <w:rPr>
          <w:rFonts w:ascii="Times New Roman" w:hAnsi="Times New Roman" w:cs="Times New Roman"/>
          <w:b/>
        </w:rPr>
        <w:t>.</w:t>
      </w:r>
      <w:r w:rsidRPr="004B372B">
        <w:rPr>
          <w:rFonts w:ascii="Times New Roman" w:hAnsi="Times New Roman" w:cs="Times New Roman"/>
        </w:rPr>
        <w:t xml:space="preserve"> пояснила, что во дворе дома </w:t>
      </w:r>
      <w:r w:rsidR="004B372B">
        <w:rPr>
          <w:rFonts w:ascii="Times New Roman" w:hAnsi="Times New Roman" w:cs="Times New Roman"/>
        </w:rPr>
        <w:t>***</w:t>
      </w:r>
      <w:r w:rsidRPr="004B372B" w:rsidR="007E4C9B">
        <w:rPr>
          <w:rFonts w:ascii="Times New Roman" w:hAnsi="Times New Roman" w:cs="Times New Roman"/>
        </w:rPr>
        <w:t xml:space="preserve"> она видела конфликт между Бакаленко Т.Б. и Дорошевой Н.В., в ходе которого </w:t>
      </w:r>
      <w:r w:rsidRPr="004B372B">
        <w:rPr>
          <w:rFonts w:ascii="Times New Roman" w:hAnsi="Times New Roman" w:cs="Times New Roman"/>
        </w:rPr>
        <w:t>Бакаленко Т.Б. держ</w:t>
      </w:r>
      <w:r w:rsidRPr="004B372B" w:rsidR="007E4C9B">
        <w:rPr>
          <w:rFonts w:ascii="Times New Roman" w:hAnsi="Times New Roman" w:cs="Times New Roman"/>
        </w:rPr>
        <w:t xml:space="preserve">ала рукой за шею </w:t>
      </w:r>
      <w:r w:rsidRPr="004B372B">
        <w:rPr>
          <w:rFonts w:ascii="Times New Roman" w:hAnsi="Times New Roman" w:cs="Times New Roman"/>
        </w:rPr>
        <w:t xml:space="preserve">Дорошеву Н.В., у </w:t>
      </w:r>
      <w:r w:rsidRPr="004B372B" w:rsidR="007E4C9B">
        <w:rPr>
          <w:rFonts w:ascii="Times New Roman" w:hAnsi="Times New Roman" w:cs="Times New Roman"/>
        </w:rPr>
        <w:t xml:space="preserve">которой </w:t>
      </w:r>
      <w:r w:rsidRPr="004B372B">
        <w:rPr>
          <w:rFonts w:ascii="Times New Roman" w:hAnsi="Times New Roman" w:cs="Times New Roman"/>
        </w:rPr>
        <w:t>на лице была кровь. Бакаленко Т.Б. одной рукой души</w:t>
      </w:r>
      <w:r w:rsidRPr="004B372B" w:rsidR="007E4C9B">
        <w:rPr>
          <w:rFonts w:ascii="Times New Roman" w:hAnsi="Times New Roman" w:cs="Times New Roman"/>
        </w:rPr>
        <w:t>ла Дорошеву Н.В.</w:t>
      </w:r>
      <w:r w:rsidRPr="004B372B">
        <w:rPr>
          <w:rFonts w:ascii="Times New Roman" w:hAnsi="Times New Roman" w:cs="Times New Roman"/>
        </w:rPr>
        <w:t>, а второй рукой отнима</w:t>
      </w:r>
      <w:r w:rsidRPr="004B372B" w:rsidR="00DF24A8">
        <w:rPr>
          <w:rFonts w:ascii="Times New Roman" w:hAnsi="Times New Roman" w:cs="Times New Roman"/>
        </w:rPr>
        <w:t>ла</w:t>
      </w:r>
      <w:r w:rsidRPr="004B372B">
        <w:rPr>
          <w:rFonts w:ascii="Times New Roman" w:hAnsi="Times New Roman" w:cs="Times New Roman"/>
        </w:rPr>
        <w:t xml:space="preserve"> телефон. </w:t>
      </w:r>
      <w:r w:rsidRPr="004B372B" w:rsidR="007E4C9B">
        <w:rPr>
          <w:rFonts w:ascii="Times New Roman" w:hAnsi="Times New Roman" w:cs="Times New Roman"/>
        </w:rPr>
        <w:t xml:space="preserve">Затем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 и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 </w:t>
      </w:r>
      <w:r w:rsidRPr="004B372B" w:rsidR="007E4C9B">
        <w:rPr>
          <w:rFonts w:ascii="Times New Roman" w:hAnsi="Times New Roman" w:cs="Times New Roman"/>
        </w:rPr>
        <w:t>разняли их, и с её</w:t>
      </w:r>
      <w:r w:rsidRPr="004B372B" w:rsidR="00DF24A8">
        <w:rPr>
          <w:rFonts w:ascii="Times New Roman" w:hAnsi="Times New Roman" w:cs="Times New Roman"/>
        </w:rPr>
        <w:t xml:space="preserve"> (</w:t>
      </w:r>
      <w:r w:rsidR="004B372B">
        <w:rPr>
          <w:rFonts w:ascii="Times New Roman" w:hAnsi="Times New Roman" w:cs="Times New Roman"/>
        </w:rPr>
        <w:t>***</w:t>
      </w:r>
      <w:r w:rsidRPr="004B372B" w:rsidR="00DF24A8">
        <w:rPr>
          <w:rFonts w:ascii="Times New Roman" w:hAnsi="Times New Roman" w:cs="Times New Roman"/>
        </w:rPr>
        <w:t>)</w:t>
      </w:r>
      <w:r w:rsidRPr="004B372B" w:rsidR="007E4C9B">
        <w:rPr>
          <w:rFonts w:ascii="Times New Roman" w:hAnsi="Times New Roman" w:cs="Times New Roman"/>
        </w:rPr>
        <w:t xml:space="preserve"> телефона вызвали полицию.</w:t>
      </w:r>
      <w:r w:rsidRPr="004B372B" w:rsidR="007E4C9B">
        <w:t xml:space="preserve"> </w:t>
      </w:r>
    </w:p>
    <w:p w:rsidR="00BC0EB9" w:rsidRPr="004B372B" w:rsidP="00BC0EB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4B372B">
        <w:rPr>
          <w:rFonts w:ascii="Times New Roman" w:hAnsi="Times New Roman" w:cs="Times New Roman"/>
          <w:b/>
        </w:rPr>
        <w:t xml:space="preserve">Свидетель  </w:t>
      </w:r>
      <w:r w:rsidR="004B372B">
        <w:rPr>
          <w:rFonts w:ascii="Times New Roman" w:hAnsi="Times New Roman" w:cs="Times New Roman"/>
          <w:b/>
        </w:rPr>
        <w:t>***</w:t>
      </w:r>
      <w:r w:rsidRPr="004B372B">
        <w:rPr>
          <w:rFonts w:ascii="Times New Roman" w:hAnsi="Times New Roman" w:cs="Times New Roman"/>
          <w:b/>
        </w:rPr>
        <w:t>.,</w:t>
      </w:r>
      <w:r w:rsidRPr="004B372B">
        <w:rPr>
          <w:rFonts w:ascii="Times New Roman" w:hAnsi="Times New Roman" w:cs="Times New Roman"/>
        </w:rPr>
        <w:t xml:space="preserve"> допрошенная в судебном заседании пояснила, что 17 января 2018 г. вечером она вместе с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.,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. и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. сидели на скамейке во дворе дома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>, когда к ним подошла Бакаленко Т.Б. и спросила, о чём они разговаривают, допуская при этом оскорбления в их адрес. В этот момент Дорошева Н.В. возвращалась с дачи и увидела происходящее, после чего по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дошла к ним и сделала замечание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>Бакаленко Т.Б., в ответ на что, последняя спровоцировала конфликт, в ходе которого напала на Дорошеву Н.В.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, ударила её рукой, после чего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 и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, которые находились неподалёку, разняли их, и с телефона </w:t>
      </w:r>
      <w:r w:rsidR="004B372B">
        <w:rPr>
          <w:rFonts w:ascii="Times New Roman" w:hAnsi="Times New Roman"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>. вызвали полицию.</w:t>
      </w:r>
    </w:p>
    <w:p w:rsidR="00BC0EB9" w:rsidRPr="004B372B" w:rsidP="00BC0E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Свидетель </w:t>
      </w:r>
      <w:r w:rsidR="004B372B">
        <w:rPr>
          <w:rFonts w:ascii="Times New Roman" w:hAnsi="Times New Roman"/>
          <w:b/>
          <w:bCs/>
          <w:color w:val="000000"/>
          <w:shd w:val="clear" w:color="auto" w:fill="FFFFFF"/>
        </w:rPr>
        <w:t>***</w:t>
      </w:r>
      <w:r w:rsidRPr="004B372B">
        <w:rPr>
          <w:rFonts w:ascii="Times New Roman" w:hAnsi="Times New Roman"/>
          <w:b/>
          <w:bCs/>
          <w:color w:val="000000"/>
          <w:shd w:val="clear" w:color="auto" w:fill="FFFFFF"/>
        </w:rPr>
        <w:t>.,</w:t>
      </w:r>
      <w:r w:rsidRPr="004B372B">
        <w:rPr>
          <w:rFonts w:ascii="Times New Roman" w:hAnsi="Times New Roman"/>
          <w:bCs/>
          <w:color w:val="000000"/>
          <w:shd w:val="clear" w:color="auto" w:fill="FFFFFF"/>
        </w:rPr>
        <w:t xml:space="preserve"> допрошенная в судебном заседании, суду </w:t>
      </w:r>
      <w:r w:rsidRPr="004B372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пояснила, что вечером </w:t>
      </w:r>
      <w:r w:rsidRPr="004B372B">
        <w:rPr>
          <w:rFonts w:ascii="Times New Roman" w:hAnsi="Times New Roman" w:cs="Times New Roman"/>
        </w:rPr>
        <w:t xml:space="preserve">17 января 2018 г. она вместе с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.,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. и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. находились во дворе дома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, когда к ним подошла Бакаленко Т.Б. и начала оскорблять их. В это время Дорошева Н.В. возвращалась домой и заметила происходящее, подошла к ним, после чего у них с Бакаленко Т.Б. начался конфликт, в ходе которого Бакаленко Т.Б. ударила Дорошеву Н.В., схватила её за волосы и наклонила к дереву. Затем подбежала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, выхватила у Дорошевой Н.В. телефон и разбила о землю, а Бакаленко Т.Б. продолжала бить Дорошеву Н.В. об дерево. Затем подошли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 и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>, которые разняли дерущихся.</w:t>
      </w:r>
    </w:p>
    <w:p w:rsidR="00BB7CC5" w:rsidRPr="004B372B" w:rsidP="00BB7C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  <w:b/>
        </w:rPr>
        <w:t xml:space="preserve">Свидетель </w:t>
      </w:r>
      <w:r w:rsidR="004B372B">
        <w:rPr>
          <w:rFonts w:ascii="Times New Roman" w:hAnsi="Times New Roman" w:cs="Times New Roman"/>
          <w:b/>
        </w:rPr>
        <w:t>***</w:t>
      </w:r>
      <w:r w:rsidRPr="004B372B">
        <w:rPr>
          <w:rFonts w:ascii="Times New Roman" w:hAnsi="Times New Roman" w:cs="Times New Roman"/>
          <w:b/>
        </w:rPr>
        <w:t>.,</w:t>
      </w:r>
      <w:r w:rsidRPr="004B372B">
        <w:rPr>
          <w:rFonts w:ascii="Times New Roman" w:hAnsi="Times New Roman" w:cs="Times New Roman"/>
        </w:rPr>
        <w:t xml:space="preserve"> допрошенная </w:t>
      </w:r>
      <w:r w:rsidRPr="004B372B">
        <w:rPr>
          <w:rFonts w:ascii="Times New Roman" w:hAnsi="Times New Roman" w:cs="Times New Roman"/>
        </w:rPr>
        <w:t>в судебном заседании, дала суду аналогичные показания.</w:t>
      </w:r>
    </w:p>
    <w:p w:rsidR="00BB7CC5" w:rsidRPr="004B372B" w:rsidP="00BB7C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  <w:b/>
        </w:rPr>
        <w:t xml:space="preserve">Свидетель </w:t>
      </w:r>
      <w:r w:rsidR="004B372B">
        <w:rPr>
          <w:rFonts w:ascii="Times New Roman" w:hAnsi="Times New Roman" w:cs="Times New Roman"/>
          <w:b/>
        </w:rPr>
        <w:t>***</w:t>
      </w:r>
      <w:r w:rsidRPr="004B372B">
        <w:rPr>
          <w:rFonts w:ascii="Times New Roman" w:hAnsi="Times New Roman" w:cs="Times New Roman"/>
          <w:b/>
        </w:rPr>
        <w:t>.</w:t>
      </w:r>
      <w:r w:rsidRPr="004B372B">
        <w:rPr>
          <w:rFonts w:ascii="Times New Roman" w:hAnsi="Times New Roman" w:cs="Times New Roman"/>
        </w:rPr>
        <w:t xml:space="preserve"> суду пояснила, что вечером 17 января 2018 г. в ходе конфликта между Бакаленко Т.Б. и Дорошевой Н.В., она видела как Бакаленко Т.Б. наносила удары Дорошевой Н.В., а сестра Бакаленко –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 разбила телефон Дорошевой Н.В.</w:t>
      </w:r>
    </w:p>
    <w:p w:rsidR="00BB7CC5" w:rsidRPr="004B372B" w:rsidP="00BB7C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  <w:b/>
        </w:rPr>
        <w:t xml:space="preserve">Свидетель </w:t>
      </w:r>
      <w:r w:rsidR="004B372B">
        <w:rPr>
          <w:rFonts w:ascii="Times New Roman" w:hAnsi="Times New Roman" w:cs="Times New Roman"/>
          <w:b/>
        </w:rPr>
        <w:t>***</w:t>
      </w:r>
      <w:r w:rsidRPr="004B372B">
        <w:rPr>
          <w:rFonts w:ascii="Times New Roman" w:hAnsi="Times New Roman" w:cs="Times New Roman"/>
          <w:b/>
        </w:rPr>
        <w:t xml:space="preserve">. </w:t>
      </w:r>
      <w:r w:rsidRPr="004B372B">
        <w:rPr>
          <w:rFonts w:ascii="Times New Roman" w:hAnsi="Times New Roman" w:cs="Times New Roman"/>
        </w:rPr>
        <w:t xml:space="preserve">в судебном заседании пояснил, что вечером 17 января 2018 г. он вернулся с работы, и во дворе дома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 стал свидетелем конфликта, в ходе которого Бакаленко Т.Б. держала за голову Дорошеву Н.В. и била об дерево, после чего он в месте с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 разняли дерущихся.</w:t>
      </w:r>
    </w:p>
    <w:p w:rsidR="001173C8" w:rsidRPr="004B372B" w:rsidP="00BB7CC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B372B">
        <w:rPr>
          <w:rFonts w:ascii="Times New Roman" w:hAnsi="Times New Roman"/>
        </w:rPr>
        <w:t>Изложенные выше показания свидетелей суд находит правдивыми, поскольку они согласуются между собой, а также с другими материалами дела, являются последовательными, и в них отсутствуют существенные противоречия.</w:t>
      </w:r>
      <w:r w:rsidRPr="004B372B">
        <w:rPr>
          <w:rFonts w:ascii="Times New Roman" w:hAnsi="Times New Roman"/>
        </w:rPr>
        <w:t xml:space="preserve"> Каждый из свидетелей суду однозначно показал, что являлись очевидцами конфликта между Дорошевой Н.В. и Бакаленко Т.Б., в ходе которого последняя нанесла несколько ударов Дорошевой Н.В.</w:t>
      </w:r>
    </w:p>
    <w:p w:rsidR="00BB7CC5" w:rsidRPr="004B372B" w:rsidP="00BB7C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/>
        </w:rPr>
        <w:t xml:space="preserve">Кроме </w:t>
      </w:r>
      <w:r w:rsidRPr="004B372B">
        <w:rPr>
          <w:rFonts w:ascii="Times New Roman" w:hAnsi="Times New Roman" w:cs="Times New Roman"/>
        </w:rPr>
        <w:t xml:space="preserve">свидетельских показаний, вина подсудимой </w:t>
      </w:r>
      <w:r w:rsidRPr="004B372B" w:rsidR="009419BA">
        <w:rPr>
          <w:rFonts w:ascii="Times New Roman" w:hAnsi="Times New Roman" w:cs="Times New Roman"/>
        </w:rPr>
        <w:t xml:space="preserve">Бакаленко Т.Б. </w:t>
      </w:r>
      <w:r w:rsidRPr="004B372B">
        <w:rPr>
          <w:rFonts w:ascii="Times New Roman" w:hAnsi="Times New Roman" w:cs="Times New Roman"/>
        </w:rPr>
        <w:t>в инкриминируем</w:t>
      </w:r>
      <w:r w:rsidRPr="004B372B" w:rsidR="009419BA">
        <w:rPr>
          <w:rFonts w:ascii="Times New Roman" w:hAnsi="Times New Roman" w:cs="Times New Roman"/>
        </w:rPr>
        <w:t xml:space="preserve">ом </w:t>
      </w:r>
      <w:r w:rsidRPr="004B372B">
        <w:rPr>
          <w:rFonts w:ascii="Times New Roman" w:hAnsi="Times New Roman" w:cs="Times New Roman"/>
        </w:rPr>
        <w:t>е</w:t>
      </w:r>
      <w:r w:rsidRPr="004B372B" w:rsidR="009419BA">
        <w:rPr>
          <w:rFonts w:ascii="Times New Roman" w:hAnsi="Times New Roman" w:cs="Times New Roman"/>
        </w:rPr>
        <w:t>й</w:t>
      </w:r>
      <w:r w:rsidRPr="004B372B">
        <w:rPr>
          <w:rFonts w:ascii="Times New Roman" w:hAnsi="Times New Roman" w:cs="Times New Roman"/>
        </w:rPr>
        <w:t xml:space="preserve"> деяни</w:t>
      </w:r>
      <w:r w:rsidRPr="004B372B" w:rsidR="009419BA">
        <w:rPr>
          <w:rFonts w:ascii="Times New Roman" w:hAnsi="Times New Roman" w:cs="Times New Roman"/>
        </w:rPr>
        <w:t>и</w:t>
      </w:r>
      <w:r w:rsidRPr="004B372B">
        <w:rPr>
          <w:rFonts w:ascii="Times New Roman" w:hAnsi="Times New Roman" w:cs="Times New Roman"/>
        </w:rPr>
        <w:t xml:space="preserve"> подтверждается материалами дела, исследованными в ходе судебного следствия:</w:t>
      </w:r>
    </w:p>
    <w:p w:rsidR="009419BA" w:rsidRPr="004B372B" w:rsidP="00BB7C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  <w:b/>
        </w:rPr>
        <w:t>- заявлением Дорошевой Н.В.</w:t>
      </w:r>
      <w:r w:rsidRPr="004B372B">
        <w:rPr>
          <w:rFonts w:ascii="Times New Roman" w:hAnsi="Times New Roman" w:cs="Times New Roman"/>
        </w:rPr>
        <w:t xml:space="preserve"> о привлечении к уголовной ответственности Бакаленко Т.В., за то, что 17 января 2018 г., последняя. в ходе конфликта нанесла ей телесные повреждения (л.д.3-4);</w:t>
      </w:r>
    </w:p>
    <w:p w:rsidR="009419BA" w:rsidRPr="004B372B" w:rsidP="00BB7C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  <w:b/>
        </w:rPr>
        <w:t>- рапортом инспектора</w:t>
      </w:r>
      <w:r w:rsidRPr="004B372B">
        <w:rPr>
          <w:rFonts w:ascii="Times New Roman" w:hAnsi="Times New Roman" w:cs="Times New Roman"/>
        </w:rPr>
        <w:t xml:space="preserve"> ПДН МО МВД России «Джанкойский» Мустафаева А.И. от 24.01.2018 г., из которого следует, что 17.01.2018 в дежурную часть поступило заявление Дорошевой Н.В. с просьбой принять меры к Бакаленко Т.Б. за то, что она причинила ей телесные повреждения (л.д.9);</w:t>
      </w:r>
    </w:p>
    <w:p w:rsidR="001173C8" w:rsidRPr="004B372B" w:rsidP="009419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  <w:b/>
        </w:rPr>
        <w:t xml:space="preserve">- копией заявления </w:t>
      </w:r>
      <w:r w:rsidRPr="004B372B">
        <w:rPr>
          <w:rFonts w:ascii="Times New Roman" w:hAnsi="Times New Roman" w:cs="Times New Roman"/>
          <w:b/>
        </w:rPr>
        <w:t xml:space="preserve">Дорошевой Н.В. </w:t>
      </w:r>
      <w:r w:rsidRPr="004B372B">
        <w:rPr>
          <w:rFonts w:ascii="Times New Roman" w:hAnsi="Times New Roman" w:cs="Times New Roman"/>
        </w:rPr>
        <w:t xml:space="preserve">на имя начальника МО МВД России «Джанкойский» от 17.01.2018 о привлечении к уголовной ответственности Бакаленко Т.Б. за причинение телесных повреждений по адресу: </w:t>
      </w:r>
      <w:r w:rsidR="004B372B">
        <w:rPr>
          <w:rFonts w:ascii="Times New Roman" w:hAnsi="Times New Roman" w:cs="Times New Roman"/>
        </w:rPr>
        <w:t>***</w:t>
      </w:r>
      <w:r w:rsidRPr="004B372B">
        <w:rPr>
          <w:rFonts w:ascii="Times New Roman" w:hAnsi="Times New Roman" w:cs="Times New Roman"/>
        </w:rPr>
        <w:t xml:space="preserve"> (л.д.10);</w:t>
      </w:r>
    </w:p>
    <w:p w:rsidR="009419BA" w:rsidRPr="004B372B" w:rsidP="009419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  <w:b/>
        </w:rPr>
        <w:t xml:space="preserve">- заключением </w:t>
      </w:r>
      <w:r w:rsidRPr="004B372B" w:rsidR="009063FC">
        <w:rPr>
          <w:rFonts w:ascii="Times New Roman" w:hAnsi="Times New Roman" w:cs="Times New Roman"/>
          <w:b/>
        </w:rPr>
        <w:t>судебно-медицинской экспертизы</w:t>
      </w:r>
      <w:r w:rsidRPr="004B372B" w:rsidR="009063FC">
        <w:rPr>
          <w:rFonts w:ascii="Times New Roman" w:hAnsi="Times New Roman" w:cs="Times New Roman"/>
        </w:rPr>
        <w:t xml:space="preserve"> № </w:t>
      </w:r>
      <w:r w:rsidRPr="004B372B">
        <w:rPr>
          <w:rFonts w:ascii="Times New Roman" w:hAnsi="Times New Roman" w:cs="Times New Roman"/>
        </w:rPr>
        <w:t>457</w:t>
      </w:r>
      <w:r w:rsidRPr="004B372B" w:rsidR="009063FC">
        <w:rPr>
          <w:rFonts w:ascii="Times New Roman" w:hAnsi="Times New Roman" w:cs="Times New Roman"/>
        </w:rPr>
        <w:t xml:space="preserve"> от </w:t>
      </w:r>
      <w:r w:rsidRPr="004B372B">
        <w:rPr>
          <w:rFonts w:ascii="Times New Roman" w:hAnsi="Times New Roman" w:cs="Times New Roman"/>
        </w:rPr>
        <w:t>11</w:t>
      </w:r>
      <w:r w:rsidRPr="004B372B" w:rsidR="009063FC">
        <w:rPr>
          <w:rFonts w:ascii="Times New Roman" w:hAnsi="Times New Roman" w:cs="Times New Roman"/>
        </w:rPr>
        <w:t>.</w:t>
      </w:r>
      <w:r w:rsidRPr="004B372B">
        <w:rPr>
          <w:rFonts w:ascii="Times New Roman" w:hAnsi="Times New Roman" w:cs="Times New Roman"/>
        </w:rPr>
        <w:t>07</w:t>
      </w:r>
      <w:r w:rsidRPr="004B372B" w:rsidR="009063FC">
        <w:rPr>
          <w:rFonts w:ascii="Times New Roman" w:hAnsi="Times New Roman" w:cs="Times New Roman"/>
        </w:rPr>
        <w:t>.2018</w:t>
      </w:r>
      <w:r w:rsidRPr="004B372B">
        <w:rPr>
          <w:rFonts w:ascii="Times New Roman" w:hAnsi="Times New Roman" w:cs="Times New Roman"/>
        </w:rPr>
        <w:t xml:space="preserve">, согласно которому </w:t>
      </w:r>
      <w:r w:rsidRPr="004B372B" w:rsidR="009063FC">
        <w:rPr>
          <w:rFonts w:ascii="Times New Roman" w:hAnsi="Times New Roman" w:cs="Times New Roman"/>
        </w:rPr>
        <w:t xml:space="preserve">у </w:t>
      </w:r>
      <w:r w:rsidRPr="004B372B">
        <w:rPr>
          <w:rFonts w:ascii="Times New Roman" w:hAnsi="Times New Roman" w:cs="Times New Roman"/>
        </w:rPr>
        <w:t xml:space="preserve">Дорошевой Н.В. </w:t>
      </w:r>
      <w:r w:rsidRPr="004B372B" w:rsidR="009063FC">
        <w:rPr>
          <w:rFonts w:ascii="Times New Roman" w:hAnsi="Times New Roman" w:cs="Times New Roman"/>
        </w:rPr>
        <w:t>обнаружены повреждения</w:t>
      </w:r>
      <w:r w:rsidRPr="004B372B">
        <w:rPr>
          <w:rFonts w:ascii="Times New Roman" w:hAnsi="Times New Roman" w:cs="Times New Roman"/>
        </w:rPr>
        <w:t xml:space="preserve">: закрытая черепно-мозговая травма: сотрясение головного мозга, ссадина на левом крыле носа, ссадина на нижней губе. </w:t>
      </w:r>
      <w:r w:rsidRPr="004B372B" w:rsidR="009063FC">
        <w:rPr>
          <w:rFonts w:ascii="Times New Roman" w:hAnsi="Times New Roman" w:cs="Times New Roman"/>
        </w:rPr>
        <w:t>Указанные телесные повреждения образовались от действия тупых предметов</w:t>
      </w:r>
      <w:r w:rsidRPr="004B372B">
        <w:rPr>
          <w:rFonts w:ascii="Times New Roman" w:hAnsi="Times New Roman" w:cs="Times New Roman"/>
        </w:rPr>
        <w:t xml:space="preserve">. Потерпевшей было нанесено не менее четырех травматических воздействий. Образование всей совокупности телесных повреждений у потерпевшей при падении с высоты собственного роста маловероятно. Срок образования </w:t>
      </w:r>
      <w:r w:rsidRPr="004B372B" w:rsidR="009063FC">
        <w:rPr>
          <w:rFonts w:ascii="Times New Roman" w:hAnsi="Times New Roman" w:cs="Times New Roman"/>
        </w:rPr>
        <w:t xml:space="preserve">данных телесных повреждений возможен </w:t>
      </w:r>
      <w:r w:rsidRPr="004B372B">
        <w:rPr>
          <w:rFonts w:ascii="Times New Roman" w:hAnsi="Times New Roman" w:cs="Times New Roman"/>
        </w:rPr>
        <w:t>17.01</w:t>
      </w:r>
      <w:r w:rsidRPr="004B372B" w:rsidR="009063FC">
        <w:rPr>
          <w:rFonts w:ascii="Times New Roman" w:hAnsi="Times New Roman" w:cs="Times New Roman"/>
        </w:rPr>
        <w:t>.2018</w:t>
      </w:r>
      <w:r w:rsidRPr="004B372B">
        <w:rPr>
          <w:rFonts w:ascii="Times New Roman" w:hAnsi="Times New Roman" w:cs="Times New Roman"/>
        </w:rPr>
        <w:t xml:space="preserve"> г.</w:t>
      </w:r>
      <w:r w:rsidRPr="004B372B" w:rsidR="009063FC">
        <w:rPr>
          <w:rFonts w:ascii="Times New Roman" w:hAnsi="Times New Roman" w:cs="Times New Roman"/>
        </w:rPr>
        <w:t xml:space="preserve"> Указанные телесные повреждения влекут за собой кратковременное расстройство здоровья продолжительностью до 3 недель (до 21 дня включительно) и оцениваются согласно пункту 8.1 приказа Министерства здравоохранения и социального развития РФ №194 н от 24.04.2008 «Об утверждении Медицинских критериев определения степени тяжести вреда, причиненного здоровью человека» как вред здоровью легкой тяжести</w:t>
      </w:r>
      <w:r w:rsidRPr="004B372B">
        <w:rPr>
          <w:rFonts w:ascii="Times New Roman" w:hAnsi="Times New Roman" w:cs="Times New Roman"/>
        </w:rPr>
        <w:t xml:space="preserve"> (л.д.67-69).</w:t>
      </w:r>
    </w:p>
    <w:p w:rsidR="00E055A7" w:rsidRPr="004B372B" w:rsidP="003B47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/>
        </w:rPr>
        <w:t xml:space="preserve">Выводы эксперта о характере и механизме телесных повреждений у </w:t>
      </w:r>
      <w:r w:rsidRPr="004B372B" w:rsidR="001173C8">
        <w:rPr>
          <w:rFonts w:ascii="Times New Roman" w:hAnsi="Times New Roman"/>
        </w:rPr>
        <w:t>Дорошевой Н.В.</w:t>
      </w:r>
      <w:r w:rsidRPr="004B372B">
        <w:rPr>
          <w:rFonts w:ascii="Times New Roman" w:hAnsi="Times New Roman"/>
        </w:rPr>
        <w:t>, а также о времени нанесения повреждений, соответствуют показаниям свидетелей и потерпевшей</w:t>
      </w:r>
      <w:r w:rsidRPr="004B372B" w:rsidR="001173C8">
        <w:rPr>
          <w:rFonts w:ascii="Times New Roman" w:hAnsi="Times New Roman"/>
        </w:rPr>
        <w:t>.</w:t>
      </w:r>
      <w:r w:rsidRPr="004B372B" w:rsidR="003B4735">
        <w:rPr>
          <w:rFonts w:ascii="Times New Roman" w:hAnsi="Times New Roman"/>
        </w:rPr>
        <w:t xml:space="preserve"> </w:t>
      </w:r>
      <w:r w:rsidRPr="004B372B" w:rsidR="009063FC">
        <w:rPr>
          <w:rFonts w:ascii="Times New Roman" w:hAnsi="Times New Roman" w:cs="Times New Roman"/>
        </w:rPr>
        <w:t xml:space="preserve">Исследованные доказательства в совокупности полностью подтверждают, что </w:t>
      </w:r>
      <w:r w:rsidRPr="004B372B" w:rsidR="001173C8">
        <w:rPr>
          <w:rFonts w:ascii="Times New Roman" w:hAnsi="Times New Roman" w:cs="Times New Roman"/>
        </w:rPr>
        <w:t xml:space="preserve">Бакаленко Т.Б. </w:t>
      </w:r>
      <w:r w:rsidRPr="004B372B" w:rsidR="009063FC">
        <w:rPr>
          <w:rFonts w:ascii="Times New Roman" w:hAnsi="Times New Roman" w:cs="Times New Roman"/>
        </w:rPr>
        <w:t>умышленно причинил</w:t>
      </w:r>
      <w:r w:rsidRPr="004B372B" w:rsidR="001173C8">
        <w:rPr>
          <w:rFonts w:ascii="Times New Roman" w:hAnsi="Times New Roman" w:cs="Times New Roman"/>
        </w:rPr>
        <w:t xml:space="preserve">а Дорошевой Н.В. </w:t>
      </w:r>
      <w:r w:rsidRPr="004B372B" w:rsidR="009063FC">
        <w:rPr>
          <w:rFonts w:ascii="Times New Roman" w:hAnsi="Times New Roman" w:cs="Times New Roman"/>
        </w:rPr>
        <w:t>телесные повреждения, вызвавшие кратковременное расстройс</w:t>
      </w:r>
      <w:r w:rsidRPr="004B372B" w:rsidR="003B4735">
        <w:rPr>
          <w:rFonts w:ascii="Times New Roman" w:hAnsi="Times New Roman" w:cs="Times New Roman"/>
        </w:rPr>
        <w:t>т</w:t>
      </w:r>
      <w:r w:rsidRPr="004B372B" w:rsidR="009063FC">
        <w:rPr>
          <w:rFonts w:ascii="Times New Roman" w:hAnsi="Times New Roman" w:cs="Times New Roman"/>
        </w:rPr>
        <w:t xml:space="preserve">во здоровья на срок не свыше 21 дня, </w:t>
      </w:r>
      <w:r w:rsidRPr="004B372B" w:rsidR="001173C8">
        <w:rPr>
          <w:rFonts w:ascii="Times New Roman" w:hAnsi="Times New Roman" w:cs="Times New Roman"/>
        </w:rPr>
        <w:t xml:space="preserve">причинившие </w:t>
      </w:r>
      <w:r w:rsidRPr="004B372B" w:rsidR="009063FC">
        <w:rPr>
          <w:rFonts w:ascii="Times New Roman" w:hAnsi="Times New Roman" w:cs="Times New Roman"/>
        </w:rPr>
        <w:t>легкий вред здоровью.</w:t>
      </w:r>
      <w:r w:rsidRPr="004B372B" w:rsidR="003B4735">
        <w:rPr>
          <w:rFonts w:ascii="Times New Roman" w:hAnsi="Times New Roman" w:cs="Times New Roman"/>
        </w:rPr>
        <w:t xml:space="preserve"> </w:t>
      </w:r>
    </w:p>
    <w:p w:rsidR="003B4735" w:rsidRPr="004B372B" w:rsidP="009063FC">
      <w:pPr>
        <w:pStyle w:val="10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4B372B">
        <w:rPr>
          <w:rFonts w:ascii="Times New Roman" w:hAnsi="Times New Roman" w:cs="Times New Roman"/>
          <w:sz w:val="22"/>
          <w:szCs w:val="22"/>
        </w:rPr>
        <w:t>В соответствии со ст. 299 УПК РФ суд приходит к выводу о том, что имело место деяние, в совершении которого обвиняется Бакаленко Т.Б., это деяние совершила подсудимая, и оно предусмотрено УК РФ; Бакаленко виновна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РФ.</w:t>
      </w:r>
    </w:p>
    <w:p w:rsidR="00E055A7" w:rsidRPr="004B372B" w:rsidP="003B47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Проанализировав и оценив доказательства, суд приходит к выводу, что они зафиксированы в соответствии с требованиями УПК РФ, последовательны, взаимодополняют друг друга и согласуются между собой по месту, времени и способу совершения преступления.</w:t>
      </w:r>
    </w:p>
    <w:p w:rsidR="00E055A7" w:rsidRPr="004B372B" w:rsidP="003B47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 xml:space="preserve">Все доказательства получены из надлежащих источников, содержат сведения, на основании которых могут быть установлены обстоятельства, подлежащие доказыванию по настоящему делу. Оснований сомневаться в достоверности исследованных доказательств у суда не имеется, поскольку они имеют непосредственное отношение к предъявленному </w:t>
      </w:r>
      <w:r w:rsidRPr="004B372B">
        <w:rPr>
          <w:rFonts w:ascii="Times New Roman" w:hAnsi="Times New Roman" w:cs="Times New Roman"/>
        </w:rPr>
        <w:t xml:space="preserve">Бакаленко Т.Б. </w:t>
      </w:r>
      <w:r w:rsidRPr="004B372B">
        <w:rPr>
          <w:rFonts w:ascii="Times New Roman" w:hAnsi="Times New Roman" w:cs="Times New Roman"/>
        </w:rPr>
        <w:t>обвинению и в своей совокупности являются достаточными для постановления обвинительного приговора.</w:t>
      </w:r>
    </w:p>
    <w:p w:rsidR="00E055A7" w:rsidRPr="004B372B" w:rsidP="003B47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При правовой оценке действий подсудимой, суд исходит из требований ст. 252 УПК РФ относительно пределов судебного разбирательства и объёма предъявленного обвинения.</w:t>
      </w:r>
    </w:p>
    <w:p w:rsidR="003B4735" w:rsidRPr="004B372B" w:rsidP="003B47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 xml:space="preserve">Поведение подсудимой </w:t>
      </w:r>
      <w:r w:rsidRPr="004B372B" w:rsidR="00E055A7">
        <w:rPr>
          <w:rFonts w:ascii="Times New Roman" w:hAnsi="Times New Roman" w:cs="Times New Roman"/>
        </w:rPr>
        <w:t>Бакаленко Т.Б.</w:t>
      </w:r>
      <w:r w:rsidRPr="004B372B">
        <w:rPr>
          <w:rFonts w:ascii="Times New Roman" w:hAnsi="Times New Roman" w:cs="Times New Roman"/>
        </w:rPr>
        <w:t xml:space="preserve">, свидетельствует о её прямом умысле на причинение вреда здоровью </w:t>
      </w:r>
      <w:r w:rsidRPr="004B372B" w:rsidR="00E055A7">
        <w:rPr>
          <w:rFonts w:ascii="Times New Roman" w:hAnsi="Times New Roman" w:cs="Times New Roman"/>
        </w:rPr>
        <w:t xml:space="preserve">Дорошевой Н.В. </w:t>
      </w:r>
      <w:r w:rsidRPr="004B372B">
        <w:rPr>
          <w:rFonts w:ascii="Times New Roman" w:hAnsi="Times New Roman" w:cs="Times New Roman"/>
        </w:rPr>
        <w:t xml:space="preserve">Характер телесных повреждений, причиненных </w:t>
      </w:r>
      <w:r w:rsidRPr="004B372B" w:rsidR="00E055A7">
        <w:rPr>
          <w:rFonts w:ascii="Times New Roman" w:hAnsi="Times New Roman" w:cs="Times New Roman"/>
        </w:rPr>
        <w:t>Дорошевой Н.В.</w:t>
      </w:r>
      <w:r w:rsidRPr="004B372B">
        <w:rPr>
          <w:rFonts w:ascii="Times New Roman" w:hAnsi="Times New Roman" w:cs="Times New Roman"/>
        </w:rPr>
        <w:t xml:space="preserve"> свидетельствуют о том, что подсудимая осознавала общественную опасность своих действий, предвидела неизбежность наступления вреда здоровью и желала этого.</w:t>
      </w:r>
    </w:p>
    <w:p w:rsidR="003B4735" w:rsidRPr="004B372B" w:rsidP="003B47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При таких условиях суд приходит к выводу о достаточности</w:t>
      </w:r>
      <w:r w:rsidRPr="004B372B">
        <w:rPr>
          <w:rFonts w:ascii="Times New Roman" w:hAnsi="Times New Roman" w:cs="Times New Roman"/>
          <w:i/>
        </w:rPr>
        <w:t xml:space="preserve"> </w:t>
      </w:r>
      <w:r w:rsidRPr="004B372B">
        <w:rPr>
          <w:rFonts w:ascii="Times New Roman" w:hAnsi="Times New Roman" w:cs="Times New Roman"/>
        </w:rPr>
        <w:t>доказательств вины подсудимой.</w:t>
      </w:r>
    </w:p>
    <w:p w:rsidR="003B4735" w:rsidRPr="004B372B" w:rsidP="009063FC">
      <w:pPr>
        <w:pStyle w:val="10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4B372B">
        <w:rPr>
          <w:rFonts w:ascii="Times New Roman" w:hAnsi="Times New Roman" w:cs="Times New Roman"/>
          <w:sz w:val="22"/>
          <w:szCs w:val="22"/>
        </w:rPr>
        <w:t>Оценив доказательства в совокупности, суд квалифицирует действия</w:t>
      </w:r>
      <w:r w:rsidRPr="004B372B" w:rsidR="001173C8">
        <w:rPr>
          <w:rFonts w:ascii="Times New Roman" w:hAnsi="Times New Roman" w:cs="Times New Roman"/>
          <w:sz w:val="22"/>
          <w:szCs w:val="22"/>
        </w:rPr>
        <w:t xml:space="preserve"> Бакаленко Т.В. </w:t>
      </w:r>
      <w:r w:rsidRPr="004B372B">
        <w:rPr>
          <w:rFonts w:ascii="Times New Roman" w:hAnsi="Times New Roman" w:cs="Times New Roman"/>
          <w:sz w:val="22"/>
          <w:szCs w:val="22"/>
        </w:rPr>
        <w:t>по ч. 1 ст.115 УК РФ, как умышленное причинение легкого вреда здоровью, вызвавшее кратковременное расстройство здоровья.</w:t>
      </w:r>
    </w:p>
    <w:p w:rsidR="003B4735" w:rsidRPr="004B372B" w:rsidP="001173C8">
      <w:pPr>
        <w:pStyle w:val="10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4B372B">
        <w:rPr>
          <w:rFonts w:ascii="Times New Roman" w:hAnsi="Times New Roman" w:cs="Times New Roman"/>
          <w:sz w:val="22"/>
          <w:szCs w:val="22"/>
        </w:rPr>
        <w:t xml:space="preserve">При этом, с учетом ст.ст. 8, 14 УК РФ, не может быть дана оценка обнаруженным у </w:t>
      </w:r>
      <w:r w:rsidRPr="004B372B" w:rsidR="001173C8">
        <w:rPr>
          <w:rFonts w:ascii="Times New Roman" w:hAnsi="Times New Roman" w:cs="Times New Roman"/>
          <w:sz w:val="22"/>
          <w:szCs w:val="22"/>
        </w:rPr>
        <w:t xml:space="preserve">Дорошевой Н.В. </w:t>
      </w:r>
      <w:r w:rsidRPr="004B372B">
        <w:rPr>
          <w:rFonts w:ascii="Times New Roman" w:hAnsi="Times New Roman" w:cs="Times New Roman"/>
          <w:sz w:val="22"/>
          <w:szCs w:val="22"/>
        </w:rPr>
        <w:t>телесным повреждениям в виде кровоподт</w:t>
      </w:r>
      <w:r w:rsidRPr="004B372B" w:rsidR="001173C8">
        <w:rPr>
          <w:rFonts w:ascii="Times New Roman" w:hAnsi="Times New Roman" w:cs="Times New Roman"/>
          <w:sz w:val="22"/>
          <w:szCs w:val="22"/>
        </w:rPr>
        <w:t>ё</w:t>
      </w:r>
      <w:r w:rsidRPr="004B372B">
        <w:rPr>
          <w:rFonts w:ascii="Times New Roman" w:hAnsi="Times New Roman" w:cs="Times New Roman"/>
          <w:sz w:val="22"/>
          <w:szCs w:val="22"/>
        </w:rPr>
        <w:t>ка</w:t>
      </w:r>
      <w:r w:rsidRPr="004B372B" w:rsidR="001173C8">
        <w:rPr>
          <w:rFonts w:ascii="Times New Roman" w:hAnsi="Times New Roman" w:cs="Times New Roman"/>
          <w:sz w:val="22"/>
          <w:szCs w:val="22"/>
        </w:rPr>
        <w:t xml:space="preserve"> на тыльной поверхности левой кисти у основания 2 пальца; кровоподтёка на передней поверхности грудной клетки по средне-</w:t>
      </w:r>
      <w:r w:rsidRPr="004B372B" w:rsidR="003528DA">
        <w:rPr>
          <w:rFonts w:ascii="Times New Roman" w:hAnsi="Times New Roman" w:cs="Times New Roman"/>
          <w:sz w:val="22"/>
          <w:szCs w:val="22"/>
        </w:rPr>
        <w:t>к</w:t>
      </w:r>
      <w:r w:rsidRPr="004B372B" w:rsidR="001173C8">
        <w:rPr>
          <w:rFonts w:ascii="Times New Roman" w:hAnsi="Times New Roman" w:cs="Times New Roman"/>
          <w:sz w:val="22"/>
          <w:szCs w:val="22"/>
        </w:rPr>
        <w:t>лючичной линии в проекции 2-4 ребер</w:t>
      </w:r>
      <w:r w:rsidRPr="004B372B">
        <w:rPr>
          <w:rFonts w:ascii="Times New Roman" w:hAnsi="Times New Roman" w:cs="Times New Roman"/>
          <w:sz w:val="22"/>
          <w:szCs w:val="22"/>
        </w:rPr>
        <w:t>, которые не влекут за собой кратковременное расстройство здоровья или незначительной утраты общей трудоспособности и расцениваются как повреждения, не причинившие вред здоровью.</w:t>
      </w:r>
      <w:r w:rsidRPr="004B372B">
        <w:rPr>
          <w:rFonts w:ascii="Times New Roman" w:hAnsi="Times New Roman" w:cs="Times New Roman"/>
          <w:sz w:val="22"/>
          <w:szCs w:val="22"/>
        </w:rPr>
        <w:t xml:space="preserve"> </w:t>
      </w:r>
      <w:r w:rsidRPr="004B372B">
        <w:rPr>
          <w:rFonts w:ascii="Times New Roman" w:hAnsi="Times New Roman" w:cs="Times New Roman"/>
          <w:sz w:val="22"/>
          <w:szCs w:val="22"/>
        </w:rPr>
        <w:t>Не может быть по этой же причине дана оценка и обстоятельствам их причинения, ответственности лица, их причинившего.</w:t>
      </w:r>
      <w:r w:rsidRPr="004B372B" w:rsidR="00E055A7">
        <w:rPr>
          <w:rFonts w:ascii="Times New Roman" w:hAnsi="Times New Roman" w:cs="Times New Roman"/>
          <w:sz w:val="22"/>
          <w:szCs w:val="22"/>
        </w:rPr>
        <w:t xml:space="preserve"> </w:t>
      </w:r>
      <w:r w:rsidRPr="004B372B">
        <w:rPr>
          <w:rFonts w:ascii="Times New Roman" w:hAnsi="Times New Roman" w:cs="Times New Roman"/>
          <w:sz w:val="22"/>
          <w:szCs w:val="22"/>
        </w:rPr>
        <w:t>Совершение действий  с причинением данных телесных повреждений не образ</w:t>
      </w:r>
      <w:r w:rsidRPr="004B372B" w:rsidR="001173C8">
        <w:rPr>
          <w:rFonts w:ascii="Times New Roman" w:hAnsi="Times New Roman" w:cs="Times New Roman"/>
          <w:sz w:val="22"/>
          <w:szCs w:val="22"/>
        </w:rPr>
        <w:t xml:space="preserve">ует </w:t>
      </w:r>
      <w:r w:rsidRPr="004B372B">
        <w:rPr>
          <w:rFonts w:ascii="Times New Roman" w:hAnsi="Times New Roman" w:cs="Times New Roman"/>
          <w:sz w:val="22"/>
          <w:szCs w:val="22"/>
        </w:rPr>
        <w:t xml:space="preserve">состав преступления и не может влечь последствия в виде уголовной ответственности за преступление, за которое </w:t>
      </w:r>
      <w:r w:rsidRPr="004B372B" w:rsidR="001173C8">
        <w:rPr>
          <w:rFonts w:ascii="Times New Roman" w:hAnsi="Times New Roman" w:cs="Times New Roman"/>
          <w:sz w:val="22"/>
          <w:szCs w:val="22"/>
        </w:rPr>
        <w:t xml:space="preserve">Бакаленко Т.Б. </w:t>
      </w:r>
      <w:r w:rsidRPr="004B372B">
        <w:rPr>
          <w:rFonts w:ascii="Times New Roman" w:hAnsi="Times New Roman" w:cs="Times New Roman"/>
          <w:sz w:val="22"/>
          <w:szCs w:val="22"/>
        </w:rPr>
        <w:t>осуждается настоящим приговором.</w:t>
      </w:r>
    </w:p>
    <w:p w:rsidR="00E055A7" w:rsidRPr="004B372B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Решая вопрос о виде и мере наказания подсудимо</w:t>
      </w:r>
      <w:r w:rsidRPr="004B372B">
        <w:rPr>
          <w:rFonts w:ascii="Times New Roman" w:hAnsi="Times New Roman" w:cs="Times New Roman"/>
        </w:rPr>
        <w:t>й</w:t>
      </w:r>
      <w:r w:rsidRPr="004B372B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>Бакаленко Т.Б.</w:t>
      </w:r>
      <w:r w:rsidRPr="004B372B">
        <w:rPr>
          <w:rFonts w:ascii="Times New Roman" w:hAnsi="Times New Roman" w:cs="Times New Roman"/>
        </w:rPr>
        <w:t>, суд учитывает характер и степень общественной опасности совершённого преступления, личность виновно</w:t>
      </w:r>
      <w:r w:rsidRPr="004B372B">
        <w:rPr>
          <w:rFonts w:ascii="Times New Roman" w:hAnsi="Times New Roman" w:cs="Times New Roman"/>
        </w:rPr>
        <w:t>й</w:t>
      </w:r>
      <w:r w:rsidRPr="004B372B">
        <w:rPr>
          <w:rFonts w:ascii="Times New Roman" w:hAnsi="Times New Roman" w:cs="Times New Roman"/>
        </w:rPr>
        <w:t xml:space="preserve">, наличие смягчающих </w:t>
      </w:r>
      <w:r w:rsidRPr="004B372B">
        <w:rPr>
          <w:rFonts w:ascii="Times New Roman" w:hAnsi="Times New Roman" w:cs="Times New Roman"/>
        </w:rPr>
        <w:t xml:space="preserve">наказание </w:t>
      </w:r>
      <w:r w:rsidRPr="004B372B">
        <w:rPr>
          <w:rFonts w:ascii="Times New Roman" w:hAnsi="Times New Roman" w:cs="Times New Roman"/>
        </w:rPr>
        <w:t>обстоятельств, влияние наказания на исправление осуждённо</w:t>
      </w:r>
      <w:r w:rsidRPr="004B372B">
        <w:rPr>
          <w:rFonts w:ascii="Times New Roman" w:hAnsi="Times New Roman" w:cs="Times New Roman"/>
        </w:rPr>
        <w:t>й</w:t>
      </w:r>
      <w:r w:rsidRPr="004B372B">
        <w:rPr>
          <w:rFonts w:ascii="Times New Roman" w:hAnsi="Times New Roman" w:cs="Times New Roman"/>
        </w:rPr>
        <w:t xml:space="preserve"> и на условия е</w:t>
      </w:r>
      <w:r w:rsidRPr="004B372B">
        <w:rPr>
          <w:rFonts w:ascii="Times New Roman" w:hAnsi="Times New Roman" w:cs="Times New Roman"/>
        </w:rPr>
        <w:t>ё</w:t>
      </w:r>
      <w:r w:rsidRPr="004B372B">
        <w:rPr>
          <w:rFonts w:ascii="Times New Roman" w:hAnsi="Times New Roman" w:cs="Times New Roman"/>
        </w:rPr>
        <w:t xml:space="preserve"> жизни.</w:t>
      </w:r>
    </w:p>
    <w:p w:rsidR="00FD2934" w:rsidRPr="004B372B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Согласно ст. 15 УК РФ преступление, которое совершил</w:t>
      </w:r>
      <w:r w:rsidRPr="004B372B" w:rsidR="00E055A7">
        <w:rPr>
          <w:rFonts w:ascii="Times New Roman" w:hAnsi="Times New Roman" w:cs="Times New Roman"/>
        </w:rPr>
        <w:t>а</w:t>
      </w:r>
      <w:r w:rsidRPr="004B372B">
        <w:rPr>
          <w:rFonts w:ascii="Times New Roman" w:hAnsi="Times New Roman" w:cs="Times New Roman"/>
        </w:rPr>
        <w:t xml:space="preserve"> подсудим</w:t>
      </w:r>
      <w:r w:rsidRPr="004B372B" w:rsidR="00E055A7">
        <w:rPr>
          <w:rFonts w:ascii="Times New Roman" w:hAnsi="Times New Roman" w:cs="Times New Roman"/>
        </w:rPr>
        <w:t>ая</w:t>
      </w:r>
      <w:r w:rsidRPr="004B372B">
        <w:rPr>
          <w:rFonts w:ascii="Times New Roman" w:hAnsi="Times New Roman" w:cs="Times New Roman"/>
        </w:rPr>
        <w:t xml:space="preserve"> </w:t>
      </w:r>
      <w:r w:rsidRPr="004B372B" w:rsidR="00E055A7">
        <w:rPr>
          <w:rFonts w:ascii="Times New Roman" w:hAnsi="Times New Roman" w:cs="Times New Roman"/>
        </w:rPr>
        <w:t>Бакаленко Т.Б.</w:t>
      </w:r>
      <w:r w:rsidRPr="004B372B" w:rsidR="00FD63CB">
        <w:rPr>
          <w:rFonts w:ascii="Times New Roman" w:hAnsi="Times New Roman" w:cs="Times New Roman"/>
        </w:rPr>
        <w:t xml:space="preserve">, </w:t>
      </w:r>
      <w:r w:rsidRPr="004B372B">
        <w:rPr>
          <w:rFonts w:ascii="Times New Roman" w:hAnsi="Times New Roman" w:cs="Times New Roman"/>
        </w:rPr>
        <w:t>относится к категории преступлений небольшой тяжести, в связи с чем</w:t>
      </w:r>
      <w:r w:rsidRPr="004B372B" w:rsidR="006F65F6">
        <w:rPr>
          <w:rFonts w:ascii="Times New Roman" w:hAnsi="Times New Roman" w:cs="Times New Roman"/>
        </w:rPr>
        <w:t>,</w:t>
      </w:r>
      <w:r w:rsidRPr="004B372B">
        <w:rPr>
          <w:rFonts w:ascii="Times New Roman" w:hAnsi="Times New Roman" w:cs="Times New Roman"/>
        </w:rPr>
        <w:t xml:space="preserve"> оснований для изменения категории преступления не имеется.</w:t>
      </w:r>
    </w:p>
    <w:p w:rsidR="00E055A7" w:rsidRPr="004B372B" w:rsidP="00FD29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В соответствии с ч. 3 ст. 60 УК РФ, суд учитывает личность виновно</w:t>
      </w:r>
      <w:r w:rsidRPr="004B372B">
        <w:rPr>
          <w:rFonts w:ascii="Times New Roman" w:hAnsi="Times New Roman" w:cs="Times New Roman"/>
        </w:rPr>
        <w:t>й</w:t>
      </w:r>
      <w:r w:rsidRPr="004B372B">
        <w:rPr>
          <w:rFonts w:ascii="Times New Roman" w:hAnsi="Times New Roman" w:cs="Times New Roman"/>
        </w:rPr>
        <w:t>, а именно то, что подсудим</w:t>
      </w:r>
      <w:r w:rsidRPr="004B372B">
        <w:rPr>
          <w:rFonts w:ascii="Times New Roman" w:hAnsi="Times New Roman" w:cs="Times New Roman"/>
        </w:rPr>
        <w:t>ая</w:t>
      </w:r>
      <w:r w:rsidRPr="004B372B">
        <w:rPr>
          <w:rFonts w:ascii="Times New Roman" w:hAnsi="Times New Roman" w:cs="Times New Roman"/>
        </w:rPr>
        <w:t xml:space="preserve"> состоит</w:t>
      </w:r>
      <w:r w:rsidRPr="004B372B">
        <w:rPr>
          <w:rFonts w:ascii="Times New Roman" w:hAnsi="Times New Roman" w:cs="Times New Roman"/>
        </w:rPr>
        <w:t xml:space="preserve"> в браке</w:t>
      </w:r>
      <w:r w:rsidRPr="004B372B">
        <w:rPr>
          <w:rFonts w:ascii="Times New Roman" w:hAnsi="Times New Roman" w:cs="Times New Roman"/>
        </w:rPr>
        <w:t xml:space="preserve">, </w:t>
      </w:r>
      <w:r w:rsidRPr="004B372B">
        <w:rPr>
          <w:rFonts w:ascii="Times New Roman" w:hAnsi="Times New Roman" w:cs="Times New Roman"/>
        </w:rPr>
        <w:t xml:space="preserve">имеет на иждивении 2 несовершеннолетних детей, </w:t>
      </w:r>
      <w:r w:rsidRPr="004B372B">
        <w:rPr>
          <w:rFonts w:ascii="Times New Roman" w:hAnsi="Times New Roman" w:cs="Times New Roman"/>
        </w:rPr>
        <w:t>не работает, по месту жительства характеризуется посредственно,</w:t>
      </w:r>
      <w:r w:rsidRPr="004B372B" w:rsidR="00FD63CB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 xml:space="preserve">на учётах в психоневрологическом диспансере и у врача-нарколога не состоит, </w:t>
      </w:r>
      <w:r w:rsidRPr="004B372B">
        <w:rPr>
          <w:rFonts w:ascii="Times New Roman" w:hAnsi="Times New Roman" w:cs="Times New Roman"/>
        </w:rPr>
        <w:t>судима.</w:t>
      </w:r>
    </w:p>
    <w:p w:rsidR="00E055A7" w:rsidRPr="004B372B" w:rsidP="00E05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К обстоятельствам, смягчающим наказание, суд относит признание вины и чистосердечное раскаяние, состояние здоровья</w:t>
      </w:r>
      <w:r w:rsidRPr="004B372B" w:rsidR="00DF63BD">
        <w:rPr>
          <w:rFonts w:ascii="Times New Roman" w:hAnsi="Times New Roman" w:cs="Times New Roman"/>
        </w:rPr>
        <w:t xml:space="preserve">, </w:t>
      </w:r>
      <w:r w:rsidRPr="004B372B">
        <w:rPr>
          <w:rFonts w:ascii="Times New Roman" w:hAnsi="Times New Roman" w:cs="Times New Roman"/>
        </w:rPr>
        <w:t xml:space="preserve">наличие на иждивении 2 несовершеннолетних детей. </w:t>
      </w:r>
    </w:p>
    <w:p w:rsidR="00E055A7" w:rsidRPr="004B372B" w:rsidP="00E05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Обстоятельств, отягчающих наказание Бакаленко Т.Б., судом не установлено.</w:t>
      </w:r>
    </w:p>
    <w:p w:rsidR="00E055A7" w:rsidRPr="004B372B" w:rsidP="00E05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Несмотря на то, что Бакаленко Т.Б. совершила преступление, имея судимость, рецидив преступлений отсутствует в силу ч. 4 ст. 18 УК РФ, поскольку ранее она осуждена за преступление небольшой тяжести.</w:t>
      </w:r>
    </w:p>
    <w:p w:rsidR="00FD63CB" w:rsidRPr="004B372B" w:rsidP="00A31359">
      <w:pPr>
        <w:pStyle w:val="20"/>
        <w:shd w:val="clear" w:color="auto" w:fill="auto"/>
        <w:spacing w:line="240" w:lineRule="auto"/>
        <w:ind w:firstLine="760"/>
      </w:pPr>
      <w:r w:rsidRPr="004B372B">
        <w:t>При таких данных, с</w:t>
      </w:r>
      <w:r w:rsidRPr="004B372B" w:rsidR="00A31359">
        <w:t>уд приходит к выводу о возможности достижения целей наказания в отношении</w:t>
      </w:r>
      <w:r w:rsidRPr="004B372B" w:rsidR="00E055A7">
        <w:t xml:space="preserve"> Бакаленко Т.Б. </w:t>
      </w:r>
      <w:r w:rsidRPr="004B372B" w:rsidR="00A31359">
        <w:t xml:space="preserve">при назначении </w:t>
      </w:r>
      <w:r w:rsidRPr="004B372B">
        <w:t>е</w:t>
      </w:r>
      <w:r w:rsidRPr="004B372B" w:rsidR="006F65F6">
        <w:t>й</w:t>
      </w:r>
      <w:r w:rsidRPr="004B372B">
        <w:t xml:space="preserve"> </w:t>
      </w:r>
      <w:r w:rsidRPr="004B372B" w:rsidR="00A31359">
        <w:t>наказания в пределах санкции ч. 1 ст. 1</w:t>
      </w:r>
      <w:r w:rsidRPr="004B372B" w:rsidR="00E055A7">
        <w:t>15</w:t>
      </w:r>
      <w:r w:rsidRPr="004B372B" w:rsidR="00A31359">
        <w:t xml:space="preserve"> УК РФ в виде </w:t>
      </w:r>
      <w:r w:rsidRPr="004B372B">
        <w:t>обязательных работ.</w:t>
      </w:r>
    </w:p>
    <w:p w:rsidR="00E055A7" w:rsidRPr="004B372B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С учетом того, что наказание в виде обязательных работ предполагает привлечение осужденно</w:t>
      </w:r>
      <w:r w:rsidRPr="004B372B">
        <w:rPr>
          <w:rFonts w:ascii="Times New Roman" w:hAnsi="Times New Roman" w:cs="Times New Roman"/>
        </w:rPr>
        <w:t>й</w:t>
      </w:r>
      <w:r w:rsidRPr="004B372B">
        <w:rPr>
          <w:rFonts w:ascii="Times New Roman" w:hAnsi="Times New Roman" w:cs="Times New Roman"/>
        </w:rPr>
        <w:t xml:space="preserve"> к труду, судом выяснена трудоспособность </w:t>
      </w:r>
      <w:r w:rsidRPr="004B372B">
        <w:rPr>
          <w:rFonts w:ascii="Times New Roman" w:hAnsi="Times New Roman" w:cs="Times New Roman"/>
        </w:rPr>
        <w:t>Бакаленко Т.Б.</w:t>
      </w:r>
      <w:r w:rsidRPr="004B372B">
        <w:rPr>
          <w:rFonts w:ascii="Times New Roman" w:hAnsi="Times New Roman" w:cs="Times New Roman"/>
        </w:rPr>
        <w:t>, отсутствие у не</w:t>
      </w:r>
      <w:r w:rsidRPr="004B372B">
        <w:rPr>
          <w:rFonts w:ascii="Times New Roman" w:hAnsi="Times New Roman" w:cs="Times New Roman"/>
        </w:rPr>
        <w:t>ё</w:t>
      </w:r>
      <w:r w:rsidRPr="004B372B">
        <w:rPr>
          <w:rFonts w:ascii="Times New Roman" w:hAnsi="Times New Roman" w:cs="Times New Roman"/>
        </w:rPr>
        <w:t xml:space="preserve"> основного места работы, наличие места постоянного жительства. При этом </w:t>
      </w:r>
      <w:r w:rsidRPr="004B372B">
        <w:rPr>
          <w:rFonts w:ascii="Times New Roman" w:hAnsi="Times New Roman" w:cs="Times New Roman"/>
        </w:rPr>
        <w:t xml:space="preserve">Бакаленко Т.Б. </w:t>
      </w:r>
      <w:r w:rsidRPr="004B372B">
        <w:rPr>
          <w:rFonts w:ascii="Times New Roman" w:hAnsi="Times New Roman" w:cs="Times New Roman"/>
        </w:rPr>
        <w:t>к числу лиц, предусмотренных ч. 4 ст. 49 УК РФ не относится.</w:t>
      </w:r>
    </w:p>
    <w:p w:rsidR="00FD63CB" w:rsidRPr="004B372B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 xml:space="preserve">Оснований для назначения штрафа не имеется, поскольку </w:t>
      </w:r>
      <w:r w:rsidRPr="004B372B" w:rsidR="00E055A7">
        <w:rPr>
          <w:rFonts w:ascii="Times New Roman" w:hAnsi="Times New Roman" w:cs="Times New Roman"/>
        </w:rPr>
        <w:t xml:space="preserve">Бакаленко </w:t>
      </w:r>
      <w:r w:rsidRPr="004B372B">
        <w:rPr>
          <w:rFonts w:ascii="Times New Roman" w:hAnsi="Times New Roman" w:cs="Times New Roman"/>
        </w:rPr>
        <w:t>нигде не работает, находится в тяжелом материальном положении.</w:t>
      </w:r>
    </w:p>
    <w:p w:rsidR="00FD63CB" w:rsidRPr="004B372B" w:rsidP="009D66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Оснований для применения ст. 64 УК РФ, не имеется.</w:t>
      </w:r>
    </w:p>
    <w:p w:rsidR="00E055A7" w:rsidRPr="004B372B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 xml:space="preserve">Процессуальные издержки взысканию с </w:t>
      </w:r>
      <w:r w:rsidRPr="004B372B">
        <w:rPr>
          <w:rFonts w:ascii="Times New Roman" w:hAnsi="Times New Roman" w:cs="Times New Roman"/>
        </w:rPr>
        <w:t xml:space="preserve">Бакаленко Т.В. </w:t>
      </w:r>
      <w:r w:rsidRPr="004B372B">
        <w:rPr>
          <w:rFonts w:ascii="Times New Roman" w:hAnsi="Times New Roman" w:cs="Times New Roman"/>
        </w:rPr>
        <w:t xml:space="preserve">не подлежат, поскольку </w:t>
      </w:r>
      <w:r w:rsidRPr="004B372B">
        <w:rPr>
          <w:rFonts w:ascii="Times New Roman" w:hAnsi="Times New Roman" w:cs="Times New Roman"/>
        </w:rPr>
        <w:t>она заявила об отсутствии денежных средств на выплату вознаграждения адвокату.</w:t>
      </w:r>
    </w:p>
    <w:p w:rsidR="00FD63CB" w:rsidRPr="004B372B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Вещественных доказательств по делу нет.</w:t>
      </w:r>
      <w:r w:rsidRPr="004B372B" w:rsidR="009921C6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>Гражданский иск не заявлен.</w:t>
      </w:r>
    </w:p>
    <w:p w:rsidR="00303E0F" w:rsidRPr="004B372B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На основании изложенного и руководствуясь ст.ст. 296-299, 307-310</w:t>
      </w:r>
      <w:r w:rsidRPr="004B372B" w:rsidR="00E055A7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 xml:space="preserve">УПК РФ, </w:t>
      </w:r>
      <w:r w:rsidRPr="004B372B" w:rsidR="0076143D">
        <w:rPr>
          <w:rFonts w:ascii="Times New Roman" w:hAnsi="Times New Roman" w:cs="Times New Roman"/>
        </w:rPr>
        <w:t>мировой судья</w:t>
      </w:r>
    </w:p>
    <w:p w:rsidR="00A71354" w:rsidRPr="004B372B" w:rsidP="002008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4B372B" w:rsidP="00761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372B">
        <w:rPr>
          <w:rFonts w:ascii="Times New Roman" w:hAnsi="Times New Roman" w:cs="Times New Roman"/>
          <w:b/>
        </w:rPr>
        <w:t>П Р И Г О В О Р И Л:</w:t>
      </w:r>
    </w:p>
    <w:p w:rsidR="005B787B" w:rsidRPr="004B372B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 xml:space="preserve">Бакаленко Татьяну Богдановну </w:t>
      </w:r>
      <w:r w:rsidRPr="004B372B" w:rsidR="00303E0F">
        <w:rPr>
          <w:rFonts w:ascii="Times New Roman" w:hAnsi="Times New Roman" w:cs="Times New Roman"/>
        </w:rPr>
        <w:t>признать виновн</w:t>
      </w:r>
      <w:r w:rsidRPr="004B372B">
        <w:rPr>
          <w:rFonts w:ascii="Times New Roman" w:hAnsi="Times New Roman" w:cs="Times New Roman"/>
        </w:rPr>
        <w:t>ой</w:t>
      </w:r>
      <w:r w:rsidRPr="004B372B" w:rsidR="00303E0F">
        <w:rPr>
          <w:rFonts w:ascii="Times New Roman" w:hAnsi="Times New Roman" w:cs="Times New Roman"/>
        </w:rPr>
        <w:t xml:space="preserve"> в совершении преступлени</w:t>
      </w:r>
      <w:r w:rsidRPr="004B372B" w:rsidR="00F674B2">
        <w:rPr>
          <w:rFonts w:ascii="Times New Roman" w:hAnsi="Times New Roman" w:cs="Times New Roman"/>
        </w:rPr>
        <w:t>я</w:t>
      </w:r>
      <w:r w:rsidRPr="004B372B" w:rsidR="00303E0F">
        <w:rPr>
          <w:rFonts w:ascii="Times New Roman" w:hAnsi="Times New Roman" w:cs="Times New Roman"/>
        </w:rPr>
        <w:t>, предусмотренн</w:t>
      </w:r>
      <w:r w:rsidRPr="004B372B" w:rsidR="00F674B2">
        <w:rPr>
          <w:rFonts w:ascii="Times New Roman" w:hAnsi="Times New Roman" w:cs="Times New Roman"/>
        </w:rPr>
        <w:t>ого</w:t>
      </w:r>
      <w:r w:rsidRPr="004B372B" w:rsidR="00303E0F">
        <w:rPr>
          <w:rFonts w:ascii="Times New Roman" w:hAnsi="Times New Roman" w:cs="Times New Roman"/>
        </w:rPr>
        <w:t xml:space="preserve"> </w:t>
      </w:r>
      <w:r w:rsidRPr="004B372B" w:rsidR="00097877">
        <w:rPr>
          <w:rFonts w:ascii="Times New Roman" w:hAnsi="Times New Roman" w:cs="Times New Roman"/>
        </w:rPr>
        <w:t xml:space="preserve">ч. 1 ст. </w:t>
      </w:r>
      <w:r w:rsidRPr="004B372B">
        <w:rPr>
          <w:rFonts w:ascii="Times New Roman" w:hAnsi="Times New Roman" w:cs="Times New Roman"/>
        </w:rPr>
        <w:t>115</w:t>
      </w:r>
      <w:r w:rsidRPr="004B372B" w:rsidR="00F674B2">
        <w:rPr>
          <w:rFonts w:ascii="Times New Roman" w:hAnsi="Times New Roman" w:cs="Times New Roman"/>
        </w:rPr>
        <w:t xml:space="preserve"> УК РФ</w:t>
      </w:r>
      <w:r w:rsidRPr="004B372B" w:rsidR="0076143D">
        <w:rPr>
          <w:rFonts w:ascii="Times New Roman" w:hAnsi="Times New Roman" w:cs="Times New Roman"/>
        </w:rPr>
        <w:t>,</w:t>
      </w:r>
      <w:r w:rsidRPr="004B372B" w:rsidR="00F674B2">
        <w:rPr>
          <w:rFonts w:ascii="Times New Roman" w:hAnsi="Times New Roman" w:cs="Times New Roman"/>
        </w:rPr>
        <w:t xml:space="preserve"> по которой назначить е</w:t>
      </w:r>
      <w:r w:rsidRPr="004B372B">
        <w:rPr>
          <w:rFonts w:ascii="Times New Roman" w:hAnsi="Times New Roman" w:cs="Times New Roman"/>
        </w:rPr>
        <w:t>й</w:t>
      </w:r>
      <w:r w:rsidRPr="004B372B" w:rsidR="00F674B2">
        <w:rPr>
          <w:rFonts w:ascii="Times New Roman" w:hAnsi="Times New Roman" w:cs="Times New Roman"/>
        </w:rPr>
        <w:t xml:space="preserve"> наказание в виде</w:t>
      </w:r>
      <w:r w:rsidRPr="004B372B" w:rsidR="00FD63CB">
        <w:rPr>
          <w:rFonts w:ascii="Times New Roman" w:hAnsi="Times New Roman" w:cs="Times New Roman"/>
        </w:rPr>
        <w:t xml:space="preserve"> обязательных работ сроком </w:t>
      </w:r>
      <w:r w:rsidRPr="004B372B">
        <w:rPr>
          <w:rFonts w:ascii="Times New Roman" w:hAnsi="Times New Roman" w:cs="Times New Roman"/>
        </w:rPr>
        <w:t>70</w:t>
      </w:r>
      <w:r w:rsidRPr="004B372B" w:rsidR="00DF63BD">
        <w:rPr>
          <w:rFonts w:ascii="Times New Roman" w:hAnsi="Times New Roman" w:cs="Times New Roman"/>
        </w:rPr>
        <w:t xml:space="preserve"> часов </w:t>
      </w:r>
      <w:r w:rsidRPr="004B372B" w:rsidR="00FD63CB">
        <w:rPr>
          <w:rFonts w:ascii="Times New Roman" w:hAnsi="Times New Roman" w:cs="Times New Roman"/>
        </w:rPr>
        <w:t>с отбыванием на объектах, определяемых органом местного самоуправления по согласованию с уголовно-исполнительной инспекцией</w:t>
      </w:r>
      <w:r w:rsidRPr="004B372B" w:rsidR="00DF63BD">
        <w:rPr>
          <w:rFonts w:ascii="Times New Roman" w:hAnsi="Times New Roman" w:cs="Times New Roman"/>
        </w:rPr>
        <w:t>.</w:t>
      </w:r>
    </w:p>
    <w:p w:rsidR="00DF24A8" w:rsidRPr="004B372B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 xml:space="preserve">От выплаты процессуальных издержек Бакаленко Т.Б. – освободить. </w:t>
      </w:r>
    </w:p>
    <w:p w:rsidR="006060E6" w:rsidRPr="004B372B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</w:t>
      </w:r>
      <w:r w:rsidRPr="004B372B">
        <w:rPr>
          <w:rFonts w:ascii="Times New Roman" w:hAnsi="Times New Roman" w:cs="Times New Roman"/>
        </w:rPr>
        <w:t>6</w:t>
      </w:r>
      <w:r w:rsidRPr="004B372B">
        <w:rPr>
          <w:rFonts w:ascii="Times New Roman" w:hAnsi="Times New Roman" w:cs="Times New Roman"/>
        </w:rPr>
        <w:t xml:space="preserve"> Джанкойского судебного района Республики Крым в течение 10 суток с момента его провозглашения</w:t>
      </w:r>
      <w:r w:rsidRPr="004B372B">
        <w:rPr>
          <w:rFonts w:ascii="Times New Roman" w:hAnsi="Times New Roman" w:cs="Times New Roman"/>
        </w:rPr>
        <w:t>.</w:t>
      </w:r>
    </w:p>
    <w:p w:rsidR="001C36ED" w:rsidRPr="004B372B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36ED" w:rsidRPr="004B372B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372B">
        <w:rPr>
          <w:rFonts w:ascii="Times New Roman" w:hAnsi="Times New Roman" w:cs="Times New Roman"/>
        </w:rPr>
        <w:t xml:space="preserve">Мировой судья </w:t>
      </w:r>
      <w:r w:rsidRPr="004B372B">
        <w:rPr>
          <w:rFonts w:ascii="Times New Roman" w:hAnsi="Times New Roman" w:cs="Times New Roman"/>
        </w:rPr>
        <w:tab/>
      </w:r>
      <w:r w:rsidRPr="004B372B">
        <w:rPr>
          <w:rFonts w:ascii="Times New Roman" w:hAnsi="Times New Roman" w:cs="Times New Roman"/>
        </w:rPr>
        <w:tab/>
      </w:r>
      <w:r w:rsidRPr="004B372B">
        <w:rPr>
          <w:rFonts w:ascii="Times New Roman" w:hAnsi="Times New Roman" w:cs="Times New Roman"/>
        </w:rPr>
        <w:tab/>
      </w:r>
      <w:r w:rsidRPr="004B372B">
        <w:rPr>
          <w:rFonts w:ascii="Times New Roman" w:hAnsi="Times New Roman" w:cs="Times New Roman"/>
        </w:rPr>
        <w:tab/>
      </w:r>
      <w:r w:rsidRPr="004B372B">
        <w:rPr>
          <w:rFonts w:ascii="Times New Roman" w:hAnsi="Times New Roman" w:cs="Times New Roman"/>
        </w:rPr>
        <w:tab/>
      </w:r>
      <w:r w:rsidRPr="004B372B">
        <w:rPr>
          <w:rFonts w:ascii="Times New Roman" w:hAnsi="Times New Roman" w:cs="Times New Roman"/>
        </w:rPr>
        <w:tab/>
        <w:t xml:space="preserve">     </w:t>
      </w:r>
      <w:r w:rsidRPr="004B372B" w:rsidR="00F674B2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 xml:space="preserve"> </w:t>
      </w:r>
      <w:r w:rsidRPr="004B372B" w:rsidR="005D5129">
        <w:rPr>
          <w:rFonts w:ascii="Times New Roman" w:hAnsi="Times New Roman" w:cs="Times New Roman"/>
        </w:rPr>
        <w:t xml:space="preserve">        </w:t>
      </w:r>
      <w:r w:rsidRPr="004B372B" w:rsidR="006060E6">
        <w:rPr>
          <w:rFonts w:ascii="Times New Roman" w:hAnsi="Times New Roman" w:cs="Times New Roman"/>
        </w:rPr>
        <w:t xml:space="preserve"> </w:t>
      </w:r>
      <w:r w:rsidRPr="004B372B" w:rsidR="005D5129">
        <w:rPr>
          <w:rFonts w:ascii="Times New Roman" w:hAnsi="Times New Roman" w:cs="Times New Roman"/>
        </w:rPr>
        <w:t xml:space="preserve"> </w:t>
      </w:r>
      <w:r w:rsidRPr="004B372B">
        <w:rPr>
          <w:rFonts w:ascii="Times New Roman" w:hAnsi="Times New Roman" w:cs="Times New Roman"/>
        </w:rPr>
        <w:t xml:space="preserve">А.П. Тулпаров  </w:t>
      </w:r>
    </w:p>
    <w:p w:rsidR="005D5129" w:rsidRPr="004B37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1173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72B">
          <w:rPr>
            <w:noProof/>
          </w:rPr>
          <w:t>3</w:t>
        </w:r>
        <w:r w:rsidR="004B372B">
          <w:rPr>
            <w:noProof/>
          </w:rPr>
          <w:fldChar w:fldCharType="end"/>
        </w:r>
      </w:p>
    </w:sdtContent>
  </w:sdt>
  <w:p w:rsidR="001173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97877"/>
    <w:rsid w:val="000B1208"/>
    <w:rsid w:val="000D788B"/>
    <w:rsid w:val="000E4580"/>
    <w:rsid w:val="001004D3"/>
    <w:rsid w:val="001020CE"/>
    <w:rsid w:val="001052BB"/>
    <w:rsid w:val="00106617"/>
    <w:rsid w:val="001138CA"/>
    <w:rsid w:val="001173C8"/>
    <w:rsid w:val="00146192"/>
    <w:rsid w:val="001553F2"/>
    <w:rsid w:val="00164948"/>
    <w:rsid w:val="00165A39"/>
    <w:rsid w:val="00176995"/>
    <w:rsid w:val="001A4F74"/>
    <w:rsid w:val="001A5E76"/>
    <w:rsid w:val="001A6BE4"/>
    <w:rsid w:val="001A72AE"/>
    <w:rsid w:val="001C36ED"/>
    <w:rsid w:val="00200823"/>
    <w:rsid w:val="0020201D"/>
    <w:rsid w:val="00214A2C"/>
    <w:rsid w:val="0021661E"/>
    <w:rsid w:val="00246D32"/>
    <w:rsid w:val="00255975"/>
    <w:rsid w:val="00256FA0"/>
    <w:rsid w:val="00257EE8"/>
    <w:rsid w:val="002656CF"/>
    <w:rsid w:val="002826AD"/>
    <w:rsid w:val="002834A9"/>
    <w:rsid w:val="00284F04"/>
    <w:rsid w:val="002A4321"/>
    <w:rsid w:val="002A4AEC"/>
    <w:rsid w:val="002A5400"/>
    <w:rsid w:val="002B456C"/>
    <w:rsid w:val="002C5025"/>
    <w:rsid w:val="002E49E5"/>
    <w:rsid w:val="002F15B5"/>
    <w:rsid w:val="00303E0F"/>
    <w:rsid w:val="00304C01"/>
    <w:rsid w:val="00313551"/>
    <w:rsid w:val="00314E9F"/>
    <w:rsid w:val="003225E4"/>
    <w:rsid w:val="003528DA"/>
    <w:rsid w:val="003638A5"/>
    <w:rsid w:val="003655A6"/>
    <w:rsid w:val="003854AC"/>
    <w:rsid w:val="00395B5E"/>
    <w:rsid w:val="003B4735"/>
    <w:rsid w:val="003D3DBE"/>
    <w:rsid w:val="003E469E"/>
    <w:rsid w:val="0040335A"/>
    <w:rsid w:val="00434CF3"/>
    <w:rsid w:val="004413A2"/>
    <w:rsid w:val="00444892"/>
    <w:rsid w:val="00447EEC"/>
    <w:rsid w:val="0046745D"/>
    <w:rsid w:val="004B372B"/>
    <w:rsid w:val="004C5773"/>
    <w:rsid w:val="0053030A"/>
    <w:rsid w:val="00576292"/>
    <w:rsid w:val="00582C6B"/>
    <w:rsid w:val="00596BAF"/>
    <w:rsid w:val="005A1393"/>
    <w:rsid w:val="005B0B6A"/>
    <w:rsid w:val="005B0D63"/>
    <w:rsid w:val="005B4937"/>
    <w:rsid w:val="005B787B"/>
    <w:rsid w:val="005D0601"/>
    <w:rsid w:val="005D5129"/>
    <w:rsid w:val="005F0EEF"/>
    <w:rsid w:val="006060E6"/>
    <w:rsid w:val="0061037E"/>
    <w:rsid w:val="006D58B9"/>
    <w:rsid w:val="006F65F6"/>
    <w:rsid w:val="007044E3"/>
    <w:rsid w:val="0071767E"/>
    <w:rsid w:val="00717E5F"/>
    <w:rsid w:val="00731088"/>
    <w:rsid w:val="007361C5"/>
    <w:rsid w:val="00754E66"/>
    <w:rsid w:val="0076143D"/>
    <w:rsid w:val="007B4C82"/>
    <w:rsid w:val="007C42D5"/>
    <w:rsid w:val="007C4B03"/>
    <w:rsid w:val="007D391B"/>
    <w:rsid w:val="007E4C9B"/>
    <w:rsid w:val="007F27ED"/>
    <w:rsid w:val="007F3B35"/>
    <w:rsid w:val="00831770"/>
    <w:rsid w:val="00862167"/>
    <w:rsid w:val="008754F3"/>
    <w:rsid w:val="00880970"/>
    <w:rsid w:val="008B2501"/>
    <w:rsid w:val="008D2650"/>
    <w:rsid w:val="008F584C"/>
    <w:rsid w:val="009063FC"/>
    <w:rsid w:val="0091772F"/>
    <w:rsid w:val="00936DA4"/>
    <w:rsid w:val="00937619"/>
    <w:rsid w:val="009419BA"/>
    <w:rsid w:val="009447A2"/>
    <w:rsid w:val="009470B6"/>
    <w:rsid w:val="00962EC6"/>
    <w:rsid w:val="00986C91"/>
    <w:rsid w:val="00987F4E"/>
    <w:rsid w:val="009921C6"/>
    <w:rsid w:val="009A521B"/>
    <w:rsid w:val="009C27F8"/>
    <w:rsid w:val="009C3B9B"/>
    <w:rsid w:val="009D53F3"/>
    <w:rsid w:val="009D66A1"/>
    <w:rsid w:val="00A22584"/>
    <w:rsid w:val="00A31359"/>
    <w:rsid w:val="00A71354"/>
    <w:rsid w:val="00A758FC"/>
    <w:rsid w:val="00A80E07"/>
    <w:rsid w:val="00A96B35"/>
    <w:rsid w:val="00AA68D3"/>
    <w:rsid w:val="00AB2B36"/>
    <w:rsid w:val="00AD56DE"/>
    <w:rsid w:val="00AF6724"/>
    <w:rsid w:val="00B11BEC"/>
    <w:rsid w:val="00B246BD"/>
    <w:rsid w:val="00B4297D"/>
    <w:rsid w:val="00B47EE4"/>
    <w:rsid w:val="00B6181B"/>
    <w:rsid w:val="00B96B27"/>
    <w:rsid w:val="00BB7CC5"/>
    <w:rsid w:val="00BC0EB9"/>
    <w:rsid w:val="00BF6927"/>
    <w:rsid w:val="00C00AFC"/>
    <w:rsid w:val="00C17366"/>
    <w:rsid w:val="00C2451E"/>
    <w:rsid w:val="00C33B1F"/>
    <w:rsid w:val="00C34291"/>
    <w:rsid w:val="00C4532A"/>
    <w:rsid w:val="00C644D2"/>
    <w:rsid w:val="00C85A33"/>
    <w:rsid w:val="00C92C8F"/>
    <w:rsid w:val="00C966D3"/>
    <w:rsid w:val="00CA03BC"/>
    <w:rsid w:val="00CB0DDD"/>
    <w:rsid w:val="00CB47D5"/>
    <w:rsid w:val="00CB6B37"/>
    <w:rsid w:val="00CD550C"/>
    <w:rsid w:val="00CD5F8D"/>
    <w:rsid w:val="00CE01E2"/>
    <w:rsid w:val="00CF6B6B"/>
    <w:rsid w:val="00D058E2"/>
    <w:rsid w:val="00D14281"/>
    <w:rsid w:val="00D2280B"/>
    <w:rsid w:val="00D4667A"/>
    <w:rsid w:val="00D6128D"/>
    <w:rsid w:val="00D71068"/>
    <w:rsid w:val="00D87DAF"/>
    <w:rsid w:val="00DA57A1"/>
    <w:rsid w:val="00DD2AA8"/>
    <w:rsid w:val="00DF24A8"/>
    <w:rsid w:val="00DF63BD"/>
    <w:rsid w:val="00E055A7"/>
    <w:rsid w:val="00E22648"/>
    <w:rsid w:val="00E352DD"/>
    <w:rsid w:val="00E37ADC"/>
    <w:rsid w:val="00E561FC"/>
    <w:rsid w:val="00E73C37"/>
    <w:rsid w:val="00E93A2C"/>
    <w:rsid w:val="00E97509"/>
    <w:rsid w:val="00EA3425"/>
    <w:rsid w:val="00EC0433"/>
    <w:rsid w:val="00ED4FC0"/>
    <w:rsid w:val="00ED61AE"/>
    <w:rsid w:val="00F00F81"/>
    <w:rsid w:val="00F17846"/>
    <w:rsid w:val="00F17E9C"/>
    <w:rsid w:val="00F27915"/>
    <w:rsid w:val="00F54404"/>
    <w:rsid w:val="00F578E3"/>
    <w:rsid w:val="00F674B2"/>
    <w:rsid w:val="00F821E3"/>
    <w:rsid w:val="00F86D27"/>
    <w:rsid w:val="00FD2934"/>
    <w:rsid w:val="00FD63CB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0335A"/>
    <w:pPr>
      <w:spacing w:after="160" w:line="256" w:lineRule="auto"/>
      <w:ind w:left="720"/>
      <w:contextualSpacing/>
    </w:pPr>
    <w:rPr>
      <w:rFonts w:eastAsia="Times New Roman" w:cs="Times New Roman"/>
      <w:lang w:eastAsia="en-US"/>
    </w:rPr>
  </w:style>
  <w:style w:type="character" w:customStyle="1" w:styleId="a3">
    <w:name w:val="Основной текст_"/>
    <w:basedOn w:val="DefaultParagraphFont"/>
    <w:link w:val="10"/>
    <w:rsid w:val="009063F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9063FC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063FC"/>
  </w:style>
  <w:style w:type="character" w:customStyle="1" w:styleId="snippetequal">
    <w:name w:val="snippet_equal"/>
    <w:basedOn w:val="DefaultParagraphFont"/>
    <w:rsid w:val="009063FC"/>
  </w:style>
  <w:style w:type="paragraph" w:styleId="BodyText">
    <w:name w:val="Body Text"/>
    <w:basedOn w:val="Normal"/>
    <w:link w:val="a4"/>
    <w:uiPriority w:val="99"/>
    <w:semiHidden/>
    <w:unhideWhenUsed/>
    <w:rsid w:val="007E4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7E4C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A5E7-953D-442A-8031-BF89075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