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A2B0C" w:rsidRPr="00346E40" w:rsidP="009A521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46E40">
        <w:rPr>
          <w:rFonts w:ascii="Times New Roman" w:hAnsi="Times New Roman" w:cs="Times New Roman"/>
          <w:sz w:val="24"/>
          <w:szCs w:val="24"/>
        </w:rPr>
        <w:t>№ 1-</w:t>
      </w:r>
      <w:r w:rsidRPr="00346E40" w:rsidR="00095ED9">
        <w:rPr>
          <w:rFonts w:ascii="Times New Roman" w:hAnsi="Times New Roman" w:cs="Times New Roman"/>
          <w:sz w:val="24"/>
          <w:szCs w:val="24"/>
        </w:rPr>
        <w:t>31</w:t>
      </w:r>
      <w:r w:rsidRPr="00346E40">
        <w:rPr>
          <w:rFonts w:ascii="Times New Roman" w:hAnsi="Times New Roman" w:cs="Times New Roman"/>
          <w:sz w:val="24"/>
          <w:szCs w:val="24"/>
        </w:rPr>
        <w:t>/3</w:t>
      </w:r>
      <w:r w:rsidRPr="00346E40" w:rsidR="00E034AB">
        <w:rPr>
          <w:rFonts w:ascii="Times New Roman" w:hAnsi="Times New Roman" w:cs="Times New Roman"/>
          <w:sz w:val="24"/>
          <w:szCs w:val="24"/>
        </w:rPr>
        <w:t>6</w:t>
      </w:r>
      <w:r w:rsidRPr="00346E40">
        <w:rPr>
          <w:rFonts w:ascii="Times New Roman" w:hAnsi="Times New Roman" w:cs="Times New Roman"/>
          <w:sz w:val="24"/>
          <w:szCs w:val="24"/>
        </w:rPr>
        <w:t>/20</w:t>
      </w:r>
      <w:r w:rsidRPr="00346E40" w:rsidR="0000162F">
        <w:rPr>
          <w:rFonts w:ascii="Times New Roman" w:hAnsi="Times New Roman" w:cs="Times New Roman"/>
          <w:sz w:val="24"/>
          <w:szCs w:val="24"/>
        </w:rPr>
        <w:t>2</w:t>
      </w:r>
      <w:r w:rsidRPr="00346E40" w:rsidR="00BD50C6">
        <w:rPr>
          <w:rFonts w:ascii="Times New Roman" w:hAnsi="Times New Roman" w:cs="Times New Roman"/>
          <w:sz w:val="24"/>
          <w:szCs w:val="24"/>
        </w:rPr>
        <w:t>4</w:t>
      </w:r>
    </w:p>
    <w:p w:rsidR="00602509" w:rsidRPr="00346E40" w:rsidP="009A521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46E40">
        <w:rPr>
          <w:rFonts w:ascii="Times New Roman" w:hAnsi="Times New Roman" w:cs="Times New Roman"/>
          <w:sz w:val="24"/>
          <w:szCs w:val="24"/>
        </w:rPr>
        <w:t>УИД 91</w:t>
      </w:r>
      <w:r w:rsidRPr="00346E40">
        <w:rPr>
          <w:rFonts w:ascii="Times New Roman" w:hAnsi="Times New Roman" w:cs="Times New Roman"/>
          <w:sz w:val="24"/>
          <w:szCs w:val="24"/>
          <w:lang w:val="en-US"/>
        </w:rPr>
        <w:t>MS</w:t>
      </w:r>
      <w:r w:rsidRPr="00346E40">
        <w:rPr>
          <w:rFonts w:ascii="Times New Roman" w:hAnsi="Times New Roman" w:cs="Times New Roman"/>
          <w:sz w:val="24"/>
          <w:szCs w:val="24"/>
        </w:rPr>
        <w:t>003</w:t>
      </w:r>
      <w:r w:rsidRPr="00346E40" w:rsidR="00E034AB">
        <w:rPr>
          <w:rFonts w:ascii="Times New Roman" w:hAnsi="Times New Roman" w:cs="Times New Roman"/>
          <w:sz w:val="24"/>
          <w:szCs w:val="24"/>
        </w:rPr>
        <w:t>6</w:t>
      </w:r>
      <w:r w:rsidRPr="00346E40">
        <w:rPr>
          <w:rFonts w:ascii="Times New Roman" w:hAnsi="Times New Roman" w:cs="Times New Roman"/>
          <w:sz w:val="24"/>
          <w:szCs w:val="24"/>
        </w:rPr>
        <w:t>-01-202</w:t>
      </w:r>
      <w:r w:rsidRPr="00346E40" w:rsidR="00095ED9">
        <w:rPr>
          <w:rFonts w:ascii="Times New Roman" w:hAnsi="Times New Roman" w:cs="Times New Roman"/>
          <w:sz w:val="24"/>
          <w:szCs w:val="24"/>
        </w:rPr>
        <w:t>4</w:t>
      </w:r>
      <w:r w:rsidRPr="00346E40">
        <w:rPr>
          <w:rFonts w:ascii="Times New Roman" w:hAnsi="Times New Roman" w:cs="Times New Roman"/>
          <w:sz w:val="24"/>
          <w:szCs w:val="24"/>
        </w:rPr>
        <w:t>-00</w:t>
      </w:r>
      <w:r w:rsidRPr="00346E40" w:rsidR="00095ED9">
        <w:rPr>
          <w:rFonts w:ascii="Times New Roman" w:hAnsi="Times New Roman" w:cs="Times New Roman"/>
          <w:sz w:val="24"/>
          <w:szCs w:val="24"/>
        </w:rPr>
        <w:t>1600</w:t>
      </w:r>
      <w:r w:rsidRPr="00346E40" w:rsidR="009177A8">
        <w:rPr>
          <w:rFonts w:ascii="Times New Roman" w:hAnsi="Times New Roman" w:cs="Times New Roman"/>
          <w:sz w:val="24"/>
          <w:szCs w:val="24"/>
        </w:rPr>
        <w:t>-</w:t>
      </w:r>
      <w:r w:rsidRPr="00346E40" w:rsidR="00095ED9">
        <w:rPr>
          <w:rFonts w:ascii="Times New Roman" w:hAnsi="Times New Roman" w:cs="Times New Roman"/>
          <w:sz w:val="24"/>
          <w:szCs w:val="24"/>
        </w:rPr>
        <w:t>48</w:t>
      </w:r>
    </w:p>
    <w:p w:rsidR="00602509" w:rsidRPr="00346E40" w:rsidP="009A521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A521B" w:rsidRPr="00346E40" w:rsidP="009A52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6E40">
        <w:rPr>
          <w:rFonts w:ascii="Times New Roman" w:hAnsi="Times New Roman" w:cs="Times New Roman"/>
          <w:b/>
          <w:sz w:val="24"/>
          <w:szCs w:val="24"/>
        </w:rPr>
        <w:t>ПРИГОВОР</w:t>
      </w:r>
    </w:p>
    <w:p w:rsidR="009F7DF2" w:rsidRPr="00346E40" w:rsidP="007B61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46E40">
        <w:rPr>
          <w:rFonts w:ascii="Times New Roman" w:hAnsi="Times New Roman" w:cs="Times New Roman"/>
          <w:b/>
          <w:sz w:val="24"/>
          <w:szCs w:val="24"/>
        </w:rPr>
        <w:t>Именем Российской Федерации</w:t>
      </w:r>
    </w:p>
    <w:p w:rsidR="00B27487" w:rsidRPr="00346E40" w:rsidP="00B274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7487" w:rsidRPr="00346E40" w:rsidP="00B274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6E40">
        <w:rPr>
          <w:rFonts w:ascii="Times New Roman" w:hAnsi="Times New Roman" w:cs="Times New Roman"/>
          <w:sz w:val="24"/>
          <w:szCs w:val="24"/>
        </w:rPr>
        <w:tab/>
      </w:r>
      <w:r w:rsidRPr="00346E40" w:rsidR="00095ED9">
        <w:rPr>
          <w:rFonts w:ascii="Times New Roman" w:hAnsi="Times New Roman" w:cs="Times New Roman"/>
          <w:sz w:val="24"/>
          <w:szCs w:val="24"/>
        </w:rPr>
        <w:t>0</w:t>
      </w:r>
      <w:r w:rsidRPr="00346E40" w:rsidR="004D3B88">
        <w:rPr>
          <w:rFonts w:ascii="Times New Roman" w:hAnsi="Times New Roman" w:cs="Times New Roman"/>
          <w:sz w:val="24"/>
          <w:szCs w:val="24"/>
        </w:rPr>
        <w:t>5</w:t>
      </w:r>
      <w:r w:rsidRPr="00346E40" w:rsidR="00095ED9">
        <w:rPr>
          <w:rFonts w:ascii="Times New Roman" w:hAnsi="Times New Roman" w:cs="Times New Roman"/>
          <w:sz w:val="24"/>
          <w:szCs w:val="24"/>
        </w:rPr>
        <w:t xml:space="preserve"> сентября</w:t>
      </w:r>
      <w:r w:rsidRPr="00346E40">
        <w:rPr>
          <w:rFonts w:ascii="Times New Roman" w:hAnsi="Times New Roman" w:cs="Times New Roman"/>
          <w:sz w:val="24"/>
          <w:szCs w:val="24"/>
        </w:rPr>
        <w:t xml:space="preserve"> 2024 года</w:t>
      </w:r>
      <w:r w:rsidRPr="00346E40">
        <w:rPr>
          <w:rFonts w:ascii="Times New Roman" w:hAnsi="Times New Roman" w:cs="Times New Roman"/>
          <w:sz w:val="24"/>
          <w:szCs w:val="24"/>
        </w:rPr>
        <w:tab/>
      </w:r>
      <w:r w:rsidRPr="00346E40">
        <w:rPr>
          <w:rFonts w:ascii="Times New Roman" w:hAnsi="Times New Roman" w:cs="Times New Roman"/>
          <w:sz w:val="24"/>
          <w:szCs w:val="24"/>
        </w:rPr>
        <w:tab/>
      </w:r>
      <w:r w:rsidRPr="00346E40">
        <w:rPr>
          <w:rFonts w:ascii="Times New Roman" w:hAnsi="Times New Roman" w:cs="Times New Roman"/>
          <w:sz w:val="24"/>
          <w:szCs w:val="24"/>
        </w:rPr>
        <w:tab/>
      </w:r>
      <w:r w:rsidRPr="00346E40">
        <w:rPr>
          <w:rFonts w:ascii="Times New Roman" w:hAnsi="Times New Roman" w:cs="Times New Roman"/>
          <w:sz w:val="24"/>
          <w:szCs w:val="24"/>
        </w:rPr>
        <w:tab/>
      </w:r>
      <w:r w:rsidRPr="00346E40">
        <w:rPr>
          <w:rFonts w:ascii="Times New Roman" w:hAnsi="Times New Roman" w:cs="Times New Roman"/>
          <w:sz w:val="24"/>
          <w:szCs w:val="24"/>
        </w:rPr>
        <w:tab/>
      </w:r>
      <w:r w:rsidRPr="00346E40">
        <w:rPr>
          <w:rFonts w:ascii="Times New Roman" w:hAnsi="Times New Roman" w:cs="Times New Roman"/>
          <w:sz w:val="24"/>
          <w:szCs w:val="24"/>
        </w:rPr>
        <w:tab/>
        <w:t>г. Джанкой</w:t>
      </w:r>
    </w:p>
    <w:p w:rsidR="00B27487" w:rsidRPr="00346E40" w:rsidP="00B274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6E40">
        <w:rPr>
          <w:rFonts w:ascii="Times New Roman" w:hAnsi="Times New Roman" w:cs="Times New Roman"/>
          <w:sz w:val="24"/>
          <w:szCs w:val="24"/>
        </w:rPr>
        <w:tab/>
      </w:r>
    </w:p>
    <w:p w:rsidR="00B27487" w:rsidRPr="00346E40" w:rsidP="00B274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6E40">
        <w:rPr>
          <w:rFonts w:ascii="Times New Roman" w:hAnsi="Times New Roman" w:cs="Times New Roman"/>
          <w:sz w:val="24"/>
          <w:szCs w:val="24"/>
        </w:rPr>
        <w:tab/>
        <w:t>Мировой судья судебного участка № 36 Джанкойского судебного района Республики Крым</w:t>
      </w:r>
      <w:r w:rsidRPr="00346E40" w:rsidR="00254200">
        <w:rPr>
          <w:rFonts w:ascii="Times New Roman" w:hAnsi="Times New Roman" w:cs="Times New Roman"/>
          <w:sz w:val="24"/>
          <w:szCs w:val="24"/>
        </w:rPr>
        <w:t xml:space="preserve"> </w:t>
      </w:r>
      <w:r w:rsidRPr="00346E40">
        <w:rPr>
          <w:rFonts w:ascii="Times New Roman" w:hAnsi="Times New Roman" w:cs="Times New Roman"/>
          <w:sz w:val="24"/>
          <w:szCs w:val="24"/>
        </w:rPr>
        <w:t>Фабинская</w:t>
      </w:r>
      <w:r w:rsidRPr="00346E40">
        <w:rPr>
          <w:rFonts w:ascii="Times New Roman" w:hAnsi="Times New Roman" w:cs="Times New Roman"/>
          <w:sz w:val="24"/>
          <w:szCs w:val="24"/>
        </w:rPr>
        <w:t xml:space="preserve"> В.В.,</w:t>
      </w:r>
    </w:p>
    <w:p w:rsidR="00B27487" w:rsidRPr="00346E40" w:rsidP="00B274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6E40">
        <w:rPr>
          <w:rFonts w:ascii="Times New Roman" w:hAnsi="Times New Roman" w:cs="Times New Roman"/>
          <w:sz w:val="24"/>
          <w:szCs w:val="24"/>
        </w:rPr>
        <w:t xml:space="preserve">при ведении протокола секретарем судебного заседания </w:t>
      </w:r>
      <w:r w:rsidRPr="00346E40" w:rsidR="004D3B88">
        <w:rPr>
          <w:rFonts w:ascii="Times New Roman" w:hAnsi="Times New Roman" w:cs="Times New Roman"/>
          <w:sz w:val="24"/>
          <w:szCs w:val="24"/>
        </w:rPr>
        <w:t>Нурматовой</w:t>
      </w:r>
      <w:r w:rsidRPr="00346E40" w:rsidR="004D3B88">
        <w:rPr>
          <w:rFonts w:ascii="Times New Roman" w:hAnsi="Times New Roman" w:cs="Times New Roman"/>
          <w:sz w:val="24"/>
          <w:szCs w:val="24"/>
        </w:rPr>
        <w:t xml:space="preserve"> Э.М.,</w:t>
      </w:r>
    </w:p>
    <w:p w:rsidR="00B27487" w:rsidRPr="00346E40" w:rsidP="00176D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46E40">
        <w:rPr>
          <w:rFonts w:ascii="Times New Roman" w:hAnsi="Times New Roman" w:cs="Times New Roman"/>
          <w:sz w:val="24"/>
          <w:szCs w:val="24"/>
        </w:rPr>
        <w:t>с участием государственн</w:t>
      </w:r>
      <w:r w:rsidRPr="00346E40" w:rsidR="00BD50C6">
        <w:rPr>
          <w:rFonts w:ascii="Times New Roman" w:hAnsi="Times New Roman" w:cs="Times New Roman"/>
          <w:sz w:val="24"/>
          <w:szCs w:val="24"/>
        </w:rPr>
        <w:t>ого</w:t>
      </w:r>
      <w:r w:rsidRPr="00346E40">
        <w:rPr>
          <w:rFonts w:ascii="Times New Roman" w:hAnsi="Times New Roman" w:cs="Times New Roman"/>
          <w:sz w:val="24"/>
          <w:szCs w:val="24"/>
        </w:rPr>
        <w:t xml:space="preserve"> обвинител</w:t>
      </w:r>
      <w:r w:rsidRPr="00346E40" w:rsidR="00BD50C6">
        <w:rPr>
          <w:rFonts w:ascii="Times New Roman" w:hAnsi="Times New Roman" w:cs="Times New Roman"/>
          <w:sz w:val="24"/>
          <w:szCs w:val="24"/>
        </w:rPr>
        <w:t>я</w:t>
      </w:r>
      <w:r w:rsidRPr="00346E40">
        <w:rPr>
          <w:rFonts w:ascii="Times New Roman" w:hAnsi="Times New Roman" w:cs="Times New Roman"/>
          <w:sz w:val="24"/>
          <w:szCs w:val="24"/>
        </w:rPr>
        <w:t xml:space="preserve"> –помощника Джанкойского межрайонного прокурора Республики Крым </w:t>
      </w:r>
      <w:r w:rsidRPr="00346E40" w:rsidR="004D3B88">
        <w:rPr>
          <w:rFonts w:ascii="Times New Roman" w:hAnsi="Times New Roman" w:cs="Times New Roman"/>
          <w:sz w:val="24"/>
          <w:szCs w:val="24"/>
        </w:rPr>
        <w:t>Онищука</w:t>
      </w:r>
      <w:r w:rsidRPr="00346E40" w:rsidR="004D3B88">
        <w:rPr>
          <w:rFonts w:ascii="Times New Roman" w:hAnsi="Times New Roman" w:cs="Times New Roman"/>
          <w:sz w:val="24"/>
          <w:szCs w:val="24"/>
        </w:rPr>
        <w:t xml:space="preserve"> А.Н.,</w:t>
      </w:r>
    </w:p>
    <w:p w:rsidR="007D4F88" w:rsidRPr="00346E40" w:rsidP="00176D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46E40">
        <w:rPr>
          <w:rFonts w:ascii="Times New Roman" w:hAnsi="Times New Roman" w:cs="Times New Roman"/>
          <w:sz w:val="24"/>
          <w:szCs w:val="24"/>
        </w:rPr>
        <w:t xml:space="preserve">потерпевшего </w:t>
      </w:r>
      <w:r w:rsidRPr="00346E40">
        <w:rPr>
          <w:rFonts w:ascii="Times New Roman" w:hAnsi="Times New Roman" w:cs="Times New Roman"/>
          <w:sz w:val="24"/>
          <w:szCs w:val="24"/>
        </w:rPr>
        <w:t>Зыгаря</w:t>
      </w:r>
      <w:r w:rsidRPr="00346E40">
        <w:rPr>
          <w:rFonts w:ascii="Times New Roman" w:hAnsi="Times New Roman" w:cs="Times New Roman"/>
          <w:sz w:val="24"/>
          <w:szCs w:val="24"/>
        </w:rPr>
        <w:t xml:space="preserve"> Н.В.,</w:t>
      </w:r>
    </w:p>
    <w:p w:rsidR="00B27487" w:rsidRPr="00346E40" w:rsidP="00176D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46E40">
        <w:rPr>
          <w:rFonts w:ascii="Times New Roman" w:hAnsi="Times New Roman" w:cs="Times New Roman"/>
          <w:sz w:val="24"/>
          <w:szCs w:val="24"/>
        </w:rPr>
        <w:t xml:space="preserve">подсудимого </w:t>
      </w:r>
      <w:r w:rsidRPr="00346E40" w:rsidR="00095ED9">
        <w:rPr>
          <w:rFonts w:ascii="Times New Roman" w:hAnsi="Times New Roman" w:cs="Times New Roman"/>
          <w:sz w:val="24"/>
          <w:szCs w:val="24"/>
        </w:rPr>
        <w:t>Нарбутаева А.С.,</w:t>
      </w:r>
    </w:p>
    <w:p w:rsidR="00B27487" w:rsidRPr="00346E40" w:rsidP="00176D75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FF"/>
          <w:sz w:val="24"/>
          <w:szCs w:val="24"/>
        </w:rPr>
      </w:pPr>
      <w:r w:rsidRPr="00346E40">
        <w:rPr>
          <w:rFonts w:ascii="Times New Roman" w:hAnsi="Times New Roman" w:cs="Times New Roman"/>
          <w:sz w:val="24"/>
          <w:szCs w:val="24"/>
        </w:rPr>
        <w:t xml:space="preserve">защитника подсудимого– адвоката </w:t>
      </w:r>
      <w:r w:rsidRPr="00346E40">
        <w:rPr>
          <w:rFonts w:ascii="Times New Roman" w:hAnsi="Times New Roman" w:cs="Times New Roman"/>
          <w:sz w:val="24"/>
          <w:szCs w:val="24"/>
        </w:rPr>
        <w:t>Скачихина</w:t>
      </w:r>
      <w:r w:rsidRPr="00346E40">
        <w:rPr>
          <w:rFonts w:ascii="Times New Roman" w:hAnsi="Times New Roman" w:cs="Times New Roman"/>
          <w:sz w:val="24"/>
          <w:szCs w:val="24"/>
        </w:rPr>
        <w:t xml:space="preserve"> С.А., представившего ордер </w:t>
      </w:r>
      <w:r w:rsidRPr="00346E40">
        <w:rPr>
          <w:rFonts w:ascii="Times New Roman" w:hAnsi="Times New Roman" w:cs="Times New Roman"/>
          <w:color w:val="0000FF"/>
          <w:sz w:val="24"/>
          <w:szCs w:val="24"/>
        </w:rPr>
        <w:t xml:space="preserve">№ </w:t>
      </w:r>
      <w:r w:rsidRPr="00346E40" w:rsidR="00095ED9">
        <w:rPr>
          <w:rFonts w:ascii="Times New Roman" w:hAnsi="Times New Roman" w:cs="Times New Roman"/>
          <w:color w:val="0000FF"/>
          <w:sz w:val="24"/>
          <w:szCs w:val="24"/>
        </w:rPr>
        <w:t>1</w:t>
      </w:r>
      <w:r w:rsidRPr="00346E40" w:rsidR="00176D75">
        <w:rPr>
          <w:rFonts w:ascii="Times New Roman" w:hAnsi="Times New Roman" w:cs="Times New Roman"/>
          <w:color w:val="0000FF"/>
          <w:sz w:val="24"/>
          <w:szCs w:val="24"/>
        </w:rPr>
        <w:t>19</w:t>
      </w:r>
      <w:r w:rsidRPr="00346E40">
        <w:rPr>
          <w:rFonts w:ascii="Times New Roman" w:hAnsi="Times New Roman" w:cs="Times New Roman"/>
          <w:color w:val="0000FF"/>
          <w:sz w:val="24"/>
          <w:szCs w:val="24"/>
        </w:rPr>
        <w:t xml:space="preserve"> от </w:t>
      </w:r>
      <w:r w:rsidRPr="00346E40" w:rsidR="00176D75">
        <w:rPr>
          <w:rFonts w:ascii="Times New Roman" w:hAnsi="Times New Roman" w:cs="Times New Roman"/>
          <w:color w:val="0000FF"/>
          <w:sz w:val="24"/>
          <w:szCs w:val="24"/>
        </w:rPr>
        <w:t>03.09</w:t>
      </w:r>
      <w:r w:rsidRPr="00346E40" w:rsidR="00095ED9">
        <w:rPr>
          <w:rFonts w:ascii="Times New Roman" w:hAnsi="Times New Roman" w:cs="Times New Roman"/>
          <w:color w:val="0000FF"/>
          <w:sz w:val="24"/>
          <w:szCs w:val="24"/>
        </w:rPr>
        <w:t>.2024</w:t>
      </w:r>
      <w:r w:rsidRPr="00346E40">
        <w:rPr>
          <w:rFonts w:ascii="Times New Roman" w:hAnsi="Times New Roman" w:cs="Times New Roman"/>
          <w:color w:val="0000FF"/>
          <w:sz w:val="24"/>
          <w:szCs w:val="24"/>
        </w:rPr>
        <w:t xml:space="preserve"> года, удостоверение № 1331</w:t>
      </w:r>
      <w:r w:rsidRPr="00346E40" w:rsidR="00176D75">
        <w:rPr>
          <w:rFonts w:ascii="Times New Roman" w:hAnsi="Times New Roman" w:cs="Times New Roman"/>
          <w:color w:val="0000FF"/>
          <w:sz w:val="24"/>
          <w:szCs w:val="24"/>
        </w:rPr>
        <w:t xml:space="preserve">, выданное                      </w:t>
      </w:r>
      <w:r w:rsidRPr="00346E40">
        <w:rPr>
          <w:rFonts w:ascii="Times New Roman" w:hAnsi="Times New Roman" w:cs="Times New Roman"/>
          <w:color w:val="0000FF"/>
          <w:sz w:val="24"/>
          <w:szCs w:val="24"/>
        </w:rPr>
        <w:t>31.12.2015 года,</w:t>
      </w:r>
    </w:p>
    <w:p w:rsidR="00BB20F7" w:rsidRPr="00346E40" w:rsidP="00FC282E">
      <w:pPr>
        <w:pStyle w:val="NormalWeb"/>
        <w:spacing w:before="0" w:beforeAutospacing="0" w:after="0" w:afterAutospacing="0" w:line="288" w:lineRule="atLeast"/>
        <w:ind w:firstLine="540"/>
        <w:jc w:val="both"/>
      </w:pPr>
      <w:r w:rsidRPr="00346E40">
        <w:t xml:space="preserve">рассмотрев в открытом судебном заседании </w:t>
      </w:r>
      <w:r w:rsidRPr="00346E40" w:rsidR="00FC282E">
        <w:t xml:space="preserve">в </w:t>
      </w:r>
      <w:r w:rsidRPr="00346E40" w:rsidR="00FC282E">
        <w:rPr>
          <w:color w:val="FF0000"/>
        </w:rPr>
        <w:t>особом порядке</w:t>
      </w:r>
      <w:r w:rsidRPr="00346E40" w:rsidR="00FC282E">
        <w:t xml:space="preserve"> принятия судебного решения при согласии обвиняемого с предъявленным ему обвинением </w:t>
      </w:r>
      <w:r w:rsidRPr="00346E40">
        <w:t xml:space="preserve">уголовное дело в отношении </w:t>
      </w:r>
      <w:r w:rsidRPr="00346E40" w:rsidR="00095ED9">
        <w:rPr>
          <w:b/>
        </w:rPr>
        <w:t>Нарбутаева</w:t>
      </w:r>
      <w:r w:rsidRPr="00346E40" w:rsidR="00095ED9">
        <w:rPr>
          <w:b/>
        </w:rPr>
        <w:t xml:space="preserve"> </w:t>
      </w:r>
      <w:r w:rsidRPr="00346E40" w:rsidR="00346E40">
        <w:rPr>
          <w:b/>
        </w:rPr>
        <w:t>А.С.</w:t>
      </w:r>
      <w:r w:rsidRPr="00346E40" w:rsidR="00095ED9">
        <w:t xml:space="preserve">, </w:t>
      </w:r>
      <w:r w:rsidRPr="00346E40" w:rsidR="00346E40">
        <w:t>***</w:t>
      </w:r>
      <w:r w:rsidRPr="00346E40" w:rsidR="00095ED9">
        <w:t xml:space="preserve"> г. рождения, уроженца </w:t>
      </w:r>
      <w:r w:rsidRPr="00346E40" w:rsidR="00346E40">
        <w:t>***</w:t>
      </w:r>
      <w:r w:rsidRPr="00346E40" w:rsidR="00095ED9">
        <w:t xml:space="preserve">, гражданина Российской Федерации, </w:t>
      </w:r>
      <w:r w:rsidRPr="00346E40" w:rsidR="005D53BE">
        <w:t xml:space="preserve">паспорт </w:t>
      </w:r>
      <w:r w:rsidRPr="00346E40" w:rsidR="00346E40">
        <w:t>***</w:t>
      </w:r>
      <w:r w:rsidRPr="00346E40" w:rsidR="005D53BE">
        <w:t xml:space="preserve">, </w:t>
      </w:r>
      <w:r w:rsidRPr="00346E40" w:rsidR="00095ED9">
        <w:t xml:space="preserve">имеющего среднее образование, в браке не состоящего, </w:t>
      </w:r>
      <w:r w:rsidRPr="00346E40" w:rsidR="007D4F88">
        <w:t xml:space="preserve">имеющего троих малолетних детей, </w:t>
      </w:r>
      <w:r w:rsidRPr="00346E40" w:rsidR="00095ED9">
        <w:t>официально не работающего, судимого</w:t>
      </w:r>
      <w:r w:rsidRPr="00346E40">
        <w:t>:</w:t>
      </w:r>
    </w:p>
    <w:p w:rsidR="00BB20F7" w:rsidRPr="00346E40" w:rsidP="00B274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6E40">
        <w:rPr>
          <w:rFonts w:ascii="Times New Roman" w:eastAsia="Times New Roman" w:hAnsi="Times New Roman" w:cs="Times New Roman"/>
          <w:sz w:val="24"/>
          <w:szCs w:val="24"/>
        </w:rPr>
        <w:t xml:space="preserve"> по приговору Джанкойского районного суда Республики Крым от 28.10.2020 г. по ст. 264.1 УК РФ к штрафу в размере 25 000 рублей с лишением права заниматься деятельностью, связанной с управлением транспортными средствами на срок 2 года (штраф уплачен 16.11.2020), снят с учета уголовно-исполнительной инспекции 09.11.2022; </w:t>
      </w:r>
    </w:p>
    <w:p w:rsidR="00BB20F7" w:rsidRPr="00346E40" w:rsidP="00B274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6E40">
        <w:rPr>
          <w:rFonts w:ascii="Times New Roman" w:eastAsia="Times New Roman" w:hAnsi="Times New Roman" w:cs="Times New Roman"/>
          <w:sz w:val="24"/>
          <w:szCs w:val="24"/>
        </w:rPr>
        <w:t xml:space="preserve">по приговору мирового судьи судебного участка 36 Джанкойского судебного района РК по ч. 1 ст. 115 УК РФ от 10.03.2022 года по ч.1 ст. 115 УК РФ к штрафу в размере 30 000 рублей (штраф оплачен 17.05.2022);  </w:t>
      </w:r>
    </w:p>
    <w:p w:rsidR="00095ED9" w:rsidRPr="00346E40" w:rsidP="00B274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6E40">
        <w:rPr>
          <w:rFonts w:ascii="Times New Roman" w:eastAsia="Times New Roman" w:hAnsi="Times New Roman" w:cs="Times New Roman"/>
          <w:sz w:val="24"/>
          <w:szCs w:val="24"/>
        </w:rPr>
        <w:t>по приговору Джанкойского районного суда Республики Крым от 17.08.2023 г. по ч.1 ст. 222.1 УК РФ к лишению свободы сроком на 5 лет, на основании ст. 73 УК РФ условно с испытательным сроком на 3 года</w:t>
      </w:r>
      <w:r w:rsidRPr="00346E40" w:rsidR="00BB20F7">
        <w:rPr>
          <w:rFonts w:ascii="Times New Roman" w:eastAsia="Times New Roman" w:hAnsi="Times New Roman" w:cs="Times New Roman"/>
          <w:sz w:val="24"/>
          <w:szCs w:val="24"/>
        </w:rPr>
        <w:t>, дополнительное наказание в виде штрафа в размере 20 000 рублей исполнять самостоятельно</w:t>
      </w:r>
      <w:r w:rsidRPr="00346E40" w:rsidR="004D3B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46E40" w:rsidR="0076690D">
        <w:rPr>
          <w:rFonts w:ascii="Times New Roman" w:eastAsia="Times New Roman" w:hAnsi="Times New Roman" w:cs="Times New Roman"/>
          <w:sz w:val="24"/>
          <w:szCs w:val="24"/>
        </w:rPr>
        <w:t>(штраф оплачен 30.11.2023)</w:t>
      </w:r>
      <w:r w:rsidRPr="00346E40" w:rsidR="00BB20F7">
        <w:rPr>
          <w:rFonts w:ascii="Times New Roman" w:eastAsia="Times New Roman" w:hAnsi="Times New Roman" w:cs="Times New Roman"/>
          <w:sz w:val="24"/>
          <w:szCs w:val="24"/>
        </w:rPr>
        <w:t>, наказание не отбыто, судимость не погашена;</w:t>
      </w:r>
    </w:p>
    <w:p w:rsidR="00095ED9" w:rsidRPr="00346E40" w:rsidP="00B274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6E40">
        <w:rPr>
          <w:rFonts w:ascii="Times New Roman" w:eastAsia="Times New Roman" w:hAnsi="Times New Roman" w:cs="Times New Roman"/>
          <w:sz w:val="24"/>
          <w:szCs w:val="24"/>
        </w:rPr>
        <w:t xml:space="preserve">зарегистрированного по адресу: </w:t>
      </w:r>
      <w:r w:rsidRPr="00346E40" w:rsidR="00346E40">
        <w:rPr>
          <w:sz w:val="24"/>
          <w:szCs w:val="24"/>
        </w:rPr>
        <w:t>***</w:t>
      </w:r>
      <w:r w:rsidRPr="00346E40">
        <w:rPr>
          <w:rFonts w:ascii="Times New Roman" w:eastAsia="Times New Roman" w:hAnsi="Times New Roman" w:cs="Times New Roman"/>
          <w:sz w:val="24"/>
          <w:szCs w:val="24"/>
        </w:rPr>
        <w:t xml:space="preserve">, проживающего по адресу: </w:t>
      </w:r>
      <w:r w:rsidRPr="00346E40" w:rsidR="00346E40">
        <w:rPr>
          <w:sz w:val="24"/>
          <w:szCs w:val="24"/>
        </w:rPr>
        <w:t>***</w:t>
      </w:r>
      <w:r w:rsidRPr="00346E4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:rsidR="00B27487" w:rsidRPr="00346E40" w:rsidP="00B274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46E40">
        <w:rPr>
          <w:rFonts w:ascii="Times New Roman" w:eastAsia="Times New Roman" w:hAnsi="Times New Roman" w:cs="Times New Roman"/>
          <w:sz w:val="24"/>
          <w:szCs w:val="24"/>
        </w:rPr>
        <w:t xml:space="preserve">обвиняемого в совершении преступления, предусмотренного ч.1 </w:t>
      </w:r>
      <w:r w:rsidRPr="00346E40" w:rsidR="00BD50C6"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r w:rsidRPr="00346E40">
        <w:rPr>
          <w:rFonts w:ascii="Times New Roman" w:eastAsia="Times New Roman" w:hAnsi="Times New Roman" w:cs="Times New Roman"/>
          <w:sz w:val="24"/>
          <w:szCs w:val="24"/>
        </w:rPr>
        <w:t>ст. 112 УК РФ</w:t>
      </w:r>
      <w:r w:rsidRPr="00346E40">
        <w:rPr>
          <w:rFonts w:ascii="Times New Roman" w:hAnsi="Times New Roman" w:cs="Times New Roman"/>
          <w:sz w:val="24"/>
          <w:szCs w:val="24"/>
        </w:rPr>
        <w:t>,</w:t>
      </w:r>
    </w:p>
    <w:p w:rsidR="006D58B9" w:rsidRPr="00346E40" w:rsidP="00435C3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6E40">
        <w:rPr>
          <w:rFonts w:ascii="Times New Roman" w:hAnsi="Times New Roman" w:cs="Times New Roman"/>
          <w:b/>
          <w:sz w:val="24"/>
          <w:szCs w:val="24"/>
        </w:rPr>
        <w:t>У С Т А Н О В И Л:</w:t>
      </w:r>
    </w:p>
    <w:p w:rsidR="00FF0DC2" w:rsidRPr="00346E40" w:rsidP="00435C3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0DC2" w:rsidRPr="00346E40" w:rsidP="00DC4FBE">
      <w:pPr>
        <w:spacing w:after="0" w:line="18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6E40">
        <w:rPr>
          <w:rFonts w:ascii="Times New Roman" w:eastAsia="Times New Roman" w:hAnsi="Times New Roman" w:cs="Times New Roman"/>
          <w:sz w:val="24"/>
          <w:szCs w:val="24"/>
        </w:rPr>
        <w:t>Нарбутаев</w:t>
      </w:r>
      <w:r w:rsidRPr="00346E40">
        <w:rPr>
          <w:rFonts w:ascii="Times New Roman" w:eastAsia="Times New Roman" w:hAnsi="Times New Roman" w:cs="Times New Roman"/>
          <w:sz w:val="24"/>
          <w:szCs w:val="24"/>
        </w:rPr>
        <w:t xml:space="preserve"> А.С. </w:t>
      </w:r>
      <w:r w:rsidRPr="00346E40">
        <w:rPr>
          <w:rFonts w:ascii="Times New Roman" w:eastAsia="Times New Roman" w:hAnsi="Times New Roman" w:cs="Times New Roman"/>
          <w:sz w:val="24"/>
          <w:szCs w:val="24"/>
        </w:rPr>
        <w:t>совершил умышленное причинение средней тяжести вреда здоровью, не опасного для жизни человека и не повлекшего последствий, указанных в ст. 111 УК РФ, но вызвавшего длительное расстройство здоровья при следующих обстоятельствах.</w:t>
      </w:r>
    </w:p>
    <w:p w:rsidR="00CD3A3C" w:rsidRPr="00346E40" w:rsidP="00CD3A3C">
      <w:pPr>
        <w:spacing w:after="0" w:line="18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6E40">
        <w:rPr>
          <w:rFonts w:ascii="Times New Roman" w:eastAsia="Times New Roman" w:hAnsi="Times New Roman" w:cs="Times New Roman"/>
          <w:sz w:val="24"/>
          <w:szCs w:val="24"/>
        </w:rPr>
        <w:t xml:space="preserve">12.06.2024 года примерно в 01:00 часа, более точное время в ходе дознания установить не представилось возможным, </w:t>
      </w:r>
      <w:r w:rsidRPr="00346E40">
        <w:rPr>
          <w:rFonts w:ascii="Times New Roman" w:eastAsia="Times New Roman" w:hAnsi="Times New Roman" w:cs="Times New Roman"/>
          <w:sz w:val="24"/>
          <w:szCs w:val="24"/>
        </w:rPr>
        <w:t>Нарбутаев</w:t>
      </w:r>
      <w:r w:rsidRPr="00346E40">
        <w:rPr>
          <w:rFonts w:ascii="Times New Roman" w:eastAsia="Times New Roman" w:hAnsi="Times New Roman" w:cs="Times New Roman"/>
          <w:sz w:val="24"/>
          <w:szCs w:val="24"/>
        </w:rPr>
        <w:t xml:space="preserve"> А.С., находясь по адресу: </w:t>
      </w:r>
      <w:r w:rsidRPr="00346E40" w:rsidR="00346E40">
        <w:rPr>
          <w:sz w:val="24"/>
          <w:szCs w:val="24"/>
        </w:rPr>
        <w:t>***</w:t>
      </w:r>
      <w:r w:rsidRPr="00346E40">
        <w:rPr>
          <w:rFonts w:ascii="Times New Roman" w:eastAsia="Times New Roman" w:hAnsi="Times New Roman" w:cs="Times New Roman"/>
          <w:sz w:val="24"/>
          <w:szCs w:val="24"/>
        </w:rPr>
        <w:t xml:space="preserve">, возле «Магазина 24», находясь в состоянии алкогольного опьянения, в ходе ссоры, внезапно возникшей на почве личных неприязненных отношений с </w:t>
      </w:r>
      <w:r w:rsidRPr="00346E40">
        <w:rPr>
          <w:rFonts w:ascii="Times New Roman" w:eastAsia="Times New Roman" w:hAnsi="Times New Roman" w:cs="Times New Roman"/>
          <w:sz w:val="24"/>
          <w:szCs w:val="24"/>
        </w:rPr>
        <w:t>Зыгарь</w:t>
      </w:r>
      <w:r w:rsidRPr="00346E40">
        <w:rPr>
          <w:rFonts w:ascii="Times New Roman" w:eastAsia="Times New Roman" w:hAnsi="Times New Roman" w:cs="Times New Roman"/>
          <w:sz w:val="24"/>
          <w:szCs w:val="24"/>
        </w:rPr>
        <w:t xml:space="preserve"> Н.В., реализуя преступный умысел, направленный на причинение телесных повреждений последнему, умышленно, осознавая общественную опасность и противоправный характер своих действий, предвидя наступление общественно опасных последствий и желая их наступления, нанёс </w:t>
      </w:r>
      <w:r w:rsidRPr="00346E40">
        <w:rPr>
          <w:rFonts w:ascii="Times New Roman" w:eastAsia="Times New Roman" w:hAnsi="Times New Roman" w:cs="Times New Roman"/>
          <w:sz w:val="24"/>
          <w:szCs w:val="24"/>
        </w:rPr>
        <w:t>Зыгарь</w:t>
      </w:r>
      <w:r w:rsidRPr="00346E40">
        <w:rPr>
          <w:rFonts w:ascii="Times New Roman" w:eastAsia="Times New Roman" w:hAnsi="Times New Roman" w:cs="Times New Roman"/>
          <w:sz w:val="24"/>
          <w:szCs w:val="24"/>
        </w:rPr>
        <w:t xml:space="preserve"> Н.В. один удар ладонью правой руки в область </w:t>
      </w:r>
      <w:r w:rsidRPr="00346E40">
        <w:rPr>
          <w:rFonts w:ascii="Times New Roman" w:eastAsia="Times New Roman" w:hAnsi="Times New Roman" w:cs="Times New Roman"/>
          <w:sz w:val="24"/>
          <w:szCs w:val="24"/>
        </w:rPr>
        <w:t xml:space="preserve">носа, причинив последнему согласно заключения судебно-медицинской экспертизы №650 от 05.08.2024 телесные повреждения: </w:t>
      </w:r>
      <w:r w:rsidRPr="00346E40">
        <w:rPr>
          <w:rFonts w:ascii="Times New Roman" w:eastAsia="Times New Roman" w:hAnsi="Times New Roman" w:cs="Times New Roman"/>
          <w:sz w:val="24"/>
          <w:szCs w:val="24"/>
        </w:rPr>
        <w:tab/>
        <w:t>закрытую черепно-мозговую травму с сотрясением головного мозга, кровоподтеки век обеих глаз повлекшие за собой кратковременное расстройство здоровья продолжительностью до 3-х недель (до 21 дня включительно) и согласно п. 8.1 приказа Министерства здравоохранения и социального развития РФ № 194 н от 24.04.2008 года «Об утверждении Медицинских</w:t>
      </w:r>
      <w:r w:rsidRPr="00346E40">
        <w:rPr>
          <w:rFonts w:ascii="Times New Roman" w:eastAsia="Times New Roman" w:hAnsi="Times New Roman" w:cs="Times New Roman"/>
          <w:sz w:val="24"/>
          <w:szCs w:val="24"/>
        </w:rPr>
        <w:tab/>
        <w:t>критериев</w:t>
      </w:r>
      <w:r w:rsidRPr="00346E40">
        <w:rPr>
          <w:rFonts w:ascii="Times New Roman" w:eastAsia="Times New Roman" w:hAnsi="Times New Roman" w:cs="Times New Roman"/>
          <w:sz w:val="24"/>
          <w:szCs w:val="24"/>
        </w:rPr>
        <w:tab/>
        <w:t>определения</w:t>
      </w:r>
      <w:r w:rsidRPr="00346E40" w:rsidR="008A4A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46E40">
        <w:rPr>
          <w:rFonts w:ascii="Times New Roman" w:eastAsia="Times New Roman" w:hAnsi="Times New Roman" w:cs="Times New Roman"/>
          <w:sz w:val="24"/>
          <w:szCs w:val="24"/>
        </w:rPr>
        <w:t>степен</w:t>
      </w:r>
      <w:r w:rsidRPr="00346E40" w:rsidR="008A4A47">
        <w:rPr>
          <w:rFonts w:ascii="Times New Roman" w:eastAsia="Times New Roman" w:hAnsi="Times New Roman" w:cs="Times New Roman"/>
          <w:sz w:val="24"/>
          <w:szCs w:val="24"/>
        </w:rPr>
        <w:t>и т</w:t>
      </w:r>
      <w:r w:rsidRPr="00346E40">
        <w:rPr>
          <w:rFonts w:ascii="Times New Roman" w:eastAsia="Times New Roman" w:hAnsi="Times New Roman" w:cs="Times New Roman"/>
          <w:sz w:val="24"/>
          <w:szCs w:val="24"/>
        </w:rPr>
        <w:t>яжести</w:t>
      </w:r>
      <w:r w:rsidRPr="00346E40">
        <w:rPr>
          <w:rFonts w:ascii="Times New Roman" w:eastAsia="Times New Roman" w:hAnsi="Times New Roman" w:cs="Times New Roman"/>
          <w:sz w:val="24"/>
          <w:szCs w:val="24"/>
        </w:rPr>
        <w:tab/>
        <w:t>вреда,</w:t>
      </w:r>
      <w:r w:rsidRPr="00346E40">
        <w:rPr>
          <w:rFonts w:ascii="Times New Roman" w:eastAsia="Times New Roman" w:hAnsi="Times New Roman" w:cs="Times New Roman"/>
          <w:sz w:val="24"/>
          <w:szCs w:val="24"/>
        </w:rPr>
        <w:tab/>
        <w:t>причиненного</w:t>
      </w:r>
      <w:r w:rsidRPr="00346E40">
        <w:rPr>
          <w:rFonts w:ascii="Times New Roman" w:eastAsia="Times New Roman" w:hAnsi="Times New Roman" w:cs="Times New Roman"/>
          <w:sz w:val="24"/>
          <w:szCs w:val="24"/>
        </w:rPr>
        <w:tab/>
        <w:t>здоровью человека» расценивается как повреждение, причинившее легкий вред здоровью;</w:t>
      </w:r>
      <w:r w:rsidRPr="00346E40" w:rsidR="008A4A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46E40">
        <w:rPr>
          <w:rFonts w:ascii="Times New Roman" w:eastAsia="Times New Roman" w:hAnsi="Times New Roman" w:cs="Times New Roman"/>
          <w:sz w:val="24"/>
          <w:szCs w:val="24"/>
        </w:rPr>
        <w:t>ран</w:t>
      </w:r>
      <w:r w:rsidRPr="00346E40" w:rsidR="008A4A47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346E40">
        <w:rPr>
          <w:rFonts w:ascii="Times New Roman" w:eastAsia="Times New Roman" w:hAnsi="Times New Roman" w:cs="Times New Roman"/>
          <w:sz w:val="24"/>
          <w:szCs w:val="24"/>
        </w:rPr>
        <w:t xml:space="preserve"> спинки носа, ссадины в</w:t>
      </w:r>
      <w:r w:rsidRPr="00346E40" w:rsidR="008A4A47">
        <w:rPr>
          <w:rFonts w:ascii="Times New Roman" w:eastAsia="Times New Roman" w:hAnsi="Times New Roman" w:cs="Times New Roman"/>
          <w:sz w:val="24"/>
          <w:szCs w:val="24"/>
        </w:rPr>
        <w:t>округ раны спинки носа, перелом</w:t>
      </w:r>
      <w:r w:rsidRPr="00346E40">
        <w:rPr>
          <w:rFonts w:ascii="Times New Roman" w:eastAsia="Times New Roman" w:hAnsi="Times New Roman" w:cs="Times New Roman"/>
          <w:sz w:val="24"/>
          <w:szCs w:val="24"/>
        </w:rPr>
        <w:t xml:space="preserve"> костей носа со</w:t>
      </w:r>
      <w:r w:rsidRPr="00346E40" w:rsidR="008A4A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46E40">
        <w:rPr>
          <w:rFonts w:ascii="Times New Roman" w:eastAsia="Times New Roman" w:hAnsi="Times New Roman" w:cs="Times New Roman"/>
          <w:sz w:val="24"/>
          <w:szCs w:val="24"/>
        </w:rPr>
        <w:t xml:space="preserve">смещением отломков, с переходом на лобную пазуху слева, осложнившейся </w:t>
      </w:r>
      <w:r w:rsidRPr="00346E40">
        <w:rPr>
          <w:rFonts w:ascii="Times New Roman" w:eastAsia="Times New Roman" w:hAnsi="Times New Roman" w:cs="Times New Roman"/>
          <w:sz w:val="24"/>
          <w:szCs w:val="24"/>
        </w:rPr>
        <w:t>гемосинусом</w:t>
      </w:r>
      <w:r w:rsidRPr="00346E40">
        <w:rPr>
          <w:rFonts w:ascii="Times New Roman" w:eastAsia="Times New Roman" w:hAnsi="Times New Roman" w:cs="Times New Roman"/>
          <w:sz w:val="24"/>
          <w:szCs w:val="24"/>
        </w:rPr>
        <w:t xml:space="preserve"> лобной пазухи слева</w:t>
      </w:r>
      <w:r w:rsidRPr="00346E40">
        <w:rPr>
          <w:rFonts w:ascii="Times New Roman" w:eastAsia="Times New Roman" w:hAnsi="Times New Roman" w:cs="Times New Roman"/>
          <w:sz w:val="24"/>
          <w:szCs w:val="24"/>
        </w:rPr>
        <w:tab/>
        <w:t>повлекшие</w:t>
      </w:r>
      <w:r w:rsidRPr="00346E40">
        <w:rPr>
          <w:rFonts w:ascii="Times New Roman" w:eastAsia="Times New Roman" w:hAnsi="Times New Roman" w:cs="Times New Roman"/>
          <w:sz w:val="24"/>
          <w:szCs w:val="24"/>
        </w:rPr>
        <w:tab/>
        <w:t>за собой длительное</w:t>
      </w:r>
      <w:r w:rsidRPr="00346E40">
        <w:rPr>
          <w:rFonts w:ascii="Times New Roman" w:eastAsia="Times New Roman" w:hAnsi="Times New Roman" w:cs="Times New Roman"/>
          <w:sz w:val="24"/>
          <w:szCs w:val="24"/>
        </w:rPr>
        <w:tab/>
        <w:t>расстройство</w:t>
      </w:r>
      <w:r w:rsidRPr="00346E40">
        <w:rPr>
          <w:rFonts w:ascii="Times New Roman" w:eastAsia="Times New Roman" w:hAnsi="Times New Roman" w:cs="Times New Roman"/>
          <w:sz w:val="24"/>
          <w:szCs w:val="24"/>
        </w:rPr>
        <w:tab/>
        <w:t>здоровья</w:t>
      </w:r>
      <w:r w:rsidRPr="00346E40" w:rsidR="008A4A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46E40">
        <w:rPr>
          <w:rFonts w:ascii="Times New Roman" w:eastAsia="Times New Roman" w:hAnsi="Times New Roman" w:cs="Times New Roman"/>
          <w:sz w:val="24"/>
          <w:szCs w:val="24"/>
        </w:rPr>
        <w:t>продолжительностью свыше 3-х недель (более 21 дня) и согласно п. 7.1 приказа Министерства здравоохранения и социального развития РФ № 194 и от 24.04.2008 года «Об утверждении Медицинских</w:t>
      </w:r>
      <w:r w:rsidRPr="00346E40">
        <w:rPr>
          <w:rFonts w:ascii="Times New Roman" w:eastAsia="Times New Roman" w:hAnsi="Times New Roman" w:cs="Times New Roman"/>
          <w:sz w:val="24"/>
          <w:szCs w:val="24"/>
        </w:rPr>
        <w:tab/>
        <w:t>критериев</w:t>
      </w:r>
      <w:r w:rsidRPr="00346E40">
        <w:rPr>
          <w:rFonts w:ascii="Times New Roman" w:eastAsia="Times New Roman" w:hAnsi="Times New Roman" w:cs="Times New Roman"/>
          <w:sz w:val="24"/>
          <w:szCs w:val="24"/>
        </w:rPr>
        <w:tab/>
        <w:t>определения</w:t>
      </w:r>
      <w:r w:rsidRPr="00346E40">
        <w:rPr>
          <w:rFonts w:ascii="Times New Roman" w:eastAsia="Times New Roman" w:hAnsi="Times New Roman" w:cs="Times New Roman"/>
          <w:sz w:val="24"/>
          <w:szCs w:val="24"/>
        </w:rPr>
        <w:tab/>
        <w:t>степени тяжести</w:t>
      </w:r>
      <w:r w:rsidRPr="00346E40">
        <w:rPr>
          <w:rFonts w:ascii="Times New Roman" w:eastAsia="Times New Roman" w:hAnsi="Times New Roman" w:cs="Times New Roman"/>
          <w:sz w:val="24"/>
          <w:szCs w:val="24"/>
        </w:rPr>
        <w:tab/>
        <w:t>вреда,</w:t>
      </w:r>
      <w:r w:rsidRPr="00346E40">
        <w:rPr>
          <w:rFonts w:ascii="Times New Roman" w:eastAsia="Times New Roman" w:hAnsi="Times New Roman" w:cs="Times New Roman"/>
          <w:sz w:val="24"/>
          <w:szCs w:val="24"/>
        </w:rPr>
        <w:tab/>
        <w:t>причиненного</w:t>
      </w:r>
      <w:r w:rsidRPr="00346E40">
        <w:rPr>
          <w:rFonts w:ascii="Times New Roman" w:eastAsia="Times New Roman" w:hAnsi="Times New Roman" w:cs="Times New Roman"/>
          <w:sz w:val="24"/>
          <w:szCs w:val="24"/>
        </w:rPr>
        <w:tab/>
        <w:t>здоровью</w:t>
      </w:r>
      <w:r w:rsidRPr="00346E40" w:rsidR="008A4A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46E40">
        <w:rPr>
          <w:rFonts w:ascii="Times New Roman" w:eastAsia="Times New Roman" w:hAnsi="Times New Roman" w:cs="Times New Roman"/>
          <w:sz w:val="24"/>
          <w:szCs w:val="24"/>
        </w:rPr>
        <w:t>человека», расценивается как повреждение причинившее вред здоровью средней тяжести.</w:t>
      </w:r>
    </w:p>
    <w:p w:rsidR="008A4A47" w:rsidRPr="00346E40" w:rsidP="008A4A47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6E40">
        <w:rPr>
          <w:rFonts w:ascii="Times New Roman" w:eastAsia="Times New Roman" w:hAnsi="Times New Roman" w:cs="Times New Roman"/>
          <w:sz w:val="24"/>
          <w:szCs w:val="24"/>
        </w:rPr>
        <w:t xml:space="preserve">При выполнении требований ч. 5 ст. 217 УПК РФ </w:t>
      </w:r>
      <w:r w:rsidRPr="00346E40">
        <w:rPr>
          <w:rFonts w:ascii="Times New Roman" w:eastAsia="Times New Roman" w:hAnsi="Times New Roman" w:cs="Times New Roman"/>
          <w:sz w:val="24"/>
          <w:szCs w:val="24"/>
        </w:rPr>
        <w:t>Нарбутаев</w:t>
      </w:r>
      <w:r w:rsidRPr="00346E40">
        <w:rPr>
          <w:rFonts w:ascii="Times New Roman" w:eastAsia="Times New Roman" w:hAnsi="Times New Roman" w:cs="Times New Roman"/>
          <w:sz w:val="24"/>
          <w:szCs w:val="24"/>
        </w:rPr>
        <w:t xml:space="preserve"> А.С. заявил ходатайство о рассмотрении уголовного дела в особом порядке судебного разбирательства, в связи с согласием с предъявленным ему обвинением.</w:t>
      </w:r>
    </w:p>
    <w:p w:rsidR="00496031" w:rsidRPr="00346E40" w:rsidP="005A352E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6E40">
        <w:rPr>
          <w:rFonts w:ascii="Times New Roman" w:eastAsia="Times New Roman" w:hAnsi="Times New Roman" w:cs="Times New Roman"/>
          <w:sz w:val="24"/>
          <w:szCs w:val="24"/>
        </w:rPr>
        <w:t xml:space="preserve">Судом установлено, что подсудимый </w:t>
      </w:r>
      <w:r w:rsidRPr="00346E40">
        <w:rPr>
          <w:rFonts w:ascii="Times New Roman" w:eastAsia="Times New Roman" w:hAnsi="Times New Roman" w:cs="Times New Roman"/>
          <w:sz w:val="24"/>
          <w:szCs w:val="24"/>
        </w:rPr>
        <w:t>Нарбутаев</w:t>
      </w:r>
      <w:r w:rsidRPr="00346E40">
        <w:rPr>
          <w:rFonts w:ascii="Times New Roman" w:eastAsia="Times New Roman" w:hAnsi="Times New Roman" w:cs="Times New Roman"/>
          <w:sz w:val="24"/>
          <w:szCs w:val="24"/>
        </w:rPr>
        <w:t xml:space="preserve"> А.С. себя виновным по предъявленному обвинению признал полностью, существо обвинения ему понятно, он с ним согласен в полном объеме, ходатайство о постановлении приговора в особом порядке судебного разбирательства подсудимым заявлено добровольно, в присутствии защитника и после консультации с ним, в период ознакомления с материалами уголовного дела, подсудимый осознает характер и последствия заявленного ходатайства, защитник поддержал ходатайство подсудимого</w:t>
      </w:r>
      <w:r w:rsidRPr="00346E4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96031" w:rsidRPr="00346E40" w:rsidP="00496031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6E40">
        <w:rPr>
          <w:rFonts w:ascii="Times New Roman" w:eastAsia="Times New Roman" w:hAnsi="Times New Roman" w:cs="Times New Roman"/>
          <w:sz w:val="24"/>
          <w:szCs w:val="24"/>
        </w:rPr>
        <w:t>Государственный обвинитель Онищук А.Н. не возражал против рассмотрения дела в особом порядке и постановлении приговора без проведения судебного разбирательства по делу, поскольку ходатайство заявлено в установленном законом порядке с соблюдением всех необходимых для этого условий.</w:t>
      </w:r>
    </w:p>
    <w:p w:rsidR="005D53BE" w:rsidRPr="00346E40" w:rsidP="00496031">
      <w:pPr>
        <w:spacing w:after="0" w:line="18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6E40">
        <w:rPr>
          <w:rFonts w:ascii="Times New Roman" w:eastAsia="Times New Roman" w:hAnsi="Times New Roman" w:cs="Times New Roman"/>
          <w:sz w:val="24"/>
          <w:szCs w:val="24"/>
        </w:rPr>
        <w:t xml:space="preserve">Потерпевший </w:t>
      </w:r>
      <w:r w:rsidRPr="00346E40">
        <w:rPr>
          <w:rFonts w:ascii="Times New Roman" w:eastAsia="Times New Roman" w:hAnsi="Times New Roman" w:cs="Times New Roman"/>
          <w:sz w:val="24"/>
          <w:szCs w:val="24"/>
        </w:rPr>
        <w:t>Зыгарь</w:t>
      </w:r>
      <w:r w:rsidRPr="00346E40">
        <w:rPr>
          <w:rFonts w:ascii="Times New Roman" w:eastAsia="Times New Roman" w:hAnsi="Times New Roman" w:cs="Times New Roman"/>
          <w:sz w:val="24"/>
          <w:szCs w:val="24"/>
        </w:rPr>
        <w:t xml:space="preserve"> Н.В. в судебно</w:t>
      </w:r>
      <w:r w:rsidRPr="00346E40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346E40">
        <w:rPr>
          <w:rFonts w:ascii="Times New Roman" w:eastAsia="Times New Roman" w:hAnsi="Times New Roman" w:cs="Times New Roman"/>
          <w:sz w:val="24"/>
          <w:szCs w:val="24"/>
        </w:rPr>
        <w:t xml:space="preserve"> заседани</w:t>
      </w:r>
      <w:r w:rsidRPr="00346E4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46E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46E40">
        <w:rPr>
          <w:rFonts w:ascii="Times New Roman" w:eastAsia="Times New Roman" w:hAnsi="Times New Roman" w:cs="Times New Roman"/>
          <w:sz w:val="24"/>
          <w:szCs w:val="24"/>
        </w:rPr>
        <w:t xml:space="preserve">не возражал </w:t>
      </w:r>
      <w:r w:rsidRPr="00346E40">
        <w:rPr>
          <w:rFonts w:ascii="Times New Roman" w:eastAsia="Times New Roman" w:hAnsi="Times New Roman" w:cs="Times New Roman"/>
          <w:sz w:val="24"/>
          <w:szCs w:val="24"/>
        </w:rPr>
        <w:t xml:space="preserve">против рассмотрения дела в особом порядке судебного разбирательства, </w:t>
      </w:r>
      <w:r w:rsidRPr="00346E40">
        <w:rPr>
          <w:rFonts w:ascii="Times New Roman" w:eastAsia="Times New Roman" w:hAnsi="Times New Roman" w:cs="Times New Roman"/>
          <w:sz w:val="24"/>
          <w:szCs w:val="24"/>
        </w:rPr>
        <w:t>указал, что вред причиненный ему полностью возмещен, просил строго не наказывать подсудимого и назначить наказание не связанное с лишением свободы.</w:t>
      </w:r>
    </w:p>
    <w:p w:rsidR="00496031" w:rsidRPr="00346E40" w:rsidP="00496031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6E40">
        <w:rPr>
          <w:rFonts w:ascii="Times New Roman" w:eastAsia="Times New Roman" w:hAnsi="Times New Roman" w:cs="Times New Roman"/>
          <w:sz w:val="24"/>
          <w:szCs w:val="24"/>
        </w:rPr>
        <w:t xml:space="preserve">При указанных обстоятельствах суд приходит к выводу, что ходатайство об особом порядке подсудимый заявил своевременно, добровольно и в присутствии защитника, обвинение, с которым полностью согласен подсудимый, обоснованно, подтверждается собранными по делу доказательствами. </w:t>
      </w:r>
      <w:r w:rsidRPr="00346E40">
        <w:rPr>
          <w:rFonts w:ascii="Times New Roman" w:eastAsia="Times New Roman" w:hAnsi="Times New Roman" w:cs="Times New Roman"/>
          <w:sz w:val="24"/>
          <w:szCs w:val="24"/>
        </w:rPr>
        <w:t>Нарбутаев</w:t>
      </w:r>
      <w:r w:rsidRPr="00346E40">
        <w:rPr>
          <w:rFonts w:ascii="Times New Roman" w:eastAsia="Times New Roman" w:hAnsi="Times New Roman" w:cs="Times New Roman"/>
          <w:sz w:val="24"/>
          <w:szCs w:val="24"/>
        </w:rPr>
        <w:t xml:space="preserve"> А.С. совершил преступление небольшой тяжести, оснований для прекращения уголовного дела, а так же освобождения от уголовной ответственности с назначением судебного штрафа не имеется, возражений какой-либо из сторон против дальнейшего производства по уголовному делу с применением особого порядка судебного разбирательства не поступило. </w:t>
      </w:r>
    </w:p>
    <w:p w:rsidR="00496031" w:rsidRPr="00346E40" w:rsidP="00496031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6E40">
        <w:rPr>
          <w:rFonts w:ascii="Times New Roman" w:eastAsia="Times New Roman" w:hAnsi="Times New Roman" w:cs="Times New Roman"/>
          <w:sz w:val="24"/>
          <w:szCs w:val="24"/>
        </w:rPr>
        <w:t>У суда не вызывает сомнение, что подсудимый правильно понимает сущность предъявленного обвинения и то, с какими материально-правовыми и процессуальными последствиями сопряжено применение такого порядка судебного разбирательства, поэтому суд находит возможным постановить обвинительный приговор без проведения судебного разбирательства.</w:t>
      </w:r>
    </w:p>
    <w:p w:rsidR="005A352E" w:rsidRPr="00346E40" w:rsidP="005A352E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6E40">
        <w:rPr>
          <w:rFonts w:ascii="Times New Roman" w:eastAsia="Times New Roman" w:hAnsi="Times New Roman" w:cs="Times New Roman"/>
          <w:sz w:val="24"/>
          <w:szCs w:val="24"/>
        </w:rPr>
        <w:t xml:space="preserve">Действия подсудимого Нарбутаева А.С. суд квалифицирует по ч. 1 ст. 112 Уголовного кодекса Российской Федерации - умышленное причинение средней тяжести вреда здоровью, не опасного для жизни человека и не повлекшего </w:t>
      </w:r>
      <w:r w:rsidRPr="00346E40">
        <w:rPr>
          <w:rFonts w:ascii="Times New Roman" w:eastAsia="Times New Roman" w:hAnsi="Times New Roman" w:cs="Times New Roman"/>
          <w:sz w:val="24"/>
          <w:szCs w:val="24"/>
        </w:rPr>
        <w:t>последствий, указанных в статье 111 УК РФ, но вызвавшего длительное расстройство здоровья.</w:t>
      </w:r>
    </w:p>
    <w:p w:rsidR="005A352E" w:rsidRPr="00346E40" w:rsidP="005A352E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6E40">
        <w:rPr>
          <w:rFonts w:ascii="Times New Roman" w:eastAsia="Times New Roman" w:hAnsi="Times New Roman" w:cs="Times New Roman"/>
          <w:sz w:val="24"/>
          <w:szCs w:val="24"/>
        </w:rPr>
        <w:t xml:space="preserve"> Нарушений норм уголовно-процессуального закона при производстве предварительного расследования не установлено. </w:t>
      </w:r>
    </w:p>
    <w:p w:rsidR="005A352E" w:rsidRPr="00346E40" w:rsidP="005A352E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6E40">
        <w:rPr>
          <w:rFonts w:ascii="Times New Roman" w:eastAsia="Times New Roman" w:hAnsi="Times New Roman" w:cs="Times New Roman"/>
          <w:sz w:val="24"/>
          <w:szCs w:val="24"/>
        </w:rPr>
        <w:t xml:space="preserve">Из медицинских справок следует, что </w:t>
      </w:r>
      <w:r w:rsidRPr="00346E40">
        <w:rPr>
          <w:rFonts w:ascii="Times New Roman" w:eastAsia="Times New Roman" w:hAnsi="Times New Roman" w:cs="Times New Roman"/>
          <w:sz w:val="24"/>
          <w:szCs w:val="24"/>
        </w:rPr>
        <w:t>Нарбутаев</w:t>
      </w:r>
      <w:r w:rsidRPr="00346E40">
        <w:rPr>
          <w:rFonts w:ascii="Times New Roman" w:eastAsia="Times New Roman" w:hAnsi="Times New Roman" w:cs="Times New Roman"/>
          <w:sz w:val="24"/>
          <w:szCs w:val="24"/>
        </w:rPr>
        <w:t xml:space="preserve"> А.С. на учете у врача психиатра не состоит. Состоит на учете у врача нарколога с </w:t>
      </w:r>
      <w:r w:rsidRPr="00346E40" w:rsidR="00B3344F">
        <w:rPr>
          <w:rFonts w:ascii="Times New Roman" w:eastAsia="Times New Roman" w:hAnsi="Times New Roman" w:cs="Times New Roman"/>
          <w:sz w:val="24"/>
          <w:szCs w:val="24"/>
        </w:rPr>
        <w:t xml:space="preserve">2013 года </w:t>
      </w:r>
      <w:r w:rsidRPr="00346E40">
        <w:rPr>
          <w:rFonts w:ascii="Times New Roman" w:eastAsia="Times New Roman" w:hAnsi="Times New Roman" w:cs="Times New Roman"/>
          <w:sz w:val="24"/>
          <w:szCs w:val="24"/>
        </w:rPr>
        <w:t xml:space="preserve">с диагнозом </w:t>
      </w:r>
      <w:r w:rsidRPr="00346E40" w:rsidR="00346E40">
        <w:rPr>
          <w:sz w:val="24"/>
          <w:szCs w:val="24"/>
        </w:rPr>
        <w:t>***</w:t>
      </w:r>
      <w:r w:rsidRPr="00346E40" w:rsidR="00B3344F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346E40" w:rsidR="00346E40">
        <w:rPr>
          <w:sz w:val="24"/>
          <w:szCs w:val="24"/>
        </w:rPr>
        <w:t>***</w:t>
      </w:r>
      <w:r w:rsidRPr="00346E40" w:rsidR="00B3344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346E40">
        <w:rPr>
          <w:rFonts w:ascii="Times New Roman" w:eastAsia="Times New Roman" w:hAnsi="Times New Roman" w:cs="Times New Roman"/>
          <w:sz w:val="24"/>
          <w:szCs w:val="24"/>
        </w:rPr>
        <w:t xml:space="preserve"> Каких либо данных, свидетельствующих о его невменяемости, либо ином психическом расстройстве в материалах уголовного дела не имеется, в ходе судебного заседания такие данные не установлены</w:t>
      </w:r>
      <w:r w:rsidRPr="00346E40" w:rsidR="00B3344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46E40">
        <w:rPr>
          <w:rFonts w:ascii="Times New Roman" w:eastAsia="Times New Roman" w:hAnsi="Times New Roman" w:cs="Times New Roman"/>
          <w:sz w:val="24"/>
          <w:szCs w:val="24"/>
        </w:rPr>
        <w:t xml:space="preserve"> с учетом его поведения в суде и, исходя из материалов дела, у суда сомнений не вызывает, потому он в полной мере способен нести ответственность за содеянное.</w:t>
      </w:r>
    </w:p>
    <w:p w:rsidR="008B2F28" w:rsidRPr="00346E40" w:rsidP="008B2F28">
      <w:pPr>
        <w:pStyle w:val="NormalWeb"/>
        <w:spacing w:before="0" w:beforeAutospacing="0" w:after="0" w:afterAutospacing="0" w:line="288" w:lineRule="atLeast"/>
        <w:ind w:firstLine="540"/>
        <w:jc w:val="both"/>
      </w:pPr>
      <w:r w:rsidRPr="00346E40">
        <w:t>В качестве обстоятельств, смягчающих наказание, в соответствии с ч. 1 ст. 61 УК РФ, суд учитывает явку с повинной, активное способствование раскрытию и расследованию преступления, в соответствии с п. "г" ч. 1 ст. 61 УК РФ наличие малолетних детей.</w:t>
      </w:r>
    </w:p>
    <w:p w:rsidR="008B2F28" w:rsidRPr="00346E40" w:rsidP="008B2F28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6E40">
        <w:rPr>
          <w:rFonts w:ascii="Times New Roman" w:eastAsia="Times New Roman" w:hAnsi="Times New Roman" w:cs="Times New Roman"/>
          <w:sz w:val="24"/>
          <w:szCs w:val="24"/>
        </w:rPr>
        <w:t>Отягчающих наказание обстоятельств не установлено.</w:t>
      </w:r>
    </w:p>
    <w:p w:rsidR="00FC282E" w:rsidRPr="00346E40" w:rsidP="00FC282E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6E40">
        <w:rPr>
          <w:rFonts w:ascii="Times New Roman" w:eastAsia="Times New Roman" w:hAnsi="Times New Roman" w:cs="Times New Roman"/>
          <w:sz w:val="24"/>
          <w:szCs w:val="24"/>
        </w:rPr>
        <w:t xml:space="preserve">При назначении наказания суд также учитывает, что </w:t>
      </w:r>
      <w:r w:rsidRPr="00346E40">
        <w:rPr>
          <w:rFonts w:ascii="Times New Roman" w:eastAsia="Times New Roman" w:hAnsi="Times New Roman" w:cs="Times New Roman"/>
          <w:sz w:val="24"/>
          <w:szCs w:val="24"/>
        </w:rPr>
        <w:t>Нарбутаев</w:t>
      </w:r>
      <w:r w:rsidRPr="00346E40">
        <w:rPr>
          <w:rFonts w:ascii="Times New Roman" w:eastAsia="Times New Roman" w:hAnsi="Times New Roman" w:cs="Times New Roman"/>
          <w:sz w:val="24"/>
          <w:szCs w:val="24"/>
        </w:rPr>
        <w:t xml:space="preserve"> А.С. совершил преступление небольшой тяжести в период испытательного срока, назначенного приговором Джанкойского районного суда Республики Крым от 17.08.2023 г.</w:t>
      </w:r>
    </w:p>
    <w:p w:rsidR="00FC282E" w:rsidRPr="00346E40" w:rsidP="00FC282E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6E40">
        <w:rPr>
          <w:rFonts w:ascii="Times New Roman" w:eastAsia="Times New Roman" w:hAnsi="Times New Roman" w:cs="Times New Roman"/>
          <w:sz w:val="24"/>
          <w:szCs w:val="24"/>
        </w:rPr>
        <w:t>Нарбутаев</w:t>
      </w:r>
      <w:r w:rsidRPr="00346E40">
        <w:rPr>
          <w:rFonts w:ascii="Times New Roman" w:eastAsia="Times New Roman" w:hAnsi="Times New Roman" w:cs="Times New Roman"/>
          <w:sz w:val="24"/>
          <w:szCs w:val="24"/>
        </w:rPr>
        <w:t xml:space="preserve"> А.С. характеризуется по месту жительства председателем сельского поселения посредственно (</w:t>
      </w:r>
      <w:r w:rsidRPr="00346E40">
        <w:rPr>
          <w:rFonts w:ascii="Times New Roman" w:eastAsia="Times New Roman" w:hAnsi="Times New Roman" w:cs="Times New Roman"/>
          <w:sz w:val="24"/>
          <w:szCs w:val="24"/>
        </w:rPr>
        <w:t>л.д</w:t>
      </w:r>
      <w:r w:rsidRPr="00346E40">
        <w:rPr>
          <w:rFonts w:ascii="Times New Roman" w:eastAsia="Times New Roman" w:hAnsi="Times New Roman" w:cs="Times New Roman"/>
          <w:sz w:val="24"/>
          <w:szCs w:val="24"/>
        </w:rPr>
        <w:t>. 92).</w:t>
      </w:r>
    </w:p>
    <w:p w:rsidR="00FC282E" w:rsidRPr="00346E40" w:rsidP="00FC282E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6E40">
        <w:rPr>
          <w:rFonts w:ascii="Times New Roman" w:eastAsia="Times New Roman" w:hAnsi="Times New Roman" w:cs="Times New Roman"/>
          <w:sz w:val="24"/>
          <w:szCs w:val="24"/>
        </w:rPr>
        <w:t xml:space="preserve">Оценивая в совокупности изложенное, руководствуясь принципом справедливости назначения наказания, суд приходит к выводу, что наказание </w:t>
      </w:r>
      <w:r w:rsidRPr="00346E40">
        <w:rPr>
          <w:rFonts w:ascii="Times New Roman" w:eastAsia="Times New Roman" w:hAnsi="Times New Roman" w:cs="Times New Roman"/>
          <w:sz w:val="24"/>
          <w:szCs w:val="24"/>
        </w:rPr>
        <w:t>Нарбутаеву</w:t>
      </w:r>
      <w:r w:rsidRPr="00346E40">
        <w:rPr>
          <w:rFonts w:ascii="Times New Roman" w:eastAsia="Times New Roman" w:hAnsi="Times New Roman" w:cs="Times New Roman"/>
          <w:sz w:val="24"/>
          <w:szCs w:val="24"/>
        </w:rPr>
        <w:t xml:space="preserve"> А.С. необходимо назначить в виде ограничения свободы. Данная мера обеспечит достижение целей наказания и будет способствовать исправлению осужденного.</w:t>
      </w:r>
    </w:p>
    <w:p w:rsidR="00FC282E" w:rsidRPr="00346E40" w:rsidP="00FC282E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6E40">
        <w:rPr>
          <w:rFonts w:ascii="Times New Roman" w:eastAsia="Times New Roman" w:hAnsi="Times New Roman" w:cs="Times New Roman"/>
          <w:sz w:val="24"/>
          <w:szCs w:val="24"/>
        </w:rPr>
        <w:t>Каких-либо исключительных обстоятельств, которые могли бы послужить основанием для снижения либо смягчения назначенного наказания, в том числе применения статьи 64 Уголовного кодекса Российской Федерации, не имеется.</w:t>
      </w:r>
    </w:p>
    <w:p w:rsidR="00FC282E" w:rsidRPr="00346E40" w:rsidP="00FC282E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6E40">
        <w:rPr>
          <w:rFonts w:ascii="Times New Roman" w:eastAsia="Times New Roman" w:hAnsi="Times New Roman" w:cs="Times New Roman"/>
          <w:sz w:val="24"/>
          <w:szCs w:val="24"/>
        </w:rPr>
        <w:t>Оснований для постановления приговора без назначения наказания или освобождения Нарбутаева А.С. от наказания не имеется.</w:t>
      </w:r>
    </w:p>
    <w:p w:rsidR="00FC282E" w:rsidRPr="00346E40" w:rsidP="00FC282E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6E40">
        <w:rPr>
          <w:rFonts w:ascii="Times New Roman" w:eastAsia="Times New Roman" w:hAnsi="Times New Roman" w:cs="Times New Roman"/>
          <w:sz w:val="24"/>
          <w:szCs w:val="24"/>
        </w:rPr>
        <w:t xml:space="preserve">Преступление, совершенное </w:t>
      </w:r>
      <w:r w:rsidRPr="00346E40">
        <w:rPr>
          <w:rFonts w:ascii="Times New Roman" w:eastAsia="Times New Roman" w:hAnsi="Times New Roman" w:cs="Times New Roman"/>
          <w:sz w:val="24"/>
          <w:szCs w:val="24"/>
        </w:rPr>
        <w:t>Нарбутаевым</w:t>
      </w:r>
      <w:r w:rsidRPr="00346E40">
        <w:rPr>
          <w:rFonts w:ascii="Times New Roman" w:eastAsia="Times New Roman" w:hAnsi="Times New Roman" w:cs="Times New Roman"/>
          <w:sz w:val="24"/>
          <w:szCs w:val="24"/>
        </w:rPr>
        <w:t xml:space="preserve"> А.С., относится к категории преступлений небольшой тяжести, в связи с чем, суд не входит в обсуждение вопроса о применении положений ч. 6 ст. 15 Уголовного кодекса Российской Федерации и изменения категории преступления.</w:t>
      </w:r>
    </w:p>
    <w:p w:rsidR="00FC282E" w:rsidRPr="00346E40" w:rsidP="00FC282E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6E40">
        <w:rPr>
          <w:rFonts w:ascii="Times New Roman" w:eastAsia="Times New Roman" w:hAnsi="Times New Roman" w:cs="Times New Roman"/>
          <w:sz w:val="24"/>
          <w:szCs w:val="24"/>
        </w:rPr>
        <w:t xml:space="preserve">Положения ч. 1 и ч. 5 ст. 62 Уголовного кодекса Российской Федерации, суд при назначении наказания не применяет, так как подсудимому назначен не наиболее строгий вид наказания, предусмотренный санкцией данной статьи. </w:t>
      </w:r>
    </w:p>
    <w:p w:rsidR="004D3B88" w:rsidRPr="00346E40" w:rsidP="004D3B88">
      <w:pPr>
        <w:pStyle w:val="NormalWeb"/>
        <w:spacing w:before="0" w:beforeAutospacing="0" w:after="0" w:afterAutospacing="0" w:line="288" w:lineRule="atLeast"/>
        <w:ind w:firstLine="540"/>
        <w:jc w:val="both"/>
      </w:pPr>
      <w:r w:rsidRPr="00346E40">
        <w:t xml:space="preserve">Решая вопрос в соответствии с ч. 4 ст. 74 УК РФ о возможности отмены или сохранения условного осуждения </w:t>
      </w:r>
      <w:r w:rsidRPr="00346E40">
        <w:t>Нарбутаеву</w:t>
      </w:r>
      <w:r w:rsidRPr="00346E40">
        <w:t xml:space="preserve"> А.С., совершившего в период испытательного срока, новое умышленное преступление небольшой тяжести, суд учитывает, что преступление, предусмотренное ч. 1 ст. 112 УК РФ как выше было указанно относится к преступлениям небольшой тяжести. Согласно информации филиал</w:t>
      </w:r>
      <w:r w:rsidRPr="00346E40" w:rsidR="005D53BE">
        <w:t>а</w:t>
      </w:r>
      <w:r w:rsidRPr="00346E40">
        <w:t xml:space="preserve"> по Джанкойскому району ФКУ УИИ УФСИН России по Республики Крым и г. Севастополю – </w:t>
      </w:r>
      <w:r w:rsidRPr="00346E40">
        <w:t>Нарбутаев</w:t>
      </w:r>
      <w:r w:rsidRPr="00346E40">
        <w:t xml:space="preserve"> А.С. за время пребывания на испытательном сроке допускал нарушения в виде неявки трижды на регистрацию, изменение места жительства без уведомления уголовно-исполнительной инспекции. Осужденному продлен испытательный срок на 1 месяц, в связи с чем в районный суд подано представление об отмене условного осуждения, которое находится на рассмотрении.</w:t>
      </w:r>
    </w:p>
    <w:p w:rsidR="00FC282E" w:rsidRPr="00346E40" w:rsidP="00FC282E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6E40">
        <w:rPr>
          <w:rFonts w:ascii="Times New Roman" w:eastAsia="Times New Roman" w:hAnsi="Times New Roman" w:cs="Times New Roman"/>
          <w:sz w:val="24"/>
          <w:szCs w:val="24"/>
        </w:rPr>
        <w:t xml:space="preserve">Вместе с тем, принимая во внимание совокупность смягчающих наказание обстоятельств, поведение подсудимого после совершения преступления, выразившееся в активном содействии проведению расследования, представленные характеристики, наличие 5 несовершеннолетних детей, суд считает, что исправление последнего возможно без реального отбытия наказания, и полагает в соответствии с              ч. 4 ст. 74 УК РФ сохранить в отношении него условное осуждение по приговору Джанкойского районного суда Республики Крым от                17.08.2023 года и </w:t>
      </w:r>
      <w:r w:rsidRPr="00346E40">
        <w:rPr>
          <w:rFonts w:ascii="Times New Roman" w:eastAsia="Times New Roman" w:hAnsi="Times New Roman" w:cs="Times New Roman"/>
          <w:sz w:val="24"/>
          <w:szCs w:val="24"/>
        </w:rPr>
        <w:t xml:space="preserve">исполнять </w:t>
      </w:r>
      <w:r w:rsidRPr="00346E40">
        <w:rPr>
          <w:rFonts w:ascii="Times New Roman" w:eastAsia="Times New Roman" w:hAnsi="Times New Roman" w:cs="Times New Roman"/>
          <w:sz w:val="24"/>
          <w:szCs w:val="24"/>
        </w:rPr>
        <w:t xml:space="preserve">его </w:t>
      </w:r>
      <w:r w:rsidRPr="00346E40">
        <w:rPr>
          <w:rFonts w:ascii="Times New Roman" w:eastAsia="Times New Roman" w:hAnsi="Times New Roman" w:cs="Times New Roman"/>
          <w:sz w:val="24"/>
          <w:szCs w:val="24"/>
        </w:rPr>
        <w:t>самостоятельно.</w:t>
      </w:r>
    </w:p>
    <w:p w:rsidR="00FC282E" w:rsidRPr="00346E40" w:rsidP="00FC282E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6E40">
        <w:rPr>
          <w:rFonts w:ascii="Times New Roman" w:eastAsia="Times New Roman" w:hAnsi="Times New Roman" w:cs="Times New Roman"/>
          <w:sz w:val="24"/>
          <w:szCs w:val="24"/>
        </w:rPr>
        <w:t>На основании ч. 10 ст. 316 Уголовно-процессуального кодекса Российской Федерации, процессуальные издержки взысканию с подсудимого не подлежат и должны быть отнесены на счет средств федерального бюджета.</w:t>
      </w:r>
    </w:p>
    <w:p w:rsidR="00FC282E" w:rsidRPr="00346E40" w:rsidP="00FC282E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6E40">
        <w:rPr>
          <w:rFonts w:ascii="Times New Roman" w:eastAsia="Times New Roman" w:hAnsi="Times New Roman" w:cs="Times New Roman"/>
          <w:sz w:val="24"/>
          <w:szCs w:val="24"/>
        </w:rPr>
        <w:t>Гражданский иск по делу не заявлен.</w:t>
      </w:r>
    </w:p>
    <w:p w:rsidR="008B2F28" w:rsidRPr="00346E40" w:rsidP="00FC282E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6E40">
        <w:rPr>
          <w:rFonts w:ascii="Times New Roman" w:eastAsia="Times New Roman" w:hAnsi="Times New Roman" w:cs="Times New Roman"/>
          <w:sz w:val="24"/>
          <w:szCs w:val="24"/>
        </w:rPr>
        <w:t>На основании изложенного, руководствуясь ст. ст. 304, 307 - 309, 316 Уголовно-процессуального кодекса Российской Федерации, мировой судья</w:t>
      </w:r>
    </w:p>
    <w:p w:rsidR="00BB20F7" w:rsidRPr="00346E40" w:rsidP="00F955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551B" w:rsidRPr="00346E40" w:rsidP="00F955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6E40">
        <w:rPr>
          <w:rFonts w:ascii="Times New Roman" w:hAnsi="Times New Roman" w:cs="Times New Roman"/>
          <w:b/>
          <w:sz w:val="24"/>
          <w:szCs w:val="24"/>
        </w:rPr>
        <w:t>П Р И Г О В О Р И Л:</w:t>
      </w:r>
    </w:p>
    <w:p w:rsidR="00BD50C6" w:rsidRPr="00346E40" w:rsidP="00F955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01B0" w:rsidRPr="00346E40" w:rsidP="00B301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46E40">
        <w:rPr>
          <w:rFonts w:ascii="Times New Roman" w:eastAsia="Times New Roman" w:hAnsi="Times New Roman" w:cs="Times New Roman"/>
          <w:b/>
          <w:sz w:val="24"/>
          <w:szCs w:val="24"/>
        </w:rPr>
        <w:t>Нарбутаева</w:t>
      </w:r>
      <w:r w:rsidRPr="00346E4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346E40" w:rsidR="00346E40">
        <w:rPr>
          <w:rFonts w:ascii="Times New Roman" w:eastAsia="Times New Roman" w:hAnsi="Times New Roman" w:cs="Times New Roman"/>
          <w:b/>
          <w:sz w:val="24"/>
          <w:szCs w:val="24"/>
        </w:rPr>
        <w:t>А.С.</w:t>
      </w:r>
      <w:r w:rsidRPr="00346E40">
        <w:rPr>
          <w:rFonts w:ascii="Times New Roman" w:hAnsi="Times New Roman" w:cs="Times New Roman"/>
          <w:sz w:val="24"/>
          <w:szCs w:val="24"/>
        </w:rPr>
        <w:t xml:space="preserve"> </w:t>
      </w:r>
      <w:r w:rsidRPr="00346E40" w:rsidR="00F9551B">
        <w:rPr>
          <w:rFonts w:ascii="Times New Roman" w:hAnsi="Times New Roman" w:cs="Times New Roman"/>
          <w:sz w:val="24"/>
          <w:szCs w:val="24"/>
        </w:rPr>
        <w:t>признать виновным</w:t>
      </w:r>
      <w:r w:rsidRPr="00346E40" w:rsidR="00F24769">
        <w:rPr>
          <w:rFonts w:ascii="Times New Roman" w:hAnsi="Times New Roman" w:cs="Times New Roman"/>
          <w:sz w:val="24"/>
          <w:szCs w:val="24"/>
        </w:rPr>
        <w:t xml:space="preserve"> </w:t>
      </w:r>
      <w:r w:rsidRPr="00346E40" w:rsidR="00F9551B">
        <w:rPr>
          <w:rFonts w:ascii="Times New Roman" w:hAnsi="Times New Roman" w:cs="Times New Roman"/>
          <w:sz w:val="24"/>
          <w:szCs w:val="24"/>
        </w:rPr>
        <w:t xml:space="preserve">в совершении преступления, предусмотренного </w:t>
      </w:r>
      <w:r w:rsidRPr="00346E40" w:rsidR="00F9551B">
        <w:rPr>
          <w:rFonts w:ascii="Times New Roman" w:eastAsia="Times New Roman" w:hAnsi="Times New Roman" w:cs="Times New Roman"/>
          <w:sz w:val="24"/>
          <w:szCs w:val="24"/>
        </w:rPr>
        <w:t>ч.1 ст. 112  УК РФ</w:t>
      </w:r>
      <w:r w:rsidRPr="00346E40" w:rsidR="00F247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46E40" w:rsidR="00F9551B">
        <w:rPr>
          <w:rFonts w:ascii="Times New Roman" w:hAnsi="Times New Roman" w:cs="Times New Roman"/>
          <w:sz w:val="24"/>
          <w:szCs w:val="24"/>
        </w:rPr>
        <w:t xml:space="preserve">и назначить ему наказание в виде </w:t>
      </w:r>
      <w:r w:rsidRPr="00346E40">
        <w:rPr>
          <w:rFonts w:ascii="Times New Roman" w:hAnsi="Times New Roman" w:cs="Times New Roman"/>
          <w:sz w:val="24"/>
          <w:szCs w:val="24"/>
        </w:rPr>
        <w:t>ограничения свободы сроком на 1 (один) год 6 (шесть) месяцев.</w:t>
      </w:r>
    </w:p>
    <w:p w:rsidR="00B301B0" w:rsidRPr="00346E40" w:rsidP="00B301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46E40">
        <w:rPr>
          <w:rFonts w:ascii="Times New Roman" w:hAnsi="Times New Roman" w:cs="Times New Roman"/>
          <w:sz w:val="24"/>
          <w:szCs w:val="24"/>
        </w:rPr>
        <w:t xml:space="preserve">Установить осужденному </w:t>
      </w:r>
      <w:r w:rsidRPr="00346E40">
        <w:rPr>
          <w:rFonts w:ascii="Times New Roman" w:eastAsia="Times New Roman" w:hAnsi="Times New Roman" w:cs="Times New Roman"/>
          <w:sz w:val="24"/>
          <w:szCs w:val="24"/>
        </w:rPr>
        <w:t>Нарбутаеву</w:t>
      </w:r>
      <w:r w:rsidRPr="00346E40">
        <w:rPr>
          <w:rFonts w:ascii="Times New Roman" w:eastAsia="Times New Roman" w:hAnsi="Times New Roman" w:cs="Times New Roman"/>
          <w:sz w:val="24"/>
          <w:szCs w:val="24"/>
        </w:rPr>
        <w:t xml:space="preserve"> А.С. </w:t>
      </w:r>
      <w:r w:rsidRPr="00346E40">
        <w:rPr>
          <w:rFonts w:ascii="Times New Roman" w:hAnsi="Times New Roman" w:cs="Times New Roman"/>
          <w:sz w:val="24"/>
          <w:szCs w:val="24"/>
        </w:rPr>
        <w:t>следующие ограничения:</w:t>
      </w:r>
    </w:p>
    <w:p w:rsidR="00B301B0" w:rsidRPr="00346E40" w:rsidP="00B301B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FF"/>
          <w:sz w:val="24"/>
          <w:szCs w:val="24"/>
        </w:rPr>
      </w:pPr>
      <w:r w:rsidRPr="00346E40">
        <w:rPr>
          <w:rFonts w:ascii="Times New Roman" w:hAnsi="Times New Roman" w:cs="Times New Roman"/>
          <w:sz w:val="24"/>
          <w:szCs w:val="24"/>
        </w:rPr>
        <w:t>н</w:t>
      </w:r>
      <w:r w:rsidRPr="00346E40" w:rsidR="00771EF6">
        <w:rPr>
          <w:rFonts w:ascii="Times New Roman" w:hAnsi="Times New Roman" w:cs="Times New Roman"/>
          <w:sz w:val="24"/>
          <w:szCs w:val="24"/>
        </w:rPr>
        <w:t xml:space="preserve">е изменять постоянного места жительства или пребывания и не выезжать за пределы </w:t>
      </w:r>
      <w:r w:rsidRPr="00346E40">
        <w:rPr>
          <w:rFonts w:ascii="Times New Roman" w:hAnsi="Times New Roman" w:cs="Times New Roman"/>
          <w:sz w:val="24"/>
          <w:szCs w:val="24"/>
        </w:rPr>
        <w:t>Заречненского</w:t>
      </w:r>
      <w:r w:rsidRPr="00346E40">
        <w:rPr>
          <w:rFonts w:ascii="Times New Roman" w:hAnsi="Times New Roman" w:cs="Times New Roman"/>
          <w:sz w:val="24"/>
          <w:szCs w:val="24"/>
        </w:rPr>
        <w:t xml:space="preserve"> сельского поселения Джанкойского района Республики Крым без </w:t>
      </w:r>
      <w:r w:rsidRPr="00346E40">
        <w:rPr>
          <w:rFonts w:ascii="Times New Roman" w:hAnsi="Times New Roman" w:cs="Times New Roman"/>
          <w:color w:val="0000FF"/>
          <w:sz w:val="24"/>
          <w:szCs w:val="24"/>
        </w:rPr>
        <w:t>согласия специализированного государственного органа, осуществляющего надзор за отбыванием осужденными наказания в виде ограничения свободы</w:t>
      </w:r>
      <w:r w:rsidRPr="00346E40">
        <w:rPr>
          <w:rFonts w:ascii="Times New Roman" w:hAnsi="Times New Roman" w:cs="Times New Roman"/>
          <w:color w:val="0000FF"/>
          <w:sz w:val="24"/>
          <w:szCs w:val="24"/>
        </w:rPr>
        <w:t>, за исключением  случаев явки по вызову в данный орган и в суд по вопросам отбывания наказания</w:t>
      </w:r>
      <w:r w:rsidRPr="00346E40">
        <w:rPr>
          <w:rFonts w:ascii="Times New Roman" w:hAnsi="Times New Roman" w:cs="Times New Roman"/>
          <w:color w:val="0000FF"/>
          <w:sz w:val="24"/>
          <w:szCs w:val="24"/>
        </w:rPr>
        <w:t xml:space="preserve">; не изменять место жительства или пребывания без согласия специализированного государственного органа, осуществляющего надзор за отбыванием осужденными наказания в виде ограничения свободы; не уходить из места постоянного проживания (пребывания) в период с 22:00 до 06:00 следующих суток, </w:t>
      </w:r>
      <w:r w:rsidRPr="00346E40">
        <w:rPr>
          <w:rFonts w:ascii="Times New Roman" w:hAnsi="Times New Roman" w:cs="Times New Roman"/>
          <w:color w:val="0000FF"/>
          <w:sz w:val="24"/>
          <w:szCs w:val="24"/>
        </w:rPr>
        <w:t>являться в специализированный государственный орган, осуществляющий надзор на регистрацию один раз в месяц</w:t>
      </w:r>
      <w:r w:rsidRPr="00346E40">
        <w:rPr>
          <w:rFonts w:ascii="Times New Roman" w:hAnsi="Times New Roman" w:cs="Times New Roman"/>
          <w:color w:val="0000FF"/>
          <w:sz w:val="24"/>
          <w:szCs w:val="24"/>
        </w:rPr>
        <w:t xml:space="preserve">. </w:t>
      </w:r>
    </w:p>
    <w:p w:rsidR="00B301B0" w:rsidRPr="00346E40" w:rsidP="00B301B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6E40">
        <w:rPr>
          <w:rFonts w:ascii="Times New Roman" w:hAnsi="Times New Roman" w:cs="Times New Roman"/>
          <w:color w:val="000000"/>
          <w:sz w:val="24"/>
          <w:szCs w:val="24"/>
        </w:rPr>
        <w:t xml:space="preserve">Разъяснить </w:t>
      </w:r>
      <w:r w:rsidRPr="00346E40">
        <w:rPr>
          <w:rFonts w:ascii="Times New Roman" w:eastAsia="Times New Roman" w:hAnsi="Times New Roman" w:cs="Times New Roman"/>
          <w:sz w:val="24"/>
          <w:szCs w:val="24"/>
        </w:rPr>
        <w:t>Нарбутаеву</w:t>
      </w:r>
      <w:r w:rsidRPr="00346E40">
        <w:rPr>
          <w:rFonts w:ascii="Times New Roman" w:eastAsia="Times New Roman" w:hAnsi="Times New Roman" w:cs="Times New Roman"/>
          <w:sz w:val="24"/>
          <w:szCs w:val="24"/>
        </w:rPr>
        <w:t xml:space="preserve"> А.С. </w:t>
      </w:r>
      <w:r w:rsidRPr="00346E40">
        <w:rPr>
          <w:rFonts w:ascii="Times New Roman" w:hAnsi="Times New Roman" w:cs="Times New Roman"/>
          <w:color w:val="000000"/>
          <w:sz w:val="24"/>
          <w:szCs w:val="24"/>
        </w:rPr>
        <w:t xml:space="preserve">положения ч. 5 ст. 53 УК РФ, согласно которым в случае злостного уклонения осужденного от отбывания ограничения свободы, назначенного в качестве основного вида наказания, суд по представлению специализированного государственного органа, осуществляющего надзор за отбыванием осужденными наказания в виде ограничения свободы, может заменить </w:t>
      </w:r>
      <w:r w:rsidRPr="00346E40">
        <w:rPr>
          <w:rFonts w:ascii="Times New Roman" w:hAnsi="Times New Roman" w:cs="Times New Roman"/>
          <w:color w:val="000000"/>
          <w:sz w:val="24"/>
          <w:szCs w:val="24"/>
        </w:rPr>
        <w:t>неотбытую</w:t>
      </w:r>
      <w:r w:rsidRPr="00346E40">
        <w:rPr>
          <w:rFonts w:ascii="Times New Roman" w:hAnsi="Times New Roman" w:cs="Times New Roman"/>
          <w:color w:val="000000"/>
          <w:sz w:val="24"/>
          <w:szCs w:val="24"/>
        </w:rPr>
        <w:t xml:space="preserve"> часть наказания принудительными работами или лишением свободы из расчета один день принудительных работ за два дня ограничения свободы или один день лишения свободы за два дня ограничения свободы.</w:t>
      </w:r>
    </w:p>
    <w:p w:rsidR="00B301B0" w:rsidRPr="00346E40" w:rsidP="00B301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46E40">
        <w:rPr>
          <w:rFonts w:ascii="Times New Roman" w:hAnsi="Times New Roman" w:cs="Times New Roman"/>
          <w:sz w:val="24"/>
          <w:szCs w:val="24"/>
        </w:rPr>
        <w:t xml:space="preserve">Меру принуждения в виде обязательства о явке </w:t>
      </w:r>
      <w:r w:rsidRPr="00346E40">
        <w:rPr>
          <w:rFonts w:ascii="Times New Roman" w:eastAsia="Times New Roman" w:hAnsi="Times New Roman" w:cs="Times New Roman"/>
          <w:sz w:val="24"/>
          <w:szCs w:val="24"/>
        </w:rPr>
        <w:t>Нарбутаеву</w:t>
      </w:r>
      <w:r w:rsidRPr="00346E40">
        <w:rPr>
          <w:rFonts w:ascii="Times New Roman" w:eastAsia="Times New Roman" w:hAnsi="Times New Roman" w:cs="Times New Roman"/>
          <w:sz w:val="24"/>
          <w:szCs w:val="24"/>
        </w:rPr>
        <w:t xml:space="preserve"> А.С. </w:t>
      </w:r>
      <w:r w:rsidRPr="00346E40">
        <w:rPr>
          <w:rFonts w:ascii="Times New Roman" w:hAnsi="Times New Roman" w:cs="Times New Roman"/>
          <w:sz w:val="24"/>
          <w:szCs w:val="24"/>
        </w:rPr>
        <w:t xml:space="preserve">отменить по вступлению приговора в законную силу. </w:t>
      </w:r>
    </w:p>
    <w:p w:rsidR="00B301B0" w:rsidRPr="00346E40" w:rsidP="00B301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46E40">
        <w:rPr>
          <w:rFonts w:ascii="Times New Roman" w:hAnsi="Times New Roman" w:cs="Times New Roman"/>
          <w:sz w:val="24"/>
          <w:szCs w:val="24"/>
        </w:rPr>
        <w:t xml:space="preserve">Приговор </w:t>
      </w:r>
      <w:r w:rsidRPr="00346E40">
        <w:rPr>
          <w:rFonts w:ascii="Times New Roman" w:eastAsia="Times New Roman" w:hAnsi="Times New Roman" w:cs="Times New Roman"/>
          <w:sz w:val="24"/>
          <w:szCs w:val="24"/>
        </w:rPr>
        <w:t xml:space="preserve">Джанкойского районного суда Республики Крым от 17.08.2023 г. </w:t>
      </w:r>
      <w:r w:rsidRPr="00346E40">
        <w:rPr>
          <w:rFonts w:ascii="Times New Roman" w:hAnsi="Times New Roman" w:cs="Times New Roman"/>
          <w:sz w:val="24"/>
          <w:szCs w:val="24"/>
        </w:rPr>
        <w:t xml:space="preserve">подлежит самостоятельному исполнению. </w:t>
      </w:r>
    </w:p>
    <w:p w:rsidR="00F9551B" w:rsidRPr="00346E40" w:rsidP="00B301B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6E40">
        <w:rPr>
          <w:rFonts w:ascii="Times New Roman" w:eastAsia="Times New Roman" w:hAnsi="Times New Roman" w:cs="Times New Roman"/>
          <w:sz w:val="24"/>
          <w:szCs w:val="24"/>
        </w:rPr>
        <w:t xml:space="preserve">Нарбутаева А.С. </w:t>
      </w:r>
      <w:r w:rsidRPr="00346E40">
        <w:rPr>
          <w:rFonts w:ascii="Times New Roman" w:hAnsi="Times New Roman" w:cs="Times New Roman"/>
          <w:sz w:val="24"/>
          <w:szCs w:val="24"/>
        </w:rPr>
        <w:t xml:space="preserve">освободить от уплаты процессуальных издержек. </w:t>
      </w:r>
    </w:p>
    <w:p w:rsidR="00F9551B" w:rsidRPr="00346E40" w:rsidP="00F9551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6E40">
        <w:rPr>
          <w:rFonts w:ascii="Times New Roman" w:hAnsi="Times New Roman" w:cs="Times New Roman"/>
          <w:color w:val="000000"/>
          <w:sz w:val="24"/>
          <w:szCs w:val="24"/>
        </w:rPr>
        <w:t xml:space="preserve">Судебные издержки, связанные с расходами на оплату труда защитника участвующего по делу по назначению суда подлежат возмещению за счет средств федерального бюджета, через Управление судебного Департамента в Республике Крым.  </w:t>
      </w:r>
    </w:p>
    <w:p w:rsidR="00F9551B" w:rsidRPr="00346E40" w:rsidP="00F9551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6E40">
        <w:rPr>
          <w:rFonts w:ascii="Times New Roman" w:hAnsi="Times New Roman" w:cs="Times New Roman"/>
          <w:color w:val="000000"/>
          <w:sz w:val="24"/>
          <w:szCs w:val="24"/>
        </w:rPr>
        <w:t xml:space="preserve">Приговор может быть обжалован в апелляционном порядке в Джанкойский районный суд Республики Крым в течение 15 суток со дня его провозглашения через </w:t>
      </w:r>
      <w:r w:rsidRPr="00346E40">
        <w:rPr>
          <w:rFonts w:ascii="Times New Roman" w:hAnsi="Times New Roman" w:cs="Times New Roman"/>
          <w:color w:val="000000"/>
          <w:sz w:val="24"/>
          <w:szCs w:val="24"/>
        </w:rPr>
        <w:t>мирового судью судебного участка № 36 Джанкойского судебного района Республики Крым.</w:t>
      </w:r>
    </w:p>
    <w:p w:rsidR="00F9551B" w:rsidRPr="00346E40" w:rsidP="00F9551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6E40">
        <w:rPr>
          <w:rFonts w:ascii="Times New Roman" w:hAnsi="Times New Roman" w:cs="Times New Roman"/>
          <w:color w:val="000000"/>
          <w:sz w:val="24"/>
          <w:szCs w:val="24"/>
        </w:rPr>
        <w:t>В случае подачи апелляционной жалобы осужденный вправе ходатайствовать о своем участии в рассмотрении уголовного дела судом апелляционной инстанции. Осужденный также вправе пригласить защитника для участия в рассмотрении уголовного дела судом апелляционной инстанции либо ходатайствовать перед судом о назначении защитника, в том числе бесплатно в случаях, предусмотренных УПК РФ.</w:t>
      </w:r>
    </w:p>
    <w:p w:rsidR="00F9551B" w:rsidRPr="00346E40" w:rsidP="00F955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9551B" w:rsidRPr="00346E40" w:rsidP="00F955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6E40">
        <w:rPr>
          <w:rFonts w:ascii="Times New Roman" w:eastAsia="Times New Roman" w:hAnsi="Times New Roman" w:cs="Times New Roman"/>
          <w:sz w:val="24"/>
          <w:szCs w:val="24"/>
        </w:rPr>
        <w:t>Мировой судья</w:t>
      </w:r>
      <w:r w:rsidRPr="00346E40">
        <w:rPr>
          <w:rFonts w:ascii="Times New Roman" w:eastAsia="Times New Roman" w:hAnsi="Times New Roman" w:cs="Times New Roman"/>
          <w:sz w:val="24"/>
          <w:szCs w:val="24"/>
        </w:rPr>
        <w:tab/>
      </w:r>
      <w:r w:rsidRPr="00346E40">
        <w:rPr>
          <w:rFonts w:ascii="Times New Roman" w:eastAsia="Times New Roman" w:hAnsi="Times New Roman" w:cs="Times New Roman"/>
          <w:sz w:val="24"/>
          <w:szCs w:val="24"/>
        </w:rPr>
        <w:tab/>
      </w:r>
      <w:r w:rsidRPr="00346E40">
        <w:rPr>
          <w:rFonts w:ascii="Times New Roman" w:eastAsia="Times New Roman" w:hAnsi="Times New Roman" w:cs="Times New Roman"/>
          <w:sz w:val="24"/>
          <w:szCs w:val="24"/>
        </w:rPr>
        <w:tab/>
      </w:r>
      <w:r w:rsidRPr="00346E40">
        <w:rPr>
          <w:rFonts w:ascii="Times New Roman" w:eastAsia="Times New Roman" w:hAnsi="Times New Roman" w:cs="Times New Roman"/>
          <w:sz w:val="24"/>
          <w:szCs w:val="24"/>
        </w:rPr>
        <w:tab/>
      </w:r>
      <w:r w:rsidRPr="00346E40">
        <w:rPr>
          <w:rFonts w:ascii="Times New Roman" w:eastAsia="Times New Roman" w:hAnsi="Times New Roman" w:cs="Times New Roman"/>
          <w:sz w:val="24"/>
          <w:szCs w:val="24"/>
        </w:rPr>
        <w:tab/>
      </w:r>
      <w:r w:rsidRPr="00346E40">
        <w:rPr>
          <w:rFonts w:ascii="Times New Roman" w:eastAsia="Times New Roman" w:hAnsi="Times New Roman" w:cs="Times New Roman"/>
          <w:sz w:val="24"/>
          <w:szCs w:val="24"/>
        </w:rPr>
        <w:tab/>
      </w:r>
      <w:r w:rsidRPr="00346E40">
        <w:rPr>
          <w:rFonts w:ascii="Times New Roman" w:eastAsia="Times New Roman" w:hAnsi="Times New Roman" w:cs="Times New Roman"/>
          <w:sz w:val="24"/>
          <w:szCs w:val="24"/>
        </w:rPr>
        <w:tab/>
        <w:t xml:space="preserve">В.В. </w:t>
      </w:r>
      <w:r w:rsidRPr="00346E40">
        <w:rPr>
          <w:rFonts w:ascii="Times New Roman" w:eastAsia="Times New Roman" w:hAnsi="Times New Roman" w:cs="Times New Roman"/>
          <w:sz w:val="24"/>
          <w:szCs w:val="24"/>
        </w:rPr>
        <w:t>Фабинская</w:t>
      </w:r>
    </w:p>
    <w:p w:rsidR="00F9551B" w:rsidRPr="00346E40" w:rsidP="00F955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A0178" w:rsidRPr="00346E40" w:rsidP="00F955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sectPr w:rsidSect="00BB20F7">
      <w:headerReference w:type="default" r:id="rId5"/>
      <w:pgSz w:w="11906" w:h="16838"/>
      <w:pgMar w:top="1134" w:right="1134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7515998"/>
      <w:docPartObj>
        <w:docPartGallery w:val="Page Numbers (Top of Page)"/>
        <w:docPartUnique/>
      </w:docPartObj>
    </w:sdtPr>
    <w:sdtContent>
      <w:p w:rsidR="00512E7D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46E40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512E7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mirrorMargins/>
  <w:proofState w:spelling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21B"/>
    <w:rsid w:val="0000162F"/>
    <w:rsid w:val="0000471E"/>
    <w:rsid w:val="0002098A"/>
    <w:rsid w:val="00020C43"/>
    <w:rsid w:val="00023D8B"/>
    <w:rsid w:val="00024921"/>
    <w:rsid w:val="000376BC"/>
    <w:rsid w:val="00043018"/>
    <w:rsid w:val="00045F59"/>
    <w:rsid w:val="000620AD"/>
    <w:rsid w:val="00062544"/>
    <w:rsid w:val="00071EA7"/>
    <w:rsid w:val="0007427F"/>
    <w:rsid w:val="000942CF"/>
    <w:rsid w:val="00095ED9"/>
    <w:rsid w:val="00097877"/>
    <w:rsid w:val="000A170D"/>
    <w:rsid w:val="000A36BC"/>
    <w:rsid w:val="000C0E46"/>
    <w:rsid w:val="000D788B"/>
    <w:rsid w:val="000E4580"/>
    <w:rsid w:val="000F2873"/>
    <w:rsid w:val="001004D3"/>
    <w:rsid w:val="001020CE"/>
    <w:rsid w:val="001052BB"/>
    <w:rsid w:val="001138CA"/>
    <w:rsid w:val="00127DC6"/>
    <w:rsid w:val="001355F5"/>
    <w:rsid w:val="001356CB"/>
    <w:rsid w:val="0014263B"/>
    <w:rsid w:val="001432A7"/>
    <w:rsid w:val="00153DE8"/>
    <w:rsid w:val="001567AD"/>
    <w:rsid w:val="00163FF9"/>
    <w:rsid w:val="00164948"/>
    <w:rsid w:val="00165A39"/>
    <w:rsid w:val="001725CA"/>
    <w:rsid w:val="001741EB"/>
    <w:rsid w:val="00176995"/>
    <w:rsid w:val="00176D75"/>
    <w:rsid w:val="00177FA9"/>
    <w:rsid w:val="001A4F74"/>
    <w:rsid w:val="001A5E76"/>
    <w:rsid w:val="001A6BE4"/>
    <w:rsid w:val="001A72AE"/>
    <w:rsid w:val="001D1937"/>
    <w:rsid w:val="001F0EB8"/>
    <w:rsid w:val="001F1F13"/>
    <w:rsid w:val="00214A2C"/>
    <w:rsid w:val="00215C7F"/>
    <w:rsid w:val="0021661E"/>
    <w:rsid w:val="0022711D"/>
    <w:rsid w:val="0022749E"/>
    <w:rsid w:val="0023173E"/>
    <w:rsid w:val="002351E9"/>
    <w:rsid w:val="00242778"/>
    <w:rsid w:val="00244500"/>
    <w:rsid w:val="00246D32"/>
    <w:rsid w:val="0025193A"/>
    <w:rsid w:val="00254200"/>
    <w:rsid w:val="00255975"/>
    <w:rsid w:val="002656CF"/>
    <w:rsid w:val="00281646"/>
    <w:rsid w:val="002826AD"/>
    <w:rsid w:val="00290213"/>
    <w:rsid w:val="002A2B0C"/>
    <w:rsid w:val="002A2F77"/>
    <w:rsid w:val="002A5400"/>
    <w:rsid w:val="002B456C"/>
    <w:rsid w:val="002C5025"/>
    <w:rsid w:val="002E3586"/>
    <w:rsid w:val="002E49E5"/>
    <w:rsid w:val="002F15B5"/>
    <w:rsid w:val="002F2A4C"/>
    <w:rsid w:val="00301231"/>
    <w:rsid w:val="00303E0F"/>
    <w:rsid w:val="00304C01"/>
    <w:rsid w:val="00305610"/>
    <w:rsid w:val="00313551"/>
    <w:rsid w:val="00314E9F"/>
    <w:rsid w:val="003225E4"/>
    <w:rsid w:val="003278DB"/>
    <w:rsid w:val="00336D99"/>
    <w:rsid w:val="003465D0"/>
    <w:rsid w:val="00346E40"/>
    <w:rsid w:val="00362F19"/>
    <w:rsid w:val="0037126A"/>
    <w:rsid w:val="003712CD"/>
    <w:rsid w:val="00371609"/>
    <w:rsid w:val="00383D0D"/>
    <w:rsid w:val="003969A8"/>
    <w:rsid w:val="00397B35"/>
    <w:rsid w:val="003B52A8"/>
    <w:rsid w:val="003D3DBE"/>
    <w:rsid w:val="003E469E"/>
    <w:rsid w:val="003F7922"/>
    <w:rsid w:val="00411F1A"/>
    <w:rsid w:val="00421EA0"/>
    <w:rsid w:val="00432D0B"/>
    <w:rsid w:val="00434CF3"/>
    <w:rsid w:val="00435C3B"/>
    <w:rsid w:val="00441153"/>
    <w:rsid w:val="00444892"/>
    <w:rsid w:val="00455A88"/>
    <w:rsid w:val="0045758F"/>
    <w:rsid w:val="0046745D"/>
    <w:rsid w:val="004813C8"/>
    <w:rsid w:val="00493E97"/>
    <w:rsid w:val="00495EEE"/>
    <w:rsid w:val="00496031"/>
    <w:rsid w:val="004A6863"/>
    <w:rsid w:val="004C2C47"/>
    <w:rsid w:val="004C5773"/>
    <w:rsid w:val="004D3B88"/>
    <w:rsid w:val="004D5135"/>
    <w:rsid w:val="004F6F87"/>
    <w:rsid w:val="00512E7D"/>
    <w:rsid w:val="0053030A"/>
    <w:rsid w:val="00531B8F"/>
    <w:rsid w:val="00531BD2"/>
    <w:rsid w:val="00533260"/>
    <w:rsid w:val="0053367D"/>
    <w:rsid w:val="00550D51"/>
    <w:rsid w:val="00556088"/>
    <w:rsid w:val="0055650F"/>
    <w:rsid w:val="00576292"/>
    <w:rsid w:val="00580033"/>
    <w:rsid w:val="00582C6B"/>
    <w:rsid w:val="005845EF"/>
    <w:rsid w:val="00593C00"/>
    <w:rsid w:val="005A03F2"/>
    <w:rsid w:val="005A352E"/>
    <w:rsid w:val="005A44D5"/>
    <w:rsid w:val="005B20A0"/>
    <w:rsid w:val="005C78FF"/>
    <w:rsid w:val="005D0601"/>
    <w:rsid w:val="005D08B5"/>
    <w:rsid w:val="005D3F63"/>
    <w:rsid w:val="005D53BE"/>
    <w:rsid w:val="005D5ACB"/>
    <w:rsid w:val="005E69E1"/>
    <w:rsid w:val="005F0268"/>
    <w:rsid w:val="005F0EEF"/>
    <w:rsid w:val="00602509"/>
    <w:rsid w:val="0061037E"/>
    <w:rsid w:val="006114B6"/>
    <w:rsid w:val="00617E16"/>
    <w:rsid w:val="00622BAD"/>
    <w:rsid w:val="00650F98"/>
    <w:rsid w:val="00656DBD"/>
    <w:rsid w:val="0066470F"/>
    <w:rsid w:val="00675A86"/>
    <w:rsid w:val="00691120"/>
    <w:rsid w:val="006B5CC5"/>
    <w:rsid w:val="006C04D5"/>
    <w:rsid w:val="006C7794"/>
    <w:rsid w:val="006D58B9"/>
    <w:rsid w:val="006E793E"/>
    <w:rsid w:val="006F53C2"/>
    <w:rsid w:val="0070375E"/>
    <w:rsid w:val="007044E3"/>
    <w:rsid w:val="00730D60"/>
    <w:rsid w:val="00731088"/>
    <w:rsid w:val="007327C7"/>
    <w:rsid w:val="0073613E"/>
    <w:rsid w:val="007361C5"/>
    <w:rsid w:val="00744F42"/>
    <w:rsid w:val="0076585E"/>
    <w:rsid w:val="0076690D"/>
    <w:rsid w:val="0076769B"/>
    <w:rsid w:val="00771EF6"/>
    <w:rsid w:val="00780E68"/>
    <w:rsid w:val="007A4235"/>
    <w:rsid w:val="007B339F"/>
    <w:rsid w:val="007B617D"/>
    <w:rsid w:val="007C2FBF"/>
    <w:rsid w:val="007C42D5"/>
    <w:rsid w:val="007C4B03"/>
    <w:rsid w:val="007D3963"/>
    <w:rsid w:val="007D4F88"/>
    <w:rsid w:val="007F254E"/>
    <w:rsid w:val="007F3B35"/>
    <w:rsid w:val="0080524B"/>
    <w:rsid w:val="008060F3"/>
    <w:rsid w:val="0081782D"/>
    <w:rsid w:val="00820E11"/>
    <w:rsid w:val="00822D57"/>
    <w:rsid w:val="00835E86"/>
    <w:rsid w:val="0083687A"/>
    <w:rsid w:val="0086598E"/>
    <w:rsid w:val="0087482C"/>
    <w:rsid w:val="008754F3"/>
    <w:rsid w:val="00880970"/>
    <w:rsid w:val="00884EBC"/>
    <w:rsid w:val="008902AF"/>
    <w:rsid w:val="00895956"/>
    <w:rsid w:val="008A1BB1"/>
    <w:rsid w:val="008A4A47"/>
    <w:rsid w:val="008B2501"/>
    <w:rsid w:val="008B2F28"/>
    <w:rsid w:val="008C64A4"/>
    <w:rsid w:val="008D2650"/>
    <w:rsid w:val="008D2773"/>
    <w:rsid w:val="008E376B"/>
    <w:rsid w:val="009136E7"/>
    <w:rsid w:val="0091772F"/>
    <w:rsid w:val="009177A8"/>
    <w:rsid w:val="0092201E"/>
    <w:rsid w:val="00936DA4"/>
    <w:rsid w:val="00937619"/>
    <w:rsid w:val="00941983"/>
    <w:rsid w:val="009447A2"/>
    <w:rsid w:val="00944CD1"/>
    <w:rsid w:val="009470B6"/>
    <w:rsid w:val="00954B72"/>
    <w:rsid w:val="00961EDF"/>
    <w:rsid w:val="00962EC6"/>
    <w:rsid w:val="00980D89"/>
    <w:rsid w:val="00983A79"/>
    <w:rsid w:val="009861EB"/>
    <w:rsid w:val="00986C91"/>
    <w:rsid w:val="00987F4E"/>
    <w:rsid w:val="009A014F"/>
    <w:rsid w:val="009A521B"/>
    <w:rsid w:val="009B3969"/>
    <w:rsid w:val="009B49BE"/>
    <w:rsid w:val="009C6844"/>
    <w:rsid w:val="009C7624"/>
    <w:rsid w:val="009D4C5B"/>
    <w:rsid w:val="009D53F3"/>
    <w:rsid w:val="009E2FAE"/>
    <w:rsid w:val="009F6E03"/>
    <w:rsid w:val="009F7DF2"/>
    <w:rsid w:val="00A128FB"/>
    <w:rsid w:val="00A22584"/>
    <w:rsid w:val="00A23504"/>
    <w:rsid w:val="00A35D57"/>
    <w:rsid w:val="00A53811"/>
    <w:rsid w:val="00A62076"/>
    <w:rsid w:val="00A64EE4"/>
    <w:rsid w:val="00A71B11"/>
    <w:rsid w:val="00A96321"/>
    <w:rsid w:val="00A96B35"/>
    <w:rsid w:val="00AB1C64"/>
    <w:rsid w:val="00AB2B36"/>
    <w:rsid w:val="00AC57C5"/>
    <w:rsid w:val="00AD42AC"/>
    <w:rsid w:val="00AD56DE"/>
    <w:rsid w:val="00AF1A4B"/>
    <w:rsid w:val="00AF1AF5"/>
    <w:rsid w:val="00B10DF5"/>
    <w:rsid w:val="00B207A5"/>
    <w:rsid w:val="00B246BD"/>
    <w:rsid w:val="00B25D55"/>
    <w:rsid w:val="00B27487"/>
    <w:rsid w:val="00B301B0"/>
    <w:rsid w:val="00B3106E"/>
    <w:rsid w:val="00B3344F"/>
    <w:rsid w:val="00B410B7"/>
    <w:rsid w:val="00B4297D"/>
    <w:rsid w:val="00B474F5"/>
    <w:rsid w:val="00B5269B"/>
    <w:rsid w:val="00B5365B"/>
    <w:rsid w:val="00B5400D"/>
    <w:rsid w:val="00B6181B"/>
    <w:rsid w:val="00B7001A"/>
    <w:rsid w:val="00B86175"/>
    <w:rsid w:val="00B94060"/>
    <w:rsid w:val="00B95217"/>
    <w:rsid w:val="00B96B27"/>
    <w:rsid w:val="00BB20F7"/>
    <w:rsid w:val="00BB7930"/>
    <w:rsid w:val="00BD50C6"/>
    <w:rsid w:val="00BF6927"/>
    <w:rsid w:val="00C00AFC"/>
    <w:rsid w:val="00C2451E"/>
    <w:rsid w:val="00C3361C"/>
    <w:rsid w:val="00C33B1F"/>
    <w:rsid w:val="00C34291"/>
    <w:rsid w:val="00C4532A"/>
    <w:rsid w:val="00C644D2"/>
    <w:rsid w:val="00C85A33"/>
    <w:rsid w:val="00C92C8F"/>
    <w:rsid w:val="00CA03BC"/>
    <w:rsid w:val="00CA2B09"/>
    <w:rsid w:val="00CB0DDD"/>
    <w:rsid w:val="00CD3A3C"/>
    <w:rsid w:val="00CD550C"/>
    <w:rsid w:val="00CE01E2"/>
    <w:rsid w:val="00CE3ABC"/>
    <w:rsid w:val="00CF42C8"/>
    <w:rsid w:val="00D0745B"/>
    <w:rsid w:val="00D1003B"/>
    <w:rsid w:val="00D14281"/>
    <w:rsid w:val="00D1566E"/>
    <w:rsid w:val="00D17655"/>
    <w:rsid w:val="00D2280B"/>
    <w:rsid w:val="00D3638E"/>
    <w:rsid w:val="00D6128D"/>
    <w:rsid w:val="00D61A46"/>
    <w:rsid w:val="00D71068"/>
    <w:rsid w:val="00D73791"/>
    <w:rsid w:val="00D75EFE"/>
    <w:rsid w:val="00D87DAF"/>
    <w:rsid w:val="00DA0178"/>
    <w:rsid w:val="00DA05AF"/>
    <w:rsid w:val="00DA17F1"/>
    <w:rsid w:val="00DA57A1"/>
    <w:rsid w:val="00DA712B"/>
    <w:rsid w:val="00DB7D5E"/>
    <w:rsid w:val="00DC37C8"/>
    <w:rsid w:val="00DC4FBE"/>
    <w:rsid w:val="00DC55EA"/>
    <w:rsid w:val="00DC6AD7"/>
    <w:rsid w:val="00DD2AA8"/>
    <w:rsid w:val="00DD4FC3"/>
    <w:rsid w:val="00DD7AD8"/>
    <w:rsid w:val="00DE55C8"/>
    <w:rsid w:val="00E034AB"/>
    <w:rsid w:val="00E14CC1"/>
    <w:rsid w:val="00E17D1F"/>
    <w:rsid w:val="00E44CA2"/>
    <w:rsid w:val="00E45B3D"/>
    <w:rsid w:val="00E503DA"/>
    <w:rsid w:val="00E52B3B"/>
    <w:rsid w:val="00E53884"/>
    <w:rsid w:val="00E561FC"/>
    <w:rsid w:val="00E5678D"/>
    <w:rsid w:val="00E6445A"/>
    <w:rsid w:val="00E66238"/>
    <w:rsid w:val="00E67709"/>
    <w:rsid w:val="00E73C37"/>
    <w:rsid w:val="00E73D82"/>
    <w:rsid w:val="00E912B7"/>
    <w:rsid w:val="00E93A2C"/>
    <w:rsid w:val="00EA3425"/>
    <w:rsid w:val="00EB0262"/>
    <w:rsid w:val="00EC0433"/>
    <w:rsid w:val="00EC0851"/>
    <w:rsid w:val="00EC6502"/>
    <w:rsid w:val="00ED61AE"/>
    <w:rsid w:val="00EE65D9"/>
    <w:rsid w:val="00EF2B43"/>
    <w:rsid w:val="00F02C1C"/>
    <w:rsid w:val="00F17846"/>
    <w:rsid w:val="00F17E9C"/>
    <w:rsid w:val="00F23CFA"/>
    <w:rsid w:val="00F24769"/>
    <w:rsid w:val="00F45003"/>
    <w:rsid w:val="00F45B02"/>
    <w:rsid w:val="00F556D6"/>
    <w:rsid w:val="00F578E3"/>
    <w:rsid w:val="00F67340"/>
    <w:rsid w:val="00F728A3"/>
    <w:rsid w:val="00F86D27"/>
    <w:rsid w:val="00F9551B"/>
    <w:rsid w:val="00F95927"/>
    <w:rsid w:val="00F96438"/>
    <w:rsid w:val="00FB7767"/>
    <w:rsid w:val="00FC282E"/>
    <w:rsid w:val="00FE5375"/>
    <w:rsid w:val="00FE72D2"/>
    <w:rsid w:val="00FF0DC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0970"/>
  </w:style>
  <w:style w:type="paragraph" w:styleId="Heading1">
    <w:name w:val="heading 1"/>
    <w:basedOn w:val="Normal"/>
    <w:next w:val="Normal"/>
    <w:link w:val="1"/>
    <w:uiPriority w:val="99"/>
    <w:qFormat/>
    <w:rsid w:val="003D3DBE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3">
    <w:name w:val="23"/>
    <w:basedOn w:val="Normal"/>
    <w:rsid w:val="00F86D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nformat">
    <w:name w:val="ConsNonformat"/>
    <w:link w:val="ConsNonformat0"/>
    <w:rsid w:val="00AB2B3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ConsNonformat0">
    <w:name w:val="ConsNonformat Знак"/>
    <w:link w:val="ConsNonformat"/>
    <w:locked/>
    <w:rsid w:val="00AB2B36"/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AD56D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7F3B35"/>
    <w:rPr>
      <w:color w:val="3C5F87"/>
      <w:u w:val="single"/>
    </w:rPr>
  </w:style>
  <w:style w:type="paragraph" w:styleId="Header">
    <w:name w:val="header"/>
    <w:basedOn w:val="Normal"/>
    <w:link w:val="a"/>
    <w:uiPriority w:val="99"/>
    <w:unhideWhenUsed/>
    <w:rsid w:val="001004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1004D3"/>
  </w:style>
  <w:style w:type="paragraph" w:styleId="Footer">
    <w:name w:val="footer"/>
    <w:basedOn w:val="Normal"/>
    <w:link w:val="a0"/>
    <w:uiPriority w:val="99"/>
    <w:semiHidden/>
    <w:unhideWhenUsed/>
    <w:rsid w:val="001004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semiHidden/>
    <w:rsid w:val="001004D3"/>
  </w:style>
  <w:style w:type="paragraph" w:styleId="BalloonText">
    <w:name w:val="Balloon Text"/>
    <w:basedOn w:val="Normal"/>
    <w:link w:val="a1"/>
    <w:uiPriority w:val="99"/>
    <w:semiHidden/>
    <w:unhideWhenUsed/>
    <w:rsid w:val="001004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1004D3"/>
    <w:rPr>
      <w:rFonts w:ascii="Tahoma" w:hAnsi="Tahoma" w:cs="Tahoma"/>
      <w:sz w:val="16"/>
      <w:szCs w:val="16"/>
    </w:rPr>
  </w:style>
  <w:style w:type="character" w:customStyle="1" w:styleId="a2">
    <w:name w:val="Гипертекстовая ссылка"/>
    <w:basedOn w:val="DefaultParagraphFont"/>
    <w:uiPriority w:val="99"/>
    <w:rsid w:val="002F15B5"/>
    <w:rPr>
      <w:color w:val="106BBE"/>
    </w:rPr>
  </w:style>
  <w:style w:type="character" w:customStyle="1" w:styleId="1">
    <w:name w:val="Заголовок 1 Знак"/>
    <w:basedOn w:val="DefaultParagraphFont"/>
    <w:link w:val="Heading1"/>
    <w:uiPriority w:val="99"/>
    <w:rsid w:val="003D3DBE"/>
    <w:rPr>
      <w:rFonts w:ascii="Arial" w:hAnsi="Arial" w:cs="Arial"/>
      <w:b/>
      <w:bCs/>
      <w:color w:val="26282F"/>
      <w:sz w:val="24"/>
      <w:szCs w:val="24"/>
    </w:rPr>
  </w:style>
  <w:style w:type="character" w:customStyle="1" w:styleId="2">
    <w:name w:val="Основной текст (2)_"/>
    <w:basedOn w:val="DefaultParagraphFont"/>
    <w:link w:val="20"/>
    <w:rsid w:val="0024277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242778"/>
    <w:pPr>
      <w:widowControl w:val="0"/>
      <w:shd w:val="clear" w:color="auto" w:fill="FFFFFF"/>
      <w:spacing w:after="0" w:line="290" w:lineRule="exact"/>
      <w:jc w:val="both"/>
    </w:pPr>
    <w:rPr>
      <w:rFonts w:ascii="Times New Roman" w:eastAsia="Times New Roman" w:hAnsi="Times New Roman" w:cs="Times New Roman"/>
    </w:rPr>
  </w:style>
  <w:style w:type="character" w:customStyle="1" w:styleId="cnsl">
    <w:name w:val="cnsl"/>
    <w:basedOn w:val="DefaultParagraphFont"/>
    <w:rsid w:val="0092201E"/>
  </w:style>
  <w:style w:type="paragraph" w:styleId="NormalWeb">
    <w:name w:val="Normal (Web)"/>
    <w:basedOn w:val="Normal"/>
    <w:uiPriority w:val="99"/>
    <w:unhideWhenUsed/>
    <w:qFormat/>
    <w:rsid w:val="00362F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2">
    <w:name w:val="Body text (2)_"/>
    <w:basedOn w:val="DefaultParagraphFont"/>
    <w:link w:val="Bodytext20"/>
    <w:rsid w:val="002A2B0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2A2B0C"/>
    <w:pPr>
      <w:widowControl w:val="0"/>
      <w:shd w:val="clear" w:color="auto" w:fill="FFFFFF"/>
      <w:spacing w:after="240" w:line="302" w:lineRule="exac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3">
    <w:name w:val="Основной текст + Полужирный"/>
    <w:rsid w:val="001741E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shd w:val="clear" w:color="auto" w:fill="FFFFFF"/>
      <w:lang w:val="ru-RU"/>
    </w:rPr>
  </w:style>
  <w:style w:type="paragraph" w:customStyle="1" w:styleId="Standard">
    <w:name w:val="Standard"/>
    <w:qFormat/>
    <w:rsid w:val="001741EB"/>
    <w:pPr>
      <w:suppressAutoHyphens/>
      <w:spacing w:after="0" w:line="240" w:lineRule="auto"/>
      <w:textAlignment w:val="baseline"/>
    </w:pPr>
    <w:rPr>
      <w:rFonts w:ascii="PT Astra Serif" w:eastAsia="Tahoma" w:hAnsi="PT Astra Serif" w:cs="Noto Sans Devanagari"/>
      <w:kern w:val="2"/>
      <w:sz w:val="24"/>
      <w:szCs w:val="24"/>
      <w:lang w:eastAsia="zh-CN" w:bidi="hi-IN"/>
    </w:rPr>
  </w:style>
  <w:style w:type="paragraph" w:customStyle="1" w:styleId="p11">
    <w:name w:val="p11"/>
    <w:basedOn w:val="Normal"/>
    <w:rsid w:val="00F95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9463AA-008D-4692-BD7E-EC2E01D053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