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A76F00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A76F00">
        <w:rPr>
          <w:sz w:val="18"/>
          <w:szCs w:val="18"/>
        </w:rPr>
        <w:t xml:space="preserve">Дело </w:t>
      </w:r>
      <w:r w:rsidRPr="00A76F00" w:rsidR="00426875">
        <w:rPr>
          <w:sz w:val="18"/>
          <w:szCs w:val="18"/>
        </w:rPr>
        <w:t xml:space="preserve">№ </w:t>
      </w:r>
      <w:r w:rsidRPr="00A76F00">
        <w:rPr>
          <w:sz w:val="18"/>
          <w:szCs w:val="18"/>
        </w:rPr>
        <w:t>1-</w:t>
      </w:r>
      <w:r w:rsidRPr="00A76F00" w:rsidR="00A905C3">
        <w:rPr>
          <w:sz w:val="18"/>
          <w:szCs w:val="18"/>
        </w:rPr>
        <w:t>10</w:t>
      </w:r>
      <w:r w:rsidRPr="00A76F00" w:rsidR="00426875">
        <w:rPr>
          <w:sz w:val="18"/>
          <w:szCs w:val="18"/>
        </w:rPr>
        <w:t>/37/202</w:t>
      </w:r>
      <w:r w:rsidRPr="00A76F00" w:rsidR="007966D9">
        <w:rPr>
          <w:sz w:val="18"/>
          <w:szCs w:val="18"/>
        </w:rPr>
        <w:t>3</w:t>
      </w:r>
    </w:p>
    <w:p w:rsidR="00C342AD" w:rsidRPr="00A76F00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A76F00">
        <w:rPr>
          <w:sz w:val="18"/>
          <w:szCs w:val="18"/>
        </w:rPr>
        <w:t xml:space="preserve">(УИД: 91 </w:t>
      </w:r>
      <w:r w:rsidRPr="00A76F00">
        <w:rPr>
          <w:sz w:val="18"/>
          <w:szCs w:val="18"/>
          <w:lang w:val="en-US"/>
        </w:rPr>
        <w:t>MS</w:t>
      </w:r>
      <w:r w:rsidRPr="00A76F00">
        <w:rPr>
          <w:sz w:val="18"/>
          <w:szCs w:val="18"/>
        </w:rPr>
        <w:t xml:space="preserve"> 0037</w:t>
      </w:r>
      <w:r w:rsidRPr="00A76F00" w:rsidR="000E482E">
        <w:rPr>
          <w:sz w:val="18"/>
          <w:szCs w:val="18"/>
        </w:rPr>
        <w:t>-</w:t>
      </w:r>
      <w:r w:rsidRPr="00A76F00">
        <w:rPr>
          <w:sz w:val="18"/>
          <w:szCs w:val="18"/>
        </w:rPr>
        <w:t>01</w:t>
      </w:r>
      <w:r w:rsidRPr="00A76F00" w:rsidR="000E482E">
        <w:rPr>
          <w:sz w:val="18"/>
          <w:szCs w:val="18"/>
        </w:rPr>
        <w:t>-</w:t>
      </w:r>
      <w:r w:rsidRPr="00A76F00">
        <w:rPr>
          <w:sz w:val="18"/>
          <w:szCs w:val="18"/>
        </w:rPr>
        <w:t>20</w:t>
      </w:r>
      <w:r w:rsidRPr="00A76F00" w:rsidR="00DA5EE1">
        <w:rPr>
          <w:sz w:val="18"/>
          <w:szCs w:val="18"/>
        </w:rPr>
        <w:t>2</w:t>
      </w:r>
      <w:r w:rsidRPr="00A76F00" w:rsidR="007966D9">
        <w:rPr>
          <w:sz w:val="18"/>
          <w:szCs w:val="18"/>
        </w:rPr>
        <w:t>3</w:t>
      </w:r>
      <w:r w:rsidRPr="00A76F00" w:rsidR="000E482E">
        <w:rPr>
          <w:sz w:val="18"/>
          <w:szCs w:val="18"/>
        </w:rPr>
        <w:t>-</w:t>
      </w:r>
      <w:r w:rsidRPr="00A76F00">
        <w:rPr>
          <w:sz w:val="18"/>
          <w:szCs w:val="18"/>
        </w:rPr>
        <w:t>00</w:t>
      </w:r>
      <w:r w:rsidRPr="00A76F00" w:rsidR="007966D9">
        <w:rPr>
          <w:sz w:val="18"/>
          <w:szCs w:val="18"/>
        </w:rPr>
        <w:t>0</w:t>
      </w:r>
      <w:r w:rsidRPr="00A76F00" w:rsidR="00A905C3">
        <w:rPr>
          <w:sz w:val="18"/>
          <w:szCs w:val="18"/>
        </w:rPr>
        <w:t>131</w:t>
      </w:r>
      <w:r w:rsidRPr="00A76F00" w:rsidR="000E482E">
        <w:rPr>
          <w:sz w:val="18"/>
          <w:szCs w:val="18"/>
        </w:rPr>
        <w:t>-</w:t>
      </w:r>
      <w:r w:rsidRPr="00A76F00" w:rsidR="00A905C3">
        <w:rPr>
          <w:sz w:val="18"/>
          <w:szCs w:val="18"/>
        </w:rPr>
        <w:t>21</w:t>
      </w:r>
      <w:r w:rsidRPr="00A76F00" w:rsidR="000E482E">
        <w:rPr>
          <w:sz w:val="18"/>
          <w:szCs w:val="18"/>
        </w:rPr>
        <w:t>)</w:t>
      </w:r>
    </w:p>
    <w:p w:rsidR="00C342AD" w:rsidRPr="00A76F0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C342AD" w:rsidRPr="00A76F0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A76F0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A76F00">
        <w:rPr>
          <w:sz w:val="18"/>
          <w:szCs w:val="18"/>
        </w:rPr>
        <w:t>ПРИГОВОР</w:t>
      </w:r>
    </w:p>
    <w:p w:rsidR="00D43C8D" w:rsidRPr="00A76F0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A76F00" w:rsidP="00D43C8D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A76F00">
        <w:rPr>
          <w:sz w:val="18"/>
          <w:szCs w:val="18"/>
        </w:rPr>
        <w:t>Именем Российской Федерации</w:t>
      </w:r>
    </w:p>
    <w:p w:rsidR="00FE3AE0" w:rsidRPr="00A76F00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A76F00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0</w:t>
      </w:r>
      <w:r w:rsidRPr="00A76F00" w:rsidR="00A905C3">
        <w:rPr>
          <w:sz w:val="18"/>
          <w:szCs w:val="18"/>
        </w:rPr>
        <w:t>9</w:t>
      </w:r>
      <w:r w:rsidRPr="00A76F00" w:rsidR="00FE3AE0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>м</w:t>
      </w:r>
      <w:r w:rsidRPr="00A76F00" w:rsidR="009978DD">
        <w:rPr>
          <w:sz w:val="18"/>
          <w:szCs w:val="18"/>
        </w:rPr>
        <w:t>а</w:t>
      </w:r>
      <w:r w:rsidRPr="00A76F00">
        <w:rPr>
          <w:sz w:val="18"/>
          <w:szCs w:val="18"/>
        </w:rPr>
        <w:t>р</w:t>
      </w:r>
      <w:r w:rsidRPr="00A76F00" w:rsidR="009978DD">
        <w:rPr>
          <w:sz w:val="18"/>
          <w:szCs w:val="18"/>
        </w:rPr>
        <w:t>та</w:t>
      </w:r>
      <w:r w:rsidRPr="00A76F00" w:rsidR="00426875">
        <w:rPr>
          <w:sz w:val="18"/>
          <w:szCs w:val="18"/>
        </w:rPr>
        <w:t xml:space="preserve"> 202</w:t>
      </w:r>
      <w:r w:rsidRPr="00A76F00">
        <w:rPr>
          <w:sz w:val="18"/>
          <w:szCs w:val="18"/>
        </w:rPr>
        <w:t>3</w:t>
      </w:r>
      <w:r w:rsidRPr="00A76F00">
        <w:rPr>
          <w:sz w:val="18"/>
          <w:szCs w:val="18"/>
        </w:rPr>
        <w:t xml:space="preserve"> года</w:t>
      </w:r>
      <w:r w:rsidRPr="00A76F00">
        <w:rPr>
          <w:sz w:val="18"/>
          <w:szCs w:val="18"/>
        </w:rPr>
        <w:tab/>
        <w:t>г. Джанкой</w:t>
      </w:r>
    </w:p>
    <w:p w:rsidR="00280036" w:rsidRPr="00A76F0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</w:p>
    <w:p w:rsidR="00966263" w:rsidRPr="00A76F0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Мировой судья судебного участка №37 Джанкойского судебного рай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на (Джанкойский</w:t>
      </w:r>
      <w:r w:rsidRPr="00A76F00">
        <w:rPr>
          <w:sz w:val="18"/>
          <w:szCs w:val="18"/>
        </w:rPr>
        <w:t xml:space="preserve"> муниц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>пальный район и городской округ Джанкой) Ре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публики Крым</w:t>
      </w:r>
      <w:r w:rsidRPr="00A76F00">
        <w:rPr>
          <w:sz w:val="18"/>
          <w:szCs w:val="18"/>
        </w:rPr>
        <w:tab/>
      </w:r>
      <w:r w:rsidRPr="00A76F00" w:rsidR="00280036">
        <w:rPr>
          <w:sz w:val="18"/>
          <w:szCs w:val="18"/>
        </w:rPr>
        <w:t xml:space="preserve">   </w:t>
      </w:r>
      <w:r w:rsidRPr="00A76F00" w:rsidR="00A60061">
        <w:rPr>
          <w:sz w:val="18"/>
          <w:szCs w:val="18"/>
        </w:rPr>
        <w:t xml:space="preserve">- </w:t>
      </w:r>
      <w:r w:rsidRPr="00A76F00">
        <w:rPr>
          <w:sz w:val="18"/>
          <w:szCs w:val="18"/>
        </w:rPr>
        <w:t>Д. А. Ястребов,</w:t>
      </w:r>
    </w:p>
    <w:p w:rsidR="00B773E5" w:rsidRPr="00A76F00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при </w:t>
      </w:r>
      <w:r w:rsidRPr="00A76F00">
        <w:rPr>
          <w:sz w:val="18"/>
          <w:szCs w:val="18"/>
        </w:rPr>
        <w:t>ведении протокола судебного заседания</w:t>
      </w:r>
    </w:p>
    <w:p w:rsidR="00966263" w:rsidRPr="00A76F00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секретар</w:t>
      </w:r>
      <w:r w:rsidRPr="00A76F00" w:rsidR="00B773E5">
        <w:rPr>
          <w:sz w:val="18"/>
          <w:szCs w:val="18"/>
        </w:rPr>
        <w:t>ями</w:t>
      </w:r>
      <w:r w:rsidRPr="00A76F00" w:rsidR="00A60061">
        <w:rPr>
          <w:sz w:val="18"/>
          <w:szCs w:val="18"/>
        </w:rPr>
        <w:t xml:space="preserve"> судебного заседания</w:t>
      </w:r>
      <w:r w:rsidRPr="00A76F00">
        <w:rPr>
          <w:sz w:val="18"/>
          <w:szCs w:val="18"/>
        </w:rPr>
        <w:t xml:space="preserve"> </w:t>
      </w:r>
      <w:r w:rsidRPr="00A76F00" w:rsidR="00A60061">
        <w:rPr>
          <w:sz w:val="18"/>
          <w:szCs w:val="18"/>
        </w:rPr>
        <w:t xml:space="preserve">                    </w:t>
      </w:r>
      <w:r w:rsidRPr="00A76F00" w:rsidR="00BF23FB">
        <w:rPr>
          <w:sz w:val="18"/>
          <w:szCs w:val="18"/>
        </w:rPr>
        <w:t xml:space="preserve"> </w:t>
      </w:r>
      <w:r w:rsidRPr="00A76F00" w:rsidR="00A60061">
        <w:rPr>
          <w:sz w:val="18"/>
          <w:szCs w:val="18"/>
        </w:rPr>
        <w:t xml:space="preserve">- </w:t>
      </w:r>
      <w:r w:rsidRPr="00A76F00" w:rsidR="00426875">
        <w:rPr>
          <w:sz w:val="18"/>
          <w:szCs w:val="18"/>
        </w:rPr>
        <w:t xml:space="preserve">Л.Н. </w:t>
      </w:r>
      <w:r w:rsidRPr="00A76F00" w:rsidR="00056F89">
        <w:rPr>
          <w:sz w:val="18"/>
          <w:szCs w:val="18"/>
        </w:rPr>
        <w:t>Лебедкиной</w:t>
      </w:r>
      <w:r w:rsidRPr="00A76F00" w:rsidR="00426875">
        <w:rPr>
          <w:sz w:val="18"/>
          <w:szCs w:val="18"/>
        </w:rPr>
        <w:t>,</w:t>
      </w:r>
    </w:p>
    <w:p w:rsidR="00B773E5" w:rsidRPr="00A76F00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</w:p>
    <w:p w:rsidR="00A60061" w:rsidRPr="00A76F00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A76F00">
        <w:rPr>
          <w:sz w:val="18"/>
          <w:szCs w:val="18"/>
        </w:rPr>
        <w:t xml:space="preserve">с участием </w:t>
      </w:r>
      <w:r w:rsidRPr="00A76F00">
        <w:rPr>
          <w:sz w:val="18"/>
          <w:szCs w:val="18"/>
        </w:rPr>
        <w:t>государственн</w:t>
      </w:r>
      <w:r w:rsidRPr="00A76F00" w:rsidR="00056F89">
        <w:rPr>
          <w:sz w:val="18"/>
          <w:szCs w:val="18"/>
        </w:rPr>
        <w:t>ого</w:t>
      </w:r>
      <w:r w:rsidRPr="00A76F00">
        <w:rPr>
          <w:sz w:val="18"/>
          <w:szCs w:val="18"/>
        </w:rPr>
        <w:t xml:space="preserve"> обвинител</w:t>
      </w:r>
      <w:r w:rsidRPr="00A76F00" w:rsidR="00056F89">
        <w:rPr>
          <w:sz w:val="18"/>
          <w:szCs w:val="18"/>
        </w:rPr>
        <w:t>я</w:t>
      </w:r>
      <w:r w:rsidRPr="00A76F00" w:rsidR="009B6C5E">
        <w:rPr>
          <w:sz w:val="18"/>
          <w:szCs w:val="18"/>
        </w:rPr>
        <w:t xml:space="preserve"> -</w:t>
      </w:r>
    </w:p>
    <w:p w:rsidR="00205552" w:rsidRPr="00A76F00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A76F00">
        <w:rPr>
          <w:sz w:val="18"/>
          <w:szCs w:val="18"/>
        </w:rPr>
        <w:t>старшего помощн</w:t>
      </w:r>
      <w:r w:rsidRPr="00A76F00">
        <w:rPr>
          <w:sz w:val="18"/>
          <w:szCs w:val="18"/>
        </w:rPr>
        <w:t>ика Джанкойского</w:t>
      </w:r>
    </w:p>
    <w:p w:rsidR="00205552" w:rsidRPr="00A76F00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A76F00">
        <w:rPr>
          <w:sz w:val="18"/>
          <w:szCs w:val="18"/>
        </w:rPr>
        <w:t xml:space="preserve">межрайонного прокурора Республики Крым    - </w:t>
      </w:r>
      <w:r w:rsidRPr="00A76F00" w:rsidR="00B773E5">
        <w:rPr>
          <w:sz w:val="18"/>
          <w:szCs w:val="18"/>
        </w:rPr>
        <w:t>А.Н. Онищука</w:t>
      </w:r>
      <w:r w:rsidRPr="00A76F00">
        <w:rPr>
          <w:sz w:val="18"/>
          <w:szCs w:val="18"/>
        </w:rPr>
        <w:t>,</w:t>
      </w:r>
    </w:p>
    <w:p w:rsidR="00966263" w:rsidRPr="00A76F0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защитника</w:t>
      </w:r>
      <w:r w:rsidRPr="00A76F00" w:rsidR="00426875">
        <w:rPr>
          <w:sz w:val="18"/>
          <w:szCs w:val="18"/>
        </w:rPr>
        <w:t xml:space="preserve"> -</w:t>
      </w:r>
      <w:r w:rsidRPr="00A76F00">
        <w:rPr>
          <w:sz w:val="18"/>
          <w:szCs w:val="18"/>
        </w:rPr>
        <w:t xml:space="preserve"> адвоката</w:t>
      </w:r>
      <w:r w:rsidRPr="00A76F00">
        <w:rPr>
          <w:sz w:val="18"/>
          <w:szCs w:val="18"/>
        </w:rPr>
        <w:tab/>
      </w:r>
      <w:r w:rsidRPr="00A76F00" w:rsidR="00280036">
        <w:rPr>
          <w:sz w:val="18"/>
          <w:szCs w:val="18"/>
        </w:rPr>
        <w:t xml:space="preserve">   </w:t>
      </w:r>
      <w:r w:rsidRPr="00A76F00" w:rsidR="00A60061">
        <w:rPr>
          <w:sz w:val="18"/>
          <w:szCs w:val="18"/>
        </w:rPr>
        <w:t>-</w:t>
      </w:r>
      <w:r w:rsidRPr="00A76F00" w:rsidR="00056F89">
        <w:rPr>
          <w:sz w:val="18"/>
          <w:szCs w:val="18"/>
        </w:rPr>
        <w:t xml:space="preserve"> </w:t>
      </w:r>
      <w:r w:rsidRPr="00A76F00" w:rsidR="00A905C3">
        <w:rPr>
          <w:sz w:val="18"/>
          <w:szCs w:val="18"/>
        </w:rPr>
        <w:t>Р.Н. Туровской</w:t>
      </w:r>
      <w:r w:rsidRPr="00A76F00">
        <w:rPr>
          <w:sz w:val="18"/>
          <w:szCs w:val="18"/>
        </w:rPr>
        <w:t>,</w:t>
      </w:r>
    </w:p>
    <w:p w:rsidR="00966263" w:rsidRPr="00A76F0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предостави</w:t>
      </w:r>
      <w:r w:rsidRPr="00A76F00" w:rsidR="00280036">
        <w:rPr>
          <w:sz w:val="18"/>
          <w:szCs w:val="18"/>
        </w:rPr>
        <w:t>в</w:t>
      </w:r>
      <w:r w:rsidRPr="00A76F00">
        <w:rPr>
          <w:sz w:val="18"/>
          <w:szCs w:val="18"/>
        </w:rPr>
        <w:t>ше</w:t>
      </w:r>
      <w:r w:rsidRPr="00A76F00" w:rsidR="00056F89">
        <w:rPr>
          <w:sz w:val="18"/>
          <w:szCs w:val="18"/>
        </w:rPr>
        <w:t>й</w:t>
      </w:r>
      <w:r w:rsidRPr="00A76F00">
        <w:rPr>
          <w:sz w:val="18"/>
          <w:szCs w:val="18"/>
        </w:rPr>
        <w:t xml:space="preserve"> удостоверение №</w:t>
      </w:r>
      <w:r w:rsidRPr="00A76F00" w:rsidR="000E482E">
        <w:rPr>
          <w:sz w:val="18"/>
          <w:szCs w:val="18"/>
        </w:rPr>
        <w:t>132</w:t>
      </w:r>
      <w:r w:rsidRPr="00A76F00" w:rsidR="00A905C3">
        <w:rPr>
          <w:sz w:val="18"/>
          <w:szCs w:val="18"/>
        </w:rPr>
        <w:t>4</w:t>
      </w:r>
      <w:r w:rsidRPr="00A76F00">
        <w:rPr>
          <w:sz w:val="18"/>
          <w:szCs w:val="18"/>
        </w:rPr>
        <w:t xml:space="preserve">  и ордер №</w:t>
      </w:r>
      <w:r w:rsidRPr="00A76F00" w:rsidR="000E482E">
        <w:rPr>
          <w:sz w:val="18"/>
          <w:szCs w:val="18"/>
        </w:rPr>
        <w:t>1</w:t>
      </w:r>
      <w:r w:rsidRPr="00A76F00" w:rsidR="00A905C3">
        <w:rPr>
          <w:sz w:val="18"/>
          <w:szCs w:val="18"/>
        </w:rPr>
        <w:t>3</w:t>
      </w:r>
      <w:r w:rsidRPr="00A76F00">
        <w:rPr>
          <w:sz w:val="18"/>
          <w:szCs w:val="18"/>
        </w:rPr>
        <w:t xml:space="preserve"> от </w:t>
      </w:r>
      <w:r w:rsidRPr="00A76F00" w:rsidR="00A905C3">
        <w:rPr>
          <w:sz w:val="18"/>
          <w:szCs w:val="18"/>
        </w:rPr>
        <w:t>21</w:t>
      </w:r>
      <w:r w:rsidRPr="00A76F00" w:rsidR="00056F89">
        <w:rPr>
          <w:sz w:val="18"/>
          <w:szCs w:val="18"/>
        </w:rPr>
        <w:t>.0</w:t>
      </w:r>
      <w:r w:rsidRPr="00A76F00" w:rsidR="007966D9">
        <w:rPr>
          <w:sz w:val="18"/>
          <w:szCs w:val="18"/>
        </w:rPr>
        <w:t>2</w:t>
      </w:r>
      <w:r w:rsidRPr="00A76F00" w:rsidR="00056F89">
        <w:rPr>
          <w:sz w:val="18"/>
          <w:szCs w:val="18"/>
        </w:rPr>
        <w:t>.202</w:t>
      </w:r>
      <w:r w:rsidRPr="00A76F00" w:rsidR="007966D9">
        <w:rPr>
          <w:sz w:val="18"/>
          <w:szCs w:val="18"/>
        </w:rPr>
        <w:t>3</w:t>
      </w:r>
      <w:r w:rsidRPr="00A76F00" w:rsidR="00280036">
        <w:rPr>
          <w:sz w:val="18"/>
          <w:szCs w:val="18"/>
        </w:rPr>
        <w:t>,</w:t>
      </w:r>
      <w:r w:rsidRPr="00A76F00">
        <w:rPr>
          <w:sz w:val="18"/>
          <w:szCs w:val="18"/>
        </w:rPr>
        <w:t xml:space="preserve"> </w:t>
      </w:r>
    </w:p>
    <w:p w:rsidR="00966263" w:rsidRPr="00A76F00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подсудимого</w:t>
      </w:r>
      <w:r w:rsidRPr="00A76F00" w:rsidR="00280036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ab/>
      </w:r>
      <w:r w:rsidRPr="00A76F00" w:rsidR="00280036">
        <w:rPr>
          <w:sz w:val="18"/>
          <w:szCs w:val="18"/>
        </w:rPr>
        <w:t xml:space="preserve">   </w:t>
      </w:r>
      <w:r w:rsidRPr="00A76F00" w:rsidR="00A60061">
        <w:rPr>
          <w:sz w:val="18"/>
          <w:szCs w:val="18"/>
        </w:rPr>
        <w:t xml:space="preserve">-  </w:t>
      </w:r>
      <w:r w:rsidRPr="00A76F00" w:rsidR="00A905C3">
        <w:rPr>
          <w:sz w:val="18"/>
          <w:szCs w:val="18"/>
        </w:rPr>
        <w:t>С.А. Зиневича</w:t>
      </w:r>
      <w:r w:rsidRPr="00A76F00">
        <w:rPr>
          <w:sz w:val="18"/>
          <w:szCs w:val="18"/>
        </w:rPr>
        <w:t>,</w:t>
      </w:r>
    </w:p>
    <w:p w:rsidR="00966263" w:rsidRPr="00A76F00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рассмотрев в открытом судебном заседании в </w:t>
      </w:r>
      <w:r w:rsidRPr="00A76F00" w:rsidR="00A60061">
        <w:rPr>
          <w:sz w:val="18"/>
          <w:szCs w:val="18"/>
        </w:rPr>
        <w:t>зале судебного заседания</w:t>
      </w:r>
      <w:r w:rsidRPr="00A76F00">
        <w:rPr>
          <w:sz w:val="18"/>
          <w:szCs w:val="18"/>
        </w:rPr>
        <w:t xml:space="preserve"> судебного участка №3</w:t>
      </w:r>
      <w:r w:rsidRPr="00A76F00" w:rsidR="00A60061">
        <w:rPr>
          <w:sz w:val="18"/>
          <w:szCs w:val="18"/>
        </w:rPr>
        <w:t>7</w:t>
      </w:r>
      <w:r w:rsidRPr="00A76F00">
        <w:rPr>
          <w:sz w:val="18"/>
          <w:szCs w:val="18"/>
        </w:rPr>
        <w:t xml:space="preserve"> Джанкойского судебного района (Джанкойский м</w:t>
      </w:r>
      <w:r w:rsidRPr="00A76F00">
        <w:rPr>
          <w:sz w:val="18"/>
          <w:szCs w:val="18"/>
        </w:rPr>
        <w:t>у</w:t>
      </w:r>
      <w:r w:rsidRPr="00A76F00">
        <w:rPr>
          <w:sz w:val="18"/>
          <w:szCs w:val="18"/>
        </w:rPr>
        <w:t>ниципальный район и городской округ Джанкой) Ре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публики Крым уголо</w:t>
      </w:r>
      <w:r w:rsidRPr="00A76F00">
        <w:rPr>
          <w:sz w:val="18"/>
          <w:szCs w:val="18"/>
        </w:rPr>
        <w:t>в</w:t>
      </w:r>
      <w:r w:rsidRPr="00A76F00">
        <w:rPr>
          <w:sz w:val="18"/>
          <w:szCs w:val="18"/>
        </w:rPr>
        <w:t>ное дело  по обвинению</w:t>
      </w:r>
    </w:p>
    <w:p w:rsidR="007966D9" w:rsidRPr="00A76F00" w:rsidP="007966D9">
      <w:pPr>
        <w:spacing w:line="360" w:lineRule="auto"/>
        <w:ind w:left="1980" w:firstLine="5"/>
        <w:jc w:val="both"/>
        <w:rPr>
          <w:sz w:val="18"/>
          <w:szCs w:val="18"/>
        </w:rPr>
      </w:pPr>
      <w:r w:rsidRPr="00A76F00">
        <w:rPr>
          <w:b/>
          <w:sz w:val="18"/>
          <w:szCs w:val="18"/>
        </w:rPr>
        <w:t>Зиневича</w:t>
      </w:r>
      <w:r w:rsidRPr="00A76F00">
        <w:rPr>
          <w:b/>
          <w:sz w:val="18"/>
          <w:szCs w:val="18"/>
        </w:rPr>
        <w:t xml:space="preserve"> С</w:t>
      </w:r>
      <w:r w:rsidRPr="00A76F00" w:rsidR="00A76F00">
        <w:rPr>
          <w:b/>
          <w:sz w:val="18"/>
          <w:szCs w:val="18"/>
        </w:rPr>
        <w:t>.</w:t>
      </w:r>
      <w:r w:rsidRPr="00A76F00">
        <w:rPr>
          <w:b/>
          <w:sz w:val="18"/>
          <w:szCs w:val="18"/>
        </w:rPr>
        <w:t xml:space="preserve"> А</w:t>
      </w:r>
      <w:r w:rsidRPr="00A76F00" w:rsidR="00A76F00">
        <w:rPr>
          <w:b/>
          <w:sz w:val="18"/>
          <w:szCs w:val="18"/>
        </w:rPr>
        <w:t>.</w:t>
      </w:r>
      <w:r w:rsidRPr="00A76F00">
        <w:rPr>
          <w:sz w:val="18"/>
          <w:szCs w:val="18"/>
        </w:rPr>
        <w:t>,</w:t>
      </w:r>
      <w:r w:rsidRPr="00A76F00">
        <w:rPr>
          <w:sz w:val="18"/>
          <w:szCs w:val="18"/>
        </w:rPr>
        <w:t xml:space="preserve"> родивше</w:t>
      </w:r>
      <w:r w:rsidRPr="00A76F00">
        <w:rPr>
          <w:sz w:val="18"/>
          <w:szCs w:val="18"/>
        </w:rPr>
        <w:t>го</w:t>
      </w:r>
      <w:r w:rsidRPr="00A76F00">
        <w:rPr>
          <w:sz w:val="18"/>
          <w:szCs w:val="18"/>
        </w:rPr>
        <w:t xml:space="preserve">ся </w:t>
      </w:r>
      <w:r w:rsidRPr="00A76F00" w:rsidR="00A76F00">
        <w:rPr>
          <w:sz w:val="18"/>
          <w:szCs w:val="18"/>
        </w:rPr>
        <w:t>ДАТА</w:t>
      </w:r>
      <w:r w:rsidRPr="00A76F00">
        <w:rPr>
          <w:sz w:val="18"/>
          <w:szCs w:val="18"/>
        </w:rPr>
        <w:t xml:space="preserve"> в </w:t>
      </w:r>
      <w:r w:rsidRPr="00A76F00" w:rsidR="00A76F00">
        <w:rPr>
          <w:sz w:val="18"/>
          <w:szCs w:val="18"/>
        </w:rPr>
        <w:t>МЕСТО</w:t>
      </w:r>
      <w:r w:rsidRPr="00A76F00">
        <w:rPr>
          <w:sz w:val="18"/>
          <w:szCs w:val="18"/>
        </w:rPr>
        <w:t>, гражд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ни</w:t>
      </w:r>
      <w:r w:rsidRPr="00A76F00">
        <w:rPr>
          <w:sz w:val="18"/>
          <w:szCs w:val="18"/>
        </w:rPr>
        <w:t>на</w:t>
      </w:r>
      <w:r w:rsidRPr="00A76F00">
        <w:rPr>
          <w:sz w:val="18"/>
          <w:szCs w:val="18"/>
        </w:rPr>
        <w:t xml:space="preserve"> </w:t>
      </w:r>
      <w:r w:rsidRPr="00A76F00" w:rsidR="00A76F00">
        <w:rPr>
          <w:sz w:val="18"/>
          <w:szCs w:val="18"/>
        </w:rPr>
        <w:t>ИЗЪЯТО</w:t>
      </w:r>
      <w:r w:rsidRPr="00A76F00">
        <w:rPr>
          <w:sz w:val="18"/>
          <w:szCs w:val="18"/>
        </w:rPr>
        <w:t>, со средним образован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 xml:space="preserve">ем, не </w:t>
      </w:r>
      <w:r w:rsidRPr="00A76F00">
        <w:rPr>
          <w:sz w:val="18"/>
          <w:szCs w:val="18"/>
        </w:rPr>
        <w:t>жен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того</w:t>
      </w:r>
      <w:r w:rsidRPr="00A76F00">
        <w:rPr>
          <w:sz w:val="18"/>
          <w:szCs w:val="18"/>
        </w:rPr>
        <w:t>, офиц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>ал</w:t>
      </w:r>
      <w:r w:rsidRPr="00A76F00">
        <w:rPr>
          <w:sz w:val="18"/>
          <w:szCs w:val="18"/>
        </w:rPr>
        <w:t>ь</w:t>
      </w:r>
      <w:r w:rsidRPr="00A76F00">
        <w:rPr>
          <w:sz w:val="18"/>
          <w:szCs w:val="18"/>
        </w:rPr>
        <w:t>но не трудоустроенно</w:t>
      </w:r>
      <w:r w:rsidRPr="00A76F00">
        <w:rPr>
          <w:sz w:val="18"/>
          <w:szCs w:val="18"/>
        </w:rPr>
        <w:t>го</w:t>
      </w:r>
      <w:r w:rsidRPr="00A76F00">
        <w:rPr>
          <w:sz w:val="18"/>
          <w:szCs w:val="18"/>
        </w:rPr>
        <w:t>, зарег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>стрир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ванно</w:t>
      </w:r>
      <w:r w:rsidRPr="00A76F00">
        <w:rPr>
          <w:sz w:val="18"/>
          <w:szCs w:val="18"/>
        </w:rPr>
        <w:t>го</w:t>
      </w:r>
      <w:r w:rsidRPr="00A76F00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>и прож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>ва</w:t>
      </w:r>
      <w:r w:rsidRPr="00A76F00">
        <w:rPr>
          <w:sz w:val="18"/>
          <w:szCs w:val="18"/>
        </w:rPr>
        <w:t>ю</w:t>
      </w:r>
      <w:r w:rsidRPr="00A76F00">
        <w:rPr>
          <w:sz w:val="18"/>
          <w:szCs w:val="18"/>
        </w:rPr>
        <w:t xml:space="preserve">щего по адресу: </w:t>
      </w:r>
      <w:r w:rsidRPr="00A76F00" w:rsidR="00A76F00">
        <w:rPr>
          <w:sz w:val="18"/>
          <w:szCs w:val="18"/>
        </w:rPr>
        <w:t>АДРЕС</w:t>
      </w:r>
      <w:r w:rsidRPr="00A76F00">
        <w:rPr>
          <w:sz w:val="18"/>
          <w:szCs w:val="18"/>
        </w:rPr>
        <w:t>, ра</w:t>
      </w:r>
      <w:r w:rsidRPr="00A76F00">
        <w:rPr>
          <w:sz w:val="18"/>
          <w:szCs w:val="18"/>
        </w:rPr>
        <w:t>не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 xml:space="preserve"> судимо</w:t>
      </w:r>
      <w:r w:rsidRPr="00A76F00">
        <w:rPr>
          <w:sz w:val="18"/>
          <w:szCs w:val="18"/>
        </w:rPr>
        <w:t>го пр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>говором Джа</w:t>
      </w:r>
      <w:r w:rsidRPr="00A76F00">
        <w:rPr>
          <w:sz w:val="18"/>
          <w:szCs w:val="18"/>
        </w:rPr>
        <w:t>н</w:t>
      </w:r>
      <w:r w:rsidRPr="00A76F00">
        <w:rPr>
          <w:sz w:val="18"/>
          <w:szCs w:val="18"/>
        </w:rPr>
        <w:t>ко</w:t>
      </w:r>
      <w:r w:rsidRPr="00A76F00">
        <w:rPr>
          <w:sz w:val="18"/>
          <w:szCs w:val="18"/>
        </w:rPr>
        <w:t>й</w:t>
      </w:r>
      <w:r w:rsidRPr="00A76F00">
        <w:rPr>
          <w:sz w:val="18"/>
          <w:szCs w:val="18"/>
        </w:rPr>
        <w:t>ск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го ра</w:t>
      </w:r>
      <w:r w:rsidRPr="00A76F00">
        <w:rPr>
          <w:sz w:val="18"/>
          <w:szCs w:val="18"/>
        </w:rPr>
        <w:t>й</w:t>
      </w:r>
      <w:r w:rsidRPr="00A76F00">
        <w:rPr>
          <w:sz w:val="18"/>
          <w:szCs w:val="18"/>
        </w:rPr>
        <w:t>онного суда Ре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публики Крым  от 29 а</w:t>
      </w:r>
      <w:r w:rsidRPr="00A76F00">
        <w:rPr>
          <w:sz w:val="18"/>
          <w:szCs w:val="18"/>
        </w:rPr>
        <w:t>п</w:t>
      </w:r>
      <w:r w:rsidRPr="00A76F00">
        <w:rPr>
          <w:sz w:val="18"/>
          <w:szCs w:val="18"/>
        </w:rPr>
        <w:t xml:space="preserve">реля 2022 года по п. </w:t>
      </w:r>
      <w:r w:rsidRPr="00A76F00" w:rsidR="00AB182F">
        <w:rPr>
          <w:sz w:val="18"/>
          <w:szCs w:val="18"/>
        </w:rPr>
        <w:t xml:space="preserve">п. </w:t>
      </w:r>
      <w:r w:rsidRPr="00A76F00">
        <w:rPr>
          <w:sz w:val="18"/>
          <w:szCs w:val="18"/>
        </w:rPr>
        <w:t>«б»</w:t>
      </w:r>
      <w:r w:rsidRPr="00A76F00" w:rsidR="00AB182F">
        <w:rPr>
          <w:sz w:val="18"/>
          <w:szCs w:val="18"/>
        </w:rPr>
        <w:t xml:space="preserve">, «в» </w:t>
      </w:r>
      <w:r w:rsidRPr="00A76F00">
        <w:rPr>
          <w:sz w:val="18"/>
          <w:szCs w:val="18"/>
        </w:rPr>
        <w:t>ч. 2 ст. 158 УК РФ к 1 году 6 м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сяцам лиш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ния своб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ды усло</w:t>
      </w:r>
      <w:r w:rsidRPr="00A76F00">
        <w:rPr>
          <w:sz w:val="18"/>
          <w:szCs w:val="18"/>
        </w:rPr>
        <w:t>в</w:t>
      </w:r>
      <w:r w:rsidRPr="00A76F00">
        <w:rPr>
          <w:sz w:val="18"/>
          <w:szCs w:val="18"/>
        </w:rPr>
        <w:t>но на основании ст. 73 УК РФ с и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пыт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тельным</w:t>
      </w:r>
      <w:r w:rsidRPr="00A76F00">
        <w:rPr>
          <w:sz w:val="18"/>
          <w:szCs w:val="18"/>
        </w:rPr>
        <w:t xml:space="preserve"> сроком 1 год 6 месяцев</w:t>
      </w:r>
      <w:r w:rsidRPr="00A76F00">
        <w:rPr>
          <w:sz w:val="18"/>
          <w:szCs w:val="18"/>
        </w:rPr>
        <w:t>,</w:t>
      </w:r>
    </w:p>
    <w:p w:rsidR="00966263" w:rsidRPr="00A76F00" w:rsidP="00205552">
      <w:pPr>
        <w:spacing w:line="360" w:lineRule="auto"/>
        <w:ind w:left="1980" w:firstLine="5"/>
        <w:jc w:val="both"/>
        <w:rPr>
          <w:sz w:val="18"/>
          <w:szCs w:val="18"/>
        </w:rPr>
      </w:pPr>
    </w:p>
    <w:p w:rsidR="00D43C8D" w:rsidRPr="00A76F00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в совершении преступлени</w:t>
      </w:r>
      <w:r w:rsidRPr="00A76F00" w:rsidR="00A60061">
        <w:rPr>
          <w:sz w:val="18"/>
          <w:szCs w:val="18"/>
        </w:rPr>
        <w:t>я</w:t>
      </w:r>
      <w:r w:rsidRPr="00A76F00">
        <w:rPr>
          <w:sz w:val="18"/>
          <w:szCs w:val="18"/>
        </w:rPr>
        <w:t>, предусмотренн</w:t>
      </w:r>
      <w:r w:rsidRPr="00A76F00" w:rsidR="00A60061">
        <w:rPr>
          <w:sz w:val="18"/>
          <w:szCs w:val="18"/>
        </w:rPr>
        <w:t>ого</w:t>
      </w:r>
      <w:r w:rsidRPr="00A76F00">
        <w:rPr>
          <w:sz w:val="18"/>
          <w:szCs w:val="18"/>
        </w:rPr>
        <w:t xml:space="preserve"> </w:t>
      </w:r>
      <w:r w:rsidRPr="00A76F00">
        <w:rPr>
          <w:b/>
          <w:sz w:val="18"/>
          <w:szCs w:val="18"/>
        </w:rPr>
        <w:t>ч. 1 ст. 1</w:t>
      </w:r>
      <w:r w:rsidRPr="00A76F00" w:rsidR="00A905C3">
        <w:rPr>
          <w:b/>
          <w:sz w:val="18"/>
          <w:szCs w:val="18"/>
        </w:rPr>
        <w:t>5</w:t>
      </w:r>
      <w:r w:rsidRPr="00A76F00" w:rsidR="00C66862">
        <w:rPr>
          <w:b/>
          <w:sz w:val="18"/>
          <w:szCs w:val="18"/>
        </w:rPr>
        <w:t>9</w:t>
      </w:r>
      <w:r w:rsidRPr="00A76F00">
        <w:rPr>
          <w:b/>
          <w:sz w:val="18"/>
          <w:szCs w:val="18"/>
        </w:rPr>
        <w:t xml:space="preserve"> УК Р</w:t>
      </w:r>
      <w:r w:rsidRPr="00A76F00" w:rsidR="00280036">
        <w:rPr>
          <w:b/>
          <w:sz w:val="18"/>
          <w:szCs w:val="18"/>
        </w:rPr>
        <w:t>Ф</w:t>
      </w:r>
      <w:r w:rsidRPr="00A76F00">
        <w:rPr>
          <w:sz w:val="18"/>
          <w:szCs w:val="18"/>
        </w:rPr>
        <w:t>,</w:t>
      </w:r>
    </w:p>
    <w:p w:rsidR="00966263" w:rsidRPr="00A76F00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8"/>
          <w:szCs w:val="18"/>
        </w:rPr>
      </w:pPr>
      <w:r w:rsidRPr="00A76F00">
        <w:rPr>
          <w:rStyle w:val="23pt"/>
          <w:sz w:val="18"/>
          <w:szCs w:val="18"/>
        </w:rPr>
        <w:t>установил</w:t>
      </w:r>
      <w:r w:rsidRPr="00A76F00">
        <w:rPr>
          <w:rStyle w:val="23pt"/>
          <w:sz w:val="18"/>
          <w:szCs w:val="18"/>
        </w:rPr>
        <w:t>:</w:t>
      </w:r>
    </w:p>
    <w:p w:rsidR="00C342AD" w:rsidRPr="00A76F00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</w:p>
    <w:p w:rsidR="008C422A" w:rsidRPr="00A76F00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С.А. Зиневич</w:t>
      </w:r>
      <w:r w:rsidRPr="00A76F00" w:rsidR="00C66862">
        <w:rPr>
          <w:sz w:val="18"/>
          <w:szCs w:val="18"/>
        </w:rPr>
        <w:t xml:space="preserve"> </w:t>
      </w:r>
      <w:r w:rsidRPr="00A76F00" w:rsidR="00966263">
        <w:rPr>
          <w:sz w:val="18"/>
          <w:szCs w:val="18"/>
        </w:rPr>
        <w:t xml:space="preserve">совершил </w:t>
      </w:r>
      <w:r w:rsidRPr="00A76F00" w:rsidR="00A60061">
        <w:rPr>
          <w:sz w:val="18"/>
          <w:szCs w:val="18"/>
        </w:rPr>
        <w:t xml:space="preserve">умышленное </w:t>
      </w:r>
      <w:r w:rsidRPr="00A76F00" w:rsidR="00966263">
        <w:rPr>
          <w:sz w:val="18"/>
          <w:szCs w:val="18"/>
        </w:rPr>
        <w:t>преступлени</w:t>
      </w:r>
      <w:r w:rsidRPr="00A76F00" w:rsidR="00A60061">
        <w:rPr>
          <w:sz w:val="18"/>
          <w:szCs w:val="18"/>
        </w:rPr>
        <w:t>е</w:t>
      </w:r>
      <w:r w:rsidRPr="00A76F00" w:rsidR="00966263">
        <w:rPr>
          <w:sz w:val="18"/>
          <w:szCs w:val="18"/>
        </w:rPr>
        <w:t xml:space="preserve"> </w:t>
      </w:r>
      <w:r w:rsidRPr="00A76F00" w:rsidR="00B773E5">
        <w:rPr>
          <w:sz w:val="18"/>
          <w:szCs w:val="18"/>
        </w:rPr>
        <w:t>небольшой</w:t>
      </w:r>
      <w:r w:rsidRPr="00A76F00" w:rsidR="00966263">
        <w:rPr>
          <w:sz w:val="18"/>
          <w:szCs w:val="18"/>
        </w:rPr>
        <w:t xml:space="preserve"> тяжести при следующих обсто</w:t>
      </w:r>
      <w:r w:rsidRPr="00A76F00" w:rsidR="00966263">
        <w:rPr>
          <w:sz w:val="18"/>
          <w:szCs w:val="18"/>
        </w:rPr>
        <w:t>я</w:t>
      </w:r>
      <w:r w:rsidRPr="00A76F00" w:rsidR="00966263">
        <w:rPr>
          <w:sz w:val="18"/>
          <w:szCs w:val="18"/>
        </w:rPr>
        <w:t>тельствах</w:t>
      </w:r>
      <w:r w:rsidRPr="00A76F00" w:rsidR="00280036">
        <w:rPr>
          <w:sz w:val="18"/>
          <w:szCs w:val="18"/>
        </w:rPr>
        <w:t>:</w:t>
      </w:r>
    </w:p>
    <w:p w:rsidR="00A905C3" w:rsidRPr="00A76F00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02.12.2022 в вечернее время </w:t>
      </w:r>
      <w:r w:rsidRPr="00A76F00" w:rsidR="001937EE">
        <w:rPr>
          <w:sz w:val="18"/>
          <w:szCs w:val="18"/>
        </w:rPr>
        <w:t xml:space="preserve">в доме </w:t>
      </w:r>
      <w:r w:rsidRPr="00A76F00" w:rsidR="00A76F00">
        <w:rPr>
          <w:sz w:val="18"/>
          <w:szCs w:val="18"/>
        </w:rPr>
        <w:t>АДРЕС</w:t>
      </w:r>
      <w:r w:rsidRPr="00A76F00" w:rsidR="001937EE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>С.А. Зиневич, реализуя вн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за</w:t>
      </w:r>
      <w:r w:rsidRPr="00A76F00">
        <w:rPr>
          <w:sz w:val="18"/>
          <w:szCs w:val="18"/>
        </w:rPr>
        <w:t>п</w:t>
      </w:r>
      <w:r w:rsidRPr="00A76F00">
        <w:rPr>
          <w:sz w:val="18"/>
          <w:szCs w:val="18"/>
        </w:rPr>
        <w:t>но возникший умысел на соверш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ние мошенничества, из корыстных п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бу</w:t>
      </w:r>
      <w:r w:rsidRPr="00A76F00">
        <w:rPr>
          <w:sz w:val="18"/>
          <w:szCs w:val="18"/>
        </w:rPr>
        <w:t>ж</w:t>
      </w:r>
      <w:r w:rsidRPr="00A76F00">
        <w:rPr>
          <w:sz w:val="18"/>
          <w:szCs w:val="18"/>
        </w:rPr>
        <w:t>д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 xml:space="preserve">ний передал </w:t>
      </w:r>
      <w:r w:rsidRPr="00A76F00">
        <w:rPr>
          <w:sz w:val="18"/>
          <w:szCs w:val="18"/>
        </w:rPr>
        <w:t>неосведомленному</w:t>
      </w:r>
      <w:r w:rsidRPr="00A76F00">
        <w:rPr>
          <w:sz w:val="18"/>
          <w:szCs w:val="18"/>
        </w:rPr>
        <w:t xml:space="preserve"> об этом </w:t>
      </w:r>
      <w:r w:rsidRPr="00A76F00" w:rsidR="00A76F00">
        <w:rPr>
          <w:sz w:val="18"/>
          <w:szCs w:val="18"/>
        </w:rPr>
        <w:t>ФИО</w:t>
      </w:r>
      <w:r w:rsidRPr="00A76F00">
        <w:rPr>
          <w:sz w:val="18"/>
          <w:szCs w:val="18"/>
        </w:rPr>
        <w:t xml:space="preserve"> поддел</w:t>
      </w:r>
      <w:r w:rsidRPr="00A76F00">
        <w:rPr>
          <w:sz w:val="18"/>
          <w:szCs w:val="18"/>
        </w:rPr>
        <w:t>ь</w:t>
      </w:r>
      <w:r w:rsidRPr="00A76F00">
        <w:rPr>
          <w:sz w:val="18"/>
          <w:szCs w:val="18"/>
        </w:rPr>
        <w:t>ную к</w:t>
      </w:r>
      <w:r w:rsidRPr="00A76F00">
        <w:rPr>
          <w:sz w:val="18"/>
          <w:szCs w:val="18"/>
        </w:rPr>
        <w:t>у</w:t>
      </w:r>
      <w:r w:rsidRPr="00A76F00">
        <w:rPr>
          <w:sz w:val="18"/>
          <w:szCs w:val="18"/>
        </w:rPr>
        <w:t>п</w:t>
      </w:r>
      <w:r w:rsidRPr="00A76F00">
        <w:rPr>
          <w:sz w:val="18"/>
          <w:szCs w:val="18"/>
        </w:rPr>
        <w:t>ю</w:t>
      </w:r>
      <w:r w:rsidRPr="00A76F00">
        <w:rPr>
          <w:sz w:val="18"/>
          <w:szCs w:val="18"/>
        </w:rPr>
        <w:t>ру н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мин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 xml:space="preserve">лом 5 000 рублей и попросил разменять ее. </w:t>
      </w:r>
      <w:r w:rsidRPr="00A76F00">
        <w:rPr>
          <w:sz w:val="18"/>
          <w:szCs w:val="18"/>
        </w:rPr>
        <w:t>На что последний, до</w:t>
      </w:r>
      <w:r w:rsidRPr="00A76F00">
        <w:rPr>
          <w:sz w:val="18"/>
          <w:szCs w:val="18"/>
        </w:rPr>
        <w:t>б</w:t>
      </w:r>
      <w:r w:rsidRPr="00A76F00">
        <w:rPr>
          <w:sz w:val="18"/>
          <w:szCs w:val="18"/>
        </w:rPr>
        <w:t>р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вестно заблужд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 xml:space="preserve">ясь в ее подлинности, передал ее </w:t>
      </w:r>
      <w:r w:rsidRPr="00A76F00" w:rsidR="00A76F00">
        <w:rPr>
          <w:sz w:val="18"/>
          <w:szCs w:val="18"/>
        </w:rPr>
        <w:t>ФИО</w:t>
      </w:r>
      <w:r w:rsidRPr="00A76F00" w:rsidR="001937EE">
        <w:rPr>
          <w:sz w:val="18"/>
          <w:szCs w:val="18"/>
        </w:rPr>
        <w:t xml:space="preserve"> в доме </w:t>
      </w:r>
      <w:r w:rsidRPr="00A76F00" w:rsidR="00A76F00">
        <w:rPr>
          <w:sz w:val="18"/>
          <w:szCs w:val="18"/>
        </w:rPr>
        <w:t>АДРЕС</w:t>
      </w:r>
      <w:r w:rsidRPr="00A76F00" w:rsidR="001937EE">
        <w:rPr>
          <w:sz w:val="18"/>
          <w:szCs w:val="18"/>
        </w:rPr>
        <w:t>, разменяв ее на денежные средства в размере 5 000 рублей. Часть денежных сре</w:t>
      </w:r>
      <w:r w:rsidRPr="00A76F00" w:rsidR="001937EE">
        <w:rPr>
          <w:sz w:val="18"/>
          <w:szCs w:val="18"/>
        </w:rPr>
        <w:t>дств в р</w:t>
      </w:r>
      <w:r w:rsidRPr="00A76F00" w:rsidR="001937EE">
        <w:rPr>
          <w:sz w:val="18"/>
          <w:szCs w:val="18"/>
        </w:rPr>
        <w:t xml:space="preserve">азмере 2 000 рублей </w:t>
      </w:r>
      <w:r w:rsidRPr="00A76F00" w:rsidR="00A76F00">
        <w:rPr>
          <w:sz w:val="18"/>
          <w:szCs w:val="18"/>
        </w:rPr>
        <w:t>ФИО</w:t>
      </w:r>
      <w:r w:rsidRPr="00A76F00" w:rsidR="001937EE">
        <w:rPr>
          <w:sz w:val="18"/>
          <w:szCs w:val="18"/>
        </w:rPr>
        <w:t xml:space="preserve"> по просьбе С.А. Зиневича  истратил на пр</w:t>
      </w:r>
      <w:r w:rsidRPr="00A76F00" w:rsidR="001937EE">
        <w:rPr>
          <w:sz w:val="18"/>
          <w:szCs w:val="18"/>
        </w:rPr>
        <w:t>о</w:t>
      </w:r>
      <w:r w:rsidRPr="00A76F00" w:rsidR="001937EE">
        <w:rPr>
          <w:sz w:val="18"/>
          <w:szCs w:val="18"/>
        </w:rPr>
        <w:t xml:space="preserve">дукты питания, оставшуюся часть в размере 3 000 рублей передал С.А. Зиневичу. Таким образом, подсудимый путем обмана завладел денежными средствами потерпевшего </w:t>
      </w:r>
      <w:r w:rsidRPr="00A76F00" w:rsidR="00A76F00">
        <w:rPr>
          <w:sz w:val="18"/>
          <w:szCs w:val="18"/>
        </w:rPr>
        <w:t>ФИО</w:t>
      </w:r>
      <w:r w:rsidRPr="00A76F00" w:rsidR="001937EE">
        <w:rPr>
          <w:sz w:val="18"/>
          <w:szCs w:val="18"/>
        </w:rPr>
        <w:t xml:space="preserve"> в размере 5 000 рублей. Похищенными денежными средствами С.А. Зиневич распорядился по своему усмотр</w:t>
      </w:r>
      <w:r w:rsidRPr="00A76F00" w:rsidR="001937EE">
        <w:rPr>
          <w:sz w:val="18"/>
          <w:szCs w:val="18"/>
        </w:rPr>
        <w:t>е</w:t>
      </w:r>
      <w:r w:rsidRPr="00A76F00" w:rsidR="001937EE">
        <w:rPr>
          <w:sz w:val="18"/>
          <w:szCs w:val="18"/>
        </w:rPr>
        <w:t>нию.</w:t>
      </w:r>
    </w:p>
    <w:p w:rsidR="00C66862" w:rsidRPr="00A76F00" w:rsidP="00C6686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8"/>
          <w:szCs w:val="18"/>
        </w:rPr>
      </w:pPr>
      <w:r w:rsidRPr="00A76F00">
        <w:rPr>
          <w:spacing w:val="-1"/>
          <w:sz w:val="18"/>
          <w:szCs w:val="18"/>
        </w:rPr>
        <w:t xml:space="preserve">При ознакомлении с материалами уголовного дела обвиняемым </w:t>
      </w:r>
      <w:r w:rsidRPr="00A76F00" w:rsidR="001937EE">
        <w:rPr>
          <w:spacing w:val="-1"/>
          <w:sz w:val="18"/>
          <w:szCs w:val="18"/>
        </w:rPr>
        <w:t>С.А. Зиневич</w:t>
      </w:r>
      <w:r w:rsidRPr="00A76F00">
        <w:rPr>
          <w:spacing w:val="-1"/>
          <w:sz w:val="18"/>
          <w:szCs w:val="18"/>
        </w:rPr>
        <w:t xml:space="preserve"> в присутствии и по с</w:t>
      </w:r>
      <w:r w:rsidRPr="00A76F00">
        <w:rPr>
          <w:spacing w:val="-1"/>
          <w:sz w:val="18"/>
          <w:szCs w:val="18"/>
        </w:rPr>
        <w:t>о</w:t>
      </w:r>
      <w:r w:rsidRPr="00A76F00">
        <w:rPr>
          <w:spacing w:val="-1"/>
          <w:sz w:val="18"/>
          <w:szCs w:val="18"/>
        </w:rPr>
        <w:t xml:space="preserve">гласованию с защитником адвокатом </w:t>
      </w:r>
      <w:r w:rsidRPr="00A76F00" w:rsidR="001937EE">
        <w:rPr>
          <w:spacing w:val="-1"/>
          <w:sz w:val="18"/>
          <w:szCs w:val="18"/>
        </w:rPr>
        <w:t>Р.Н. Туровской</w:t>
      </w:r>
      <w:r w:rsidRPr="00A76F00">
        <w:rPr>
          <w:spacing w:val="-1"/>
          <w:sz w:val="18"/>
          <w:szCs w:val="18"/>
        </w:rPr>
        <w:t xml:space="preserve"> заявлено ходатайство о</w:t>
      </w:r>
      <w:r w:rsidRPr="00A76F00">
        <w:rPr>
          <w:spacing w:val="-1"/>
          <w:sz w:val="18"/>
          <w:szCs w:val="18"/>
        </w:rPr>
        <w:t xml:space="preserve"> постановлении </w:t>
      </w:r>
      <w:r w:rsidRPr="00A76F00">
        <w:rPr>
          <w:spacing w:val="-1"/>
          <w:sz w:val="18"/>
          <w:szCs w:val="18"/>
        </w:rPr>
        <w:t>приговора без проведения с</w:t>
      </w:r>
      <w:r w:rsidRPr="00A76F00">
        <w:rPr>
          <w:spacing w:val="-1"/>
          <w:sz w:val="18"/>
          <w:szCs w:val="18"/>
        </w:rPr>
        <w:t>у</w:t>
      </w:r>
      <w:r w:rsidRPr="00A76F00">
        <w:rPr>
          <w:spacing w:val="-1"/>
          <w:sz w:val="18"/>
          <w:szCs w:val="18"/>
        </w:rPr>
        <w:t xml:space="preserve">дебного разбирательства, то есть в особом порядке (л. д. </w:t>
      </w:r>
      <w:r w:rsidRPr="00A76F00" w:rsidR="007966D9">
        <w:rPr>
          <w:spacing w:val="-1"/>
          <w:sz w:val="18"/>
          <w:szCs w:val="18"/>
        </w:rPr>
        <w:t>90</w:t>
      </w:r>
      <w:r w:rsidRPr="00A76F00">
        <w:rPr>
          <w:spacing w:val="-1"/>
          <w:sz w:val="18"/>
          <w:szCs w:val="18"/>
        </w:rPr>
        <w:t>-</w:t>
      </w:r>
      <w:r w:rsidRPr="00A76F00" w:rsidR="000E482E">
        <w:rPr>
          <w:spacing w:val="-1"/>
          <w:sz w:val="18"/>
          <w:szCs w:val="18"/>
        </w:rPr>
        <w:t>9</w:t>
      </w:r>
      <w:r w:rsidRPr="00A76F00" w:rsidR="007966D9">
        <w:rPr>
          <w:spacing w:val="-1"/>
          <w:sz w:val="18"/>
          <w:szCs w:val="18"/>
        </w:rPr>
        <w:t>2</w:t>
      </w:r>
      <w:r w:rsidRPr="00A76F00" w:rsidR="001937EE">
        <w:rPr>
          <w:spacing w:val="-1"/>
          <w:sz w:val="18"/>
          <w:szCs w:val="18"/>
        </w:rPr>
        <w:t>)</w:t>
      </w:r>
      <w:r w:rsidRPr="00A76F00">
        <w:rPr>
          <w:spacing w:val="-1"/>
          <w:sz w:val="18"/>
          <w:szCs w:val="18"/>
        </w:rPr>
        <w:t>.</w:t>
      </w:r>
    </w:p>
    <w:p w:rsidR="00C66862" w:rsidRPr="00A76F00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A76F00">
        <w:rPr>
          <w:spacing w:val="-1"/>
          <w:sz w:val="18"/>
          <w:szCs w:val="18"/>
        </w:rPr>
        <w:t xml:space="preserve">В судебном заседании подсудимый </w:t>
      </w:r>
      <w:r w:rsidRPr="00A76F00" w:rsidR="001937EE">
        <w:rPr>
          <w:spacing w:val="-1"/>
          <w:sz w:val="18"/>
          <w:szCs w:val="18"/>
        </w:rPr>
        <w:t>С.А. Зиневич</w:t>
      </w:r>
      <w:r w:rsidRPr="00A76F00">
        <w:rPr>
          <w:spacing w:val="-1"/>
          <w:sz w:val="18"/>
          <w:szCs w:val="18"/>
        </w:rPr>
        <w:t xml:space="preserve"> поддержал заявленное ходатайство. Пояснил, что он в полном объеме согласен с предъявленным </w:t>
      </w:r>
      <w:r w:rsidRPr="00A76F00">
        <w:rPr>
          <w:spacing w:val="-1"/>
          <w:sz w:val="18"/>
          <w:szCs w:val="18"/>
        </w:rPr>
        <w:t>о</w:t>
      </w:r>
      <w:r w:rsidRPr="00A76F00">
        <w:rPr>
          <w:spacing w:val="-1"/>
          <w:sz w:val="18"/>
          <w:szCs w:val="18"/>
        </w:rPr>
        <w:t>б</w:t>
      </w:r>
      <w:r w:rsidRPr="00A76F00">
        <w:rPr>
          <w:spacing w:val="-1"/>
          <w:sz w:val="18"/>
          <w:szCs w:val="18"/>
        </w:rPr>
        <w:t>винением, в</w:t>
      </w:r>
      <w:r w:rsidRPr="00A76F00">
        <w:rPr>
          <w:spacing w:val="-1"/>
          <w:sz w:val="18"/>
          <w:szCs w:val="18"/>
        </w:rPr>
        <w:t>ину признает полностью, не оспаривает факт</w:t>
      </w:r>
      <w:r w:rsidRPr="00A76F00">
        <w:rPr>
          <w:spacing w:val="-1"/>
          <w:sz w:val="18"/>
          <w:szCs w:val="18"/>
        </w:rPr>
        <w:t>и</w:t>
      </w:r>
      <w:r w:rsidRPr="00A76F00">
        <w:rPr>
          <w:spacing w:val="-1"/>
          <w:sz w:val="18"/>
          <w:szCs w:val="18"/>
        </w:rPr>
        <w:t>ческие обстоятел</w:t>
      </w:r>
      <w:r w:rsidRPr="00A76F00">
        <w:rPr>
          <w:spacing w:val="-1"/>
          <w:sz w:val="18"/>
          <w:szCs w:val="18"/>
        </w:rPr>
        <w:t>ь</w:t>
      </w:r>
      <w:r w:rsidRPr="00A76F00">
        <w:rPr>
          <w:spacing w:val="-1"/>
          <w:sz w:val="18"/>
          <w:szCs w:val="18"/>
        </w:rPr>
        <w:t>ства дела, установленные органами предварительного расследования. Ход</w:t>
      </w:r>
      <w:r w:rsidRPr="00A76F00">
        <w:rPr>
          <w:spacing w:val="-1"/>
          <w:sz w:val="18"/>
          <w:szCs w:val="18"/>
        </w:rPr>
        <w:t>а</w:t>
      </w:r>
      <w:r w:rsidRPr="00A76F00">
        <w:rPr>
          <w:spacing w:val="-1"/>
          <w:sz w:val="18"/>
          <w:szCs w:val="18"/>
        </w:rPr>
        <w:t>тайство о ра</w:t>
      </w:r>
      <w:r w:rsidRPr="00A76F00">
        <w:rPr>
          <w:spacing w:val="-1"/>
          <w:sz w:val="18"/>
          <w:szCs w:val="18"/>
        </w:rPr>
        <w:t>с</w:t>
      </w:r>
      <w:r w:rsidRPr="00A76F00">
        <w:rPr>
          <w:spacing w:val="-1"/>
          <w:sz w:val="18"/>
          <w:szCs w:val="18"/>
        </w:rPr>
        <w:t>смотрении дела в отношении него в особом порядке судебного разбирательства заявлено им добровольно и после консул</w:t>
      </w:r>
      <w:r w:rsidRPr="00A76F00">
        <w:rPr>
          <w:spacing w:val="-1"/>
          <w:sz w:val="18"/>
          <w:szCs w:val="18"/>
        </w:rPr>
        <w:t>ьтации с защитн</w:t>
      </w:r>
      <w:r w:rsidRPr="00A76F00">
        <w:rPr>
          <w:spacing w:val="-1"/>
          <w:sz w:val="18"/>
          <w:szCs w:val="18"/>
        </w:rPr>
        <w:t>и</w:t>
      </w:r>
      <w:r w:rsidRPr="00A76F00">
        <w:rPr>
          <w:spacing w:val="-1"/>
          <w:sz w:val="18"/>
          <w:szCs w:val="18"/>
        </w:rPr>
        <w:t>ком, характер и последствия заявленного им ходатайства он полно</w:t>
      </w:r>
      <w:r w:rsidRPr="00A76F00">
        <w:rPr>
          <w:iCs/>
          <w:sz w:val="18"/>
          <w:szCs w:val="18"/>
        </w:rPr>
        <w:t>стью ос</w:t>
      </w:r>
      <w:r w:rsidRPr="00A76F00">
        <w:rPr>
          <w:iCs/>
          <w:sz w:val="18"/>
          <w:szCs w:val="18"/>
        </w:rPr>
        <w:t>о</w:t>
      </w:r>
      <w:r w:rsidRPr="00A76F00">
        <w:rPr>
          <w:iCs/>
          <w:sz w:val="18"/>
          <w:szCs w:val="18"/>
        </w:rPr>
        <w:t>знает, порядок обжалования приговора, предусмотренный ст. 317 УПК РФ, ему разъяснен и понятен.</w:t>
      </w:r>
    </w:p>
    <w:p w:rsidR="00C66862" w:rsidRPr="00A76F00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A76F00">
        <w:rPr>
          <w:iCs/>
          <w:sz w:val="18"/>
          <w:szCs w:val="18"/>
        </w:rPr>
        <w:t xml:space="preserve">Защитник подсудимого адвокат </w:t>
      </w:r>
      <w:r w:rsidRPr="00A76F00" w:rsidR="001937EE">
        <w:rPr>
          <w:iCs/>
          <w:sz w:val="18"/>
          <w:szCs w:val="18"/>
        </w:rPr>
        <w:t>Р.Н. Туровская</w:t>
      </w:r>
      <w:r w:rsidRPr="00A76F00">
        <w:rPr>
          <w:iCs/>
          <w:sz w:val="18"/>
          <w:szCs w:val="18"/>
        </w:rPr>
        <w:t xml:space="preserve"> поддержа</w:t>
      </w:r>
      <w:r w:rsidRPr="00A76F00">
        <w:rPr>
          <w:iCs/>
          <w:sz w:val="18"/>
          <w:szCs w:val="18"/>
        </w:rPr>
        <w:t>л</w:t>
      </w:r>
      <w:r w:rsidRPr="00A76F00" w:rsidR="006D3117">
        <w:rPr>
          <w:iCs/>
          <w:sz w:val="18"/>
          <w:szCs w:val="18"/>
        </w:rPr>
        <w:t>а</w:t>
      </w:r>
      <w:r w:rsidRPr="00A76F00">
        <w:rPr>
          <w:iCs/>
          <w:sz w:val="18"/>
          <w:szCs w:val="18"/>
        </w:rPr>
        <w:t xml:space="preserve"> ходата</w:t>
      </w:r>
      <w:r w:rsidRPr="00A76F00">
        <w:rPr>
          <w:iCs/>
          <w:sz w:val="18"/>
          <w:szCs w:val="18"/>
        </w:rPr>
        <w:t>й</w:t>
      </w:r>
      <w:r w:rsidRPr="00A76F00">
        <w:rPr>
          <w:iCs/>
          <w:sz w:val="18"/>
          <w:szCs w:val="18"/>
        </w:rPr>
        <w:t>ство о рассм</w:t>
      </w:r>
      <w:r w:rsidRPr="00A76F00">
        <w:rPr>
          <w:iCs/>
          <w:sz w:val="18"/>
          <w:szCs w:val="18"/>
        </w:rPr>
        <w:t>отрении уголовного дела в особом порядке.</w:t>
      </w:r>
    </w:p>
    <w:p w:rsidR="00C66862" w:rsidRPr="00A76F00" w:rsidP="00C6686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A76F00">
        <w:rPr>
          <w:iCs/>
          <w:sz w:val="18"/>
          <w:szCs w:val="18"/>
        </w:rPr>
        <w:t>Прокурор не возражал</w:t>
      </w:r>
      <w:r w:rsidRPr="00A76F00">
        <w:rPr>
          <w:sz w:val="18"/>
          <w:szCs w:val="18"/>
        </w:rPr>
        <w:t xml:space="preserve"> против постановления приговора без проведения судебного разбирательства</w:t>
      </w:r>
      <w:r w:rsidRPr="00A76F00" w:rsidR="006D3117">
        <w:rPr>
          <w:sz w:val="18"/>
          <w:szCs w:val="18"/>
        </w:rPr>
        <w:t xml:space="preserve"> в порядке главы 40 УПК РФ.</w:t>
      </w:r>
    </w:p>
    <w:p w:rsidR="00C66862" w:rsidRPr="00A76F00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A76F00">
        <w:rPr>
          <w:spacing w:val="-1"/>
          <w:sz w:val="18"/>
          <w:szCs w:val="18"/>
        </w:rPr>
        <w:t>Потерпевш</w:t>
      </w:r>
      <w:r w:rsidRPr="00A76F00" w:rsidR="007966D9">
        <w:rPr>
          <w:spacing w:val="-1"/>
          <w:sz w:val="18"/>
          <w:szCs w:val="18"/>
        </w:rPr>
        <w:t>ий</w:t>
      </w:r>
      <w:r w:rsidRPr="00A76F00">
        <w:rPr>
          <w:spacing w:val="-1"/>
          <w:sz w:val="18"/>
          <w:szCs w:val="18"/>
        </w:rPr>
        <w:t xml:space="preserve"> </w:t>
      </w:r>
      <w:r w:rsidRPr="00A76F00" w:rsidR="00A76F00">
        <w:rPr>
          <w:spacing w:val="-1"/>
          <w:sz w:val="18"/>
          <w:szCs w:val="18"/>
        </w:rPr>
        <w:t>ФИО</w:t>
      </w:r>
      <w:r w:rsidRPr="00A76F00">
        <w:rPr>
          <w:spacing w:val="-1"/>
          <w:sz w:val="18"/>
          <w:szCs w:val="18"/>
        </w:rPr>
        <w:t xml:space="preserve"> против рассмотрения уголовного дела в </w:t>
      </w:r>
      <w:r w:rsidRPr="00A76F00">
        <w:rPr>
          <w:spacing w:val="-1"/>
          <w:sz w:val="18"/>
          <w:szCs w:val="18"/>
        </w:rPr>
        <w:t xml:space="preserve">особом </w:t>
      </w:r>
      <w:r w:rsidRPr="00A76F00">
        <w:rPr>
          <w:spacing w:val="-1"/>
          <w:sz w:val="18"/>
          <w:szCs w:val="18"/>
        </w:rPr>
        <w:t>п</w:t>
      </w:r>
      <w:r w:rsidRPr="00A76F00">
        <w:rPr>
          <w:spacing w:val="-1"/>
          <w:sz w:val="18"/>
          <w:szCs w:val="18"/>
        </w:rPr>
        <w:t>о</w:t>
      </w:r>
      <w:r w:rsidRPr="00A76F00">
        <w:rPr>
          <w:spacing w:val="-1"/>
          <w:sz w:val="18"/>
          <w:szCs w:val="18"/>
        </w:rPr>
        <w:t>ря</w:t>
      </w:r>
      <w:r w:rsidRPr="00A76F00">
        <w:rPr>
          <w:spacing w:val="-1"/>
          <w:sz w:val="18"/>
          <w:szCs w:val="18"/>
        </w:rPr>
        <w:t>д</w:t>
      </w:r>
      <w:r w:rsidRPr="00A76F00">
        <w:rPr>
          <w:spacing w:val="-1"/>
          <w:sz w:val="18"/>
          <w:szCs w:val="18"/>
        </w:rPr>
        <w:t xml:space="preserve">ке </w:t>
      </w:r>
      <w:r w:rsidRPr="00A76F00">
        <w:rPr>
          <w:spacing w:val="-1"/>
          <w:sz w:val="18"/>
          <w:szCs w:val="18"/>
        </w:rPr>
        <w:t xml:space="preserve">принятия </w:t>
      </w:r>
      <w:r w:rsidRPr="00A76F00">
        <w:rPr>
          <w:spacing w:val="-1"/>
          <w:sz w:val="18"/>
          <w:szCs w:val="18"/>
        </w:rPr>
        <w:t>судебного р</w:t>
      </w:r>
      <w:r w:rsidRPr="00A76F00">
        <w:rPr>
          <w:spacing w:val="-1"/>
          <w:sz w:val="18"/>
          <w:szCs w:val="18"/>
        </w:rPr>
        <w:t>е</w:t>
      </w:r>
      <w:r w:rsidRPr="00A76F00">
        <w:rPr>
          <w:spacing w:val="-1"/>
          <w:sz w:val="18"/>
          <w:szCs w:val="18"/>
        </w:rPr>
        <w:t>шения</w:t>
      </w:r>
      <w:r w:rsidRPr="00A76F00" w:rsidR="006D3117">
        <w:rPr>
          <w:spacing w:val="-1"/>
          <w:sz w:val="18"/>
          <w:szCs w:val="18"/>
        </w:rPr>
        <w:t>, озн</w:t>
      </w:r>
      <w:r w:rsidRPr="00A76F00" w:rsidR="006D3117">
        <w:rPr>
          <w:spacing w:val="-1"/>
          <w:sz w:val="18"/>
          <w:szCs w:val="18"/>
        </w:rPr>
        <w:t>а</w:t>
      </w:r>
      <w:r w:rsidRPr="00A76F00" w:rsidR="006D3117">
        <w:rPr>
          <w:spacing w:val="-1"/>
          <w:sz w:val="18"/>
          <w:szCs w:val="18"/>
        </w:rPr>
        <w:t>комленн</w:t>
      </w:r>
      <w:r w:rsidRPr="00A76F00" w:rsidR="007966D9">
        <w:rPr>
          <w:spacing w:val="-1"/>
          <w:sz w:val="18"/>
          <w:szCs w:val="18"/>
        </w:rPr>
        <w:t>ый</w:t>
      </w:r>
      <w:r w:rsidRPr="00A76F00" w:rsidR="006D3117">
        <w:rPr>
          <w:spacing w:val="-1"/>
          <w:sz w:val="18"/>
          <w:szCs w:val="18"/>
        </w:rPr>
        <w:t xml:space="preserve"> с </w:t>
      </w:r>
      <w:r w:rsidRPr="00A76F00" w:rsidR="007966D9">
        <w:rPr>
          <w:spacing w:val="-1"/>
          <w:sz w:val="18"/>
          <w:szCs w:val="18"/>
        </w:rPr>
        <w:t xml:space="preserve">таким </w:t>
      </w:r>
      <w:r w:rsidRPr="00A76F00" w:rsidR="006D3117">
        <w:rPr>
          <w:spacing w:val="-1"/>
          <w:sz w:val="18"/>
          <w:szCs w:val="18"/>
        </w:rPr>
        <w:t>пр</w:t>
      </w:r>
      <w:r w:rsidRPr="00A76F00" w:rsidR="006D3117">
        <w:rPr>
          <w:spacing w:val="-1"/>
          <w:sz w:val="18"/>
          <w:szCs w:val="18"/>
        </w:rPr>
        <w:t>а</w:t>
      </w:r>
      <w:r w:rsidRPr="00A76F00" w:rsidR="006D3117">
        <w:rPr>
          <w:spacing w:val="-1"/>
          <w:sz w:val="18"/>
          <w:szCs w:val="18"/>
        </w:rPr>
        <w:t xml:space="preserve">вом, </w:t>
      </w:r>
      <w:r w:rsidRPr="00A76F00">
        <w:rPr>
          <w:spacing w:val="-1"/>
          <w:sz w:val="18"/>
          <w:szCs w:val="18"/>
        </w:rPr>
        <w:t xml:space="preserve"> </w:t>
      </w:r>
      <w:r w:rsidRPr="00A76F00">
        <w:rPr>
          <w:spacing w:val="-1"/>
          <w:sz w:val="18"/>
          <w:szCs w:val="18"/>
        </w:rPr>
        <w:t>также не возражал</w:t>
      </w:r>
      <w:r w:rsidRPr="00A76F00" w:rsidR="001937EE">
        <w:rPr>
          <w:spacing w:val="-1"/>
          <w:sz w:val="18"/>
          <w:szCs w:val="18"/>
        </w:rPr>
        <w:t>, обратившись с заявлением об этом</w:t>
      </w:r>
      <w:r w:rsidRPr="00A76F00">
        <w:rPr>
          <w:spacing w:val="-1"/>
          <w:sz w:val="18"/>
          <w:szCs w:val="18"/>
        </w:rPr>
        <w:t>.</w:t>
      </w:r>
    </w:p>
    <w:p w:rsidR="00C66862" w:rsidRPr="00A76F00" w:rsidP="00C6686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A76F00">
        <w:rPr>
          <w:iCs/>
          <w:sz w:val="18"/>
          <w:szCs w:val="18"/>
        </w:rPr>
        <w:t>Обвинение, с которым согласился подсудимый, обоснованно и по</w:t>
      </w:r>
      <w:r w:rsidRPr="00A76F00">
        <w:rPr>
          <w:iCs/>
          <w:sz w:val="18"/>
          <w:szCs w:val="18"/>
        </w:rPr>
        <w:t>д</w:t>
      </w:r>
      <w:r w:rsidRPr="00A76F00">
        <w:rPr>
          <w:iCs/>
          <w:sz w:val="18"/>
          <w:szCs w:val="18"/>
        </w:rPr>
        <w:t>тверждается собранными в ходе предвар</w:t>
      </w:r>
      <w:r w:rsidRPr="00A76F00">
        <w:rPr>
          <w:iCs/>
          <w:sz w:val="18"/>
          <w:szCs w:val="18"/>
        </w:rPr>
        <w:t>и</w:t>
      </w:r>
      <w:r w:rsidRPr="00A76F00">
        <w:rPr>
          <w:iCs/>
          <w:sz w:val="18"/>
          <w:szCs w:val="18"/>
        </w:rPr>
        <w:t>тельного расследования и име</w:t>
      </w:r>
      <w:r w:rsidRPr="00A76F00">
        <w:rPr>
          <w:iCs/>
          <w:sz w:val="18"/>
          <w:szCs w:val="18"/>
        </w:rPr>
        <w:t>ю</w:t>
      </w:r>
      <w:r w:rsidRPr="00A76F00">
        <w:rPr>
          <w:iCs/>
          <w:sz w:val="18"/>
          <w:szCs w:val="18"/>
        </w:rPr>
        <w:t>щимися в материалах уголо</w:t>
      </w:r>
      <w:r w:rsidRPr="00A76F00">
        <w:rPr>
          <w:iCs/>
          <w:sz w:val="18"/>
          <w:szCs w:val="18"/>
        </w:rPr>
        <w:t>вного дела доказательствами.</w:t>
      </w:r>
    </w:p>
    <w:p w:rsidR="00C66862" w:rsidRPr="00A76F00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A76F00">
        <w:rPr>
          <w:iCs/>
          <w:sz w:val="18"/>
          <w:szCs w:val="18"/>
        </w:rPr>
        <w:t>Оснований для прекращения</w:t>
      </w:r>
      <w:r w:rsidRPr="00A76F00">
        <w:rPr>
          <w:sz w:val="18"/>
          <w:szCs w:val="18"/>
        </w:rPr>
        <w:t xml:space="preserve"> настоящего уголовного дела не имеется.</w:t>
      </w:r>
    </w:p>
    <w:p w:rsidR="00C66862" w:rsidRPr="00A76F00" w:rsidP="00C66862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Признав, что все условия постановления приговора без проведения с</w:t>
      </w:r>
      <w:r w:rsidRPr="00A76F00">
        <w:rPr>
          <w:sz w:val="18"/>
          <w:szCs w:val="18"/>
        </w:rPr>
        <w:t>у</w:t>
      </w:r>
      <w:r w:rsidRPr="00A76F00">
        <w:rPr>
          <w:sz w:val="18"/>
          <w:szCs w:val="18"/>
        </w:rPr>
        <w:t xml:space="preserve">дебного разбирательства 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блюдены, по настоящему уголовному делу опр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 xml:space="preserve">делен особый порядок </w:t>
      </w:r>
      <w:r w:rsidRPr="00A76F00" w:rsidR="006D3117">
        <w:rPr>
          <w:sz w:val="18"/>
          <w:szCs w:val="18"/>
        </w:rPr>
        <w:t>принятия судебного решения в п</w:t>
      </w:r>
      <w:r w:rsidRPr="00A76F00" w:rsidR="006D3117">
        <w:rPr>
          <w:sz w:val="18"/>
          <w:szCs w:val="18"/>
        </w:rPr>
        <w:t>о</w:t>
      </w:r>
      <w:r w:rsidRPr="00A76F00" w:rsidR="006D3117">
        <w:rPr>
          <w:sz w:val="18"/>
          <w:szCs w:val="18"/>
        </w:rPr>
        <w:t>рядке главы 40 УПК РФ</w:t>
      </w:r>
      <w:r w:rsidRPr="00A76F00">
        <w:rPr>
          <w:sz w:val="18"/>
          <w:szCs w:val="18"/>
        </w:rPr>
        <w:t>.</w:t>
      </w:r>
    </w:p>
    <w:p w:rsidR="001937EE" w:rsidRPr="00A76F00" w:rsidP="00C66862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Действия С.А. Зиневича мировой судья\ квалифицирует по ч. 1 ст. 159 УК РФ, как мошенничество, то есть х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>щение чужого имущества путем обм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на.</w:t>
      </w:r>
    </w:p>
    <w:p w:rsidR="00966263" w:rsidRPr="00A76F0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При назначении подсудимому </w:t>
      </w:r>
      <w:r w:rsidRPr="00A76F00" w:rsidR="001937EE">
        <w:rPr>
          <w:sz w:val="18"/>
          <w:szCs w:val="18"/>
        </w:rPr>
        <w:t>С.А. Зиневичу</w:t>
      </w:r>
      <w:r w:rsidRPr="00A76F00">
        <w:rPr>
          <w:sz w:val="18"/>
          <w:szCs w:val="18"/>
        </w:rPr>
        <w:t xml:space="preserve"> наказания в соответствии со ст. ст. 6, 43 и 60 УК РФ учитыва</w:t>
      </w:r>
      <w:r w:rsidRPr="00A76F00" w:rsidR="00243370">
        <w:rPr>
          <w:sz w:val="18"/>
          <w:szCs w:val="18"/>
        </w:rPr>
        <w:t>ю</w:t>
      </w:r>
      <w:r w:rsidRPr="00A76F00">
        <w:rPr>
          <w:sz w:val="18"/>
          <w:szCs w:val="18"/>
        </w:rPr>
        <w:t>т</w:t>
      </w:r>
      <w:r w:rsidRPr="00A76F00" w:rsidR="00243370">
        <w:rPr>
          <w:sz w:val="18"/>
          <w:szCs w:val="18"/>
        </w:rPr>
        <w:t>ся</w:t>
      </w:r>
      <w:r w:rsidRPr="00A76F00">
        <w:rPr>
          <w:sz w:val="18"/>
          <w:szCs w:val="18"/>
        </w:rPr>
        <w:t xml:space="preserve"> характер и степень общественной опасности совершенн</w:t>
      </w:r>
      <w:r w:rsidRPr="00A76F00" w:rsidR="00243370">
        <w:rPr>
          <w:sz w:val="18"/>
          <w:szCs w:val="18"/>
        </w:rPr>
        <w:t>ого</w:t>
      </w:r>
      <w:r w:rsidRPr="00A76F00">
        <w:rPr>
          <w:sz w:val="18"/>
          <w:szCs w:val="18"/>
        </w:rPr>
        <w:t xml:space="preserve"> им преступлени</w:t>
      </w:r>
      <w:r w:rsidRPr="00A76F00" w:rsidR="00243370">
        <w:rPr>
          <w:sz w:val="18"/>
          <w:szCs w:val="18"/>
        </w:rPr>
        <w:t>я</w:t>
      </w:r>
      <w:r w:rsidRPr="00A76F00">
        <w:rPr>
          <w:sz w:val="18"/>
          <w:szCs w:val="18"/>
        </w:rPr>
        <w:t>, котор</w:t>
      </w:r>
      <w:r w:rsidRPr="00A76F00" w:rsidR="00243370">
        <w:rPr>
          <w:sz w:val="18"/>
          <w:szCs w:val="18"/>
        </w:rPr>
        <w:t>о</w:t>
      </w:r>
      <w:r w:rsidRPr="00A76F00">
        <w:rPr>
          <w:sz w:val="18"/>
          <w:szCs w:val="18"/>
        </w:rPr>
        <w:t>е закон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дателем отнесен</w:t>
      </w:r>
      <w:r w:rsidRPr="00A76F00" w:rsidR="00243370">
        <w:rPr>
          <w:sz w:val="18"/>
          <w:szCs w:val="18"/>
        </w:rPr>
        <w:t>о</w:t>
      </w:r>
      <w:r w:rsidRPr="00A76F00">
        <w:rPr>
          <w:sz w:val="18"/>
          <w:szCs w:val="18"/>
        </w:rPr>
        <w:t xml:space="preserve"> к кат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 xml:space="preserve">гории небольшой тяжести, данные о личности виновного, </w:t>
      </w:r>
      <w:r w:rsidRPr="00A76F00" w:rsidR="00C31DC5">
        <w:rPr>
          <w:sz w:val="18"/>
          <w:szCs w:val="18"/>
        </w:rPr>
        <w:t xml:space="preserve">обстоятельства, смягчающие наказание, </w:t>
      </w:r>
      <w:r w:rsidRPr="00A76F00">
        <w:rPr>
          <w:sz w:val="18"/>
          <w:szCs w:val="18"/>
        </w:rPr>
        <w:t>а также влияние назначаемого наказания на его исправление.</w:t>
      </w:r>
    </w:p>
    <w:p w:rsidR="00966263" w:rsidRPr="00A76F0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В качестве </w:t>
      </w:r>
      <w:r w:rsidRPr="00A76F00">
        <w:rPr>
          <w:sz w:val="18"/>
          <w:szCs w:val="18"/>
        </w:rPr>
        <w:t xml:space="preserve">обстоятельств, характеризующих личность </w:t>
      </w:r>
      <w:r w:rsidRPr="00A76F00" w:rsidR="001937EE">
        <w:rPr>
          <w:sz w:val="18"/>
          <w:szCs w:val="18"/>
        </w:rPr>
        <w:t>С.А. Зиневича</w:t>
      </w:r>
      <w:r w:rsidRPr="00A76F00" w:rsidR="006D3117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>учитыва</w:t>
      </w:r>
      <w:r w:rsidRPr="00A76F00" w:rsidR="00243370">
        <w:rPr>
          <w:sz w:val="18"/>
          <w:szCs w:val="18"/>
        </w:rPr>
        <w:t>ю</w:t>
      </w:r>
      <w:r w:rsidRPr="00A76F00">
        <w:rPr>
          <w:sz w:val="18"/>
          <w:szCs w:val="18"/>
        </w:rPr>
        <w:t>т</w:t>
      </w:r>
      <w:r w:rsidRPr="00A76F00" w:rsidR="00243370">
        <w:rPr>
          <w:sz w:val="18"/>
          <w:szCs w:val="18"/>
        </w:rPr>
        <w:t>ся</w:t>
      </w:r>
      <w:r w:rsidRPr="00A76F00">
        <w:rPr>
          <w:sz w:val="18"/>
          <w:szCs w:val="18"/>
        </w:rPr>
        <w:t xml:space="preserve"> его возраст, с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мейное п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ложение, наличие регистрации и п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стоянного места жительства. По мест</w:t>
      </w:r>
      <w:r w:rsidRPr="00A76F00">
        <w:rPr>
          <w:sz w:val="18"/>
          <w:szCs w:val="18"/>
        </w:rPr>
        <w:t xml:space="preserve">у жительства </w:t>
      </w:r>
      <w:r w:rsidRPr="00A76F00" w:rsidR="00EF1A66">
        <w:rPr>
          <w:sz w:val="18"/>
          <w:szCs w:val="18"/>
        </w:rPr>
        <w:t>подсудимый</w:t>
      </w:r>
      <w:r w:rsidRPr="00A76F00">
        <w:rPr>
          <w:sz w:val="18"/>
          <w:szCs w:val="18"/>
        </w:rPr>
        <w:t xml:space="preserve"> характериз</w:t>
      </w:r>
      <w:r w:rsidRPr="00A76F00">
        <w:rPr>
          <w:sz w:val="18"/>
          <w:szCs w:val="18"/>
        </w:rPr>
        <w:t>у</w:t>
      </w:r>
      <w:r w:rsidRPr="00A76F00">
        <w:rPr>
          <w:sz w:val="18"/>
          <w:szCs w:val="18"/>
        </w:rPr>
        <w:t xml:space="preserve">ется </w:t>
      </w:r>
      <w:r w:rsidRPr="00A76F00" w:rsidR="00EF1A66">
        <w:rPr>
          <w:sz w:val="18"/>
          <w:szCs w:val="18"/>
        </w:rPr>
        <w:t>удовлетворительно</w:t>
      </w:r>
      <w:r w:rsidRPr="00A76F00">
        <w:rPr>
          <w:sz w:val="18"/>
          <w:szCs w:val="18"/>
        </w:rPr>
        <w:t>.</w:t>
      </w:r>
      <w:r w:rsidRPr="00A76F00" w:rsidR="00EF1A66">
        <w:rPr>
          <w:sz w:val="18"/>
          <w:szCs w:val="18"/>
        </w:rPr>
        <w:t xml:space="preserve"> </w:t>
      </w:r>
      <w:r w:rsidRPr="00A76F00" w:rsidR="001937EE">
        <w:rPr>
          <w:sz w:val="18"/>
          <w:szCs w:val="18"/>
        </w:rPr>
        <w:t>С.А. Зиневич</w:t>
      </w:r>
      <w:r w:rsidRPr="00A76F00" w:rsidR="007966D9">
        <w:rPr>
          <w:sz w:val="18"/>
          <w:szCs w:val="18"/>
        </w:rPr>
        <w:t xml:space="preserve"> ранее судим</w:t>
      </w:r>
      <w:r w:rsidRPr="00A76F00" w:rsidR="00EF1A66">
        <w:rPr>
          <w:sz w:val="18"/>
          <w:szCs w:val="18"/>
        </w:rPr>
        <w:t>.</w:t>
      </w:r>
    </w:p>
    <w:p w:rsidR="00C31DC5" w:rsidRPr="00A76F0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На учетах у врача нарколога и психиатра не состоит. Сомнений во вменяемости </w:t>
      </w:r>
      <w:r w:rsidRPr="00A76F00" w:rsidR="001937EE">
        <w:rPr>
          <w:sz w:val="18"/>
          <w:szCs w:val="18"/>
        </w:rPr>
        <w:t>С.А. Зиневича</w:t>
      </w:r>
      <w:r w:rsidRPr="00A76F00">
        <w:rPr>
          <w:sz w:val="18"/>
          <w:szCs w:val="18"/>
        </w:rPr>
        <w:t xml:space="preserve"> не имеется.</w:t>
      </w:r>
    </w:p>
    <w:p w:rsidR="00567CFC" w:rsidRPr="00A76F00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Обстоятельствами, смягчающими наказание </w:t>
      </w:r>
      <w:r w:rsidRPr="00A76F00" w:rsidR="001937EE">
        <w:rPr>
          <w:sz w:val="18"/>
          <w:szCs w:val="18"/>
        </w:rPr>
        <w:t>С.А. Зиневича</w:t>
      </w:r>
      <w:r w:rsidRPr="00A76F00">
        <w:rPr>
          <w:sz w:val="18"/>
          <w:szCs w:val="18"/>
        </w:rPr>
        <w:t xml:space="preserve"> являются </w:t>
      </w:r>
      <w:r w:rsidRPr="00A76F00" w:rsidR="006D3117">
        <w:rPr>
          <w:color w:val="000000"/>
          <w:sz w:val="18"/>
          <w:szCs w:val="18"/>
          <w:shd w:val="clear" w:color="auto" w:fill="FFFFFF"/>
        </w:rPr>
        <w:t>явка с повинной, активное способствов</w:t>
      </w:r>
      <w:r w:rsidRPr="00A76F00" w:rsidR="006D3117">
        <w:rPr>
          <w:color w:val="000000"/>
          <w:sz w:val="18"/>
          <w:szCs w:val="18"/>
          <w:shd w:val="clear" w:color="auto" w:fill="FFFFFF"/>
        </w:rPr>
        <w:t>а</w:t>
      </w:r>
      <w:r w:rsidRPr="00A76F00" w:rsidR="006D3117">
        <w:rPr>
          <w:color w:val="000000"/>
          <w:sz w:val="18"/>
          <w:szCs w:val="18"/>
          <w:shd w:val="clear" w:color="auto" w:fill="FFFFFF"/>
        </w:rPr>
        <w:t>ние раскрытию и расследованию преступления</w:t>
      </w:r>
      <w:r w:rsidRPr="00A76F00">
        <w:rPr>
          <w:sz w:val="18"/>
          <w:szCs w:val="18"/>
        </w:rPr>
        <w:t xml:space="preserve">. </w:t>
      </w:r>
      <w:r w:rsidRPr="00A76F00">
        <w:rPr>
          <w:sz w:val="18"/>
          <w:szCs w:val="18"/>
        </w:rPr>
        <w:t>Кроме того, обстоятельством, смягчающим наказание, в соо</w:t>
      </w:r>
      <w:r w:rsidRPr="00A76F00">
        <w:rPr>
          <w:sz w:val="18"/>
          <w:szCs w:val="18"/>
        </w:rPr>
        <w:t>т</w:t>
      </w:r>
      <w:r w:rsidRPr="00A76F00">
        <w:rPr>
          <w:sz w:val="18"/>
          <w:szCs w:val="18"/>
        </w:rPr>
        <w:t>ветствии с ч. 2 ст. 61 УК РФ признаются раскаяние в содеянном, признание вины</w:t>
      </w:r>
      <w:r w:rsidRPr="00A76F00" w:rsidR="00AB182F">
        <w:rPr>
          <w:sz w:val="18"/>
          <w:szCs w:val="18"/>
        </w:rPr>
        <w:t>, части</w:t>
      </w:r>
      <w:r w:rsidRPr="00A76F00" w:rsidR="00AB182F">
        <w:rPr>
          <w:sz w:val="18"/>
          <w:szCs w:val="18"/>
        </w:rPr>
        <w:t>ч</w:t>
      </w:r>
      <w:r w:rsidRPr="00A76F00" w:rsidR="00AB182F">
        <w:rPr>
          <w:sz w:val="18"/>
          <w:szCs w:val="18"/>
        </w:rPr>
        <w:t>ное возмещение причиненного ущерба</w:t>
      </w:r>
      <w:r w:rsidRPr="00A76F00">
        <w:rPr>
          <w:sz w:val="18"/>
          <w:szCs w:val="18"/>
        </w:rPr>
        <w:t xml:space="preserve">. </w:t>
      </w:r>
    </w:p>
    <w:p w:rsidR="00317F95" w:rsidRPr="00A76F0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 xml:space="preserve"> уч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 xml:space="preserve">том характера и степени общественной опасности содеянного, данных о личности </w:t>
      </w:r>
      <w:r w:rsidRPr="00A76F00" w:rsidR="00AB182F">
        <w:rPr>
          <w:sz w:val="18"/>
          <w:szCs w:val="18"/>
        </w:rPr>
        <w:t>С.А. Зиневича</w:t>
      </w:r>
      <w:r w:rsidRPr="00A76F00">
        <w:rPr>
          <w:sz w:val="18"/>
          <w:szCs w:val="18"/>
        </w:rPr>
        <w:t xml:space="preserve">, </w:t>
      </w:r>
      <w:r w:rsidRPr="00A76F00">
        <w:rPr>
          <w:sz w:val="18"/>
          <w:szCs w:val="18"/>
        </w:rPr>
        <w:t>обсто</w:t>
      </w:r>
      <w:r w:rsidRPr="00A76F00">
        <w:rPr>
          <w:sz w:val="18"/>
          <w:szCs w:val="18"/>
        </w:rPr>
        <w:t>я</w:t>
      </w:r>
      <w:r w:rsidRPr="00A76F00">
        <w:rPr>
          <w:sz w:val="18"/>
          <w:szCs w:val="18"/>
        </w:rPr>
        <w:t>тельств, смягчающ</w:t>
      </w:r>
      <w:r w:rsidRPr="00A76F00" w:rsidR="00066F79">
        <w:rPr>
          <w:sz w:val="18"/>
          <w:szCs w:val="18"/>
        </w:rPr>
        <w:t>их</w:t>
      </w:r>
      <w:r w:rsidRPr="00A76F00" w:rsidR="006D3117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 xml:space="preserve">наказание, </w:t>
      </w:r>
      <w:r w:rsidRPr="00A76F00">
        <w:rPr>
          <w:sz w:val="18"/>
          <w:szCs w:val="18"/>
        </w:rPr>
        <w:t xml:space="preserve">конкретных обстоятельств дела, </w:t>
      </w:r>
      <w:r w:rsidRPr="00A76F00">
        <w:rPr>
          <w:sz w:val="18"/>
          <w:szCs w:val="18"/>
        </w:rPr>
        <w:t>ему следует назначить нак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 xml:space="preserve">зание в виде </w:t>
      </w:r>
      <w:r w:rsidRPr="00A76F00" w:rsidR="0026148D">
        <w:rPr>
          <w:sz w:val="18"/>
          <w:szCs w:val="18"/>
        </w:rPr>
        <w:t>обязательных работ в</w:t>
      </w:r>
      <w:r w:rsidRPr="00A76F00" w:rsidR="009B6C5E">
        <w:rPr>
          <w:sz w:val="18"/>
          <w:szCs w:val="18"/>
        </w:rPr>
        <w:t xml:space="preserve"> минимально</w:t>
      </w:r>
      <w:r w:rsidRPr="00A76F00" w:rsidR="007A35D4">
        <w:rPr>
          <w:sz w:val="18"/>
          <w:szCs w:val="18"/>
        </w:rPr>
        <w:t>м размер</w:t>
      </w:r>
      <w:r w:rsidRPr="00A76F00" w:rsidR="0026148D">
        <w:rPr>
          <w:sz w:val="18"/>
          <w:szCs w:val="18"/>
        </w:rPr>
        <w:t>е</w:t>
      </w:r>
      <w:r w:rsidRPr="00A76F00" w:rsidR="006D3117">
        <w:rPr>
          <w:sz w:val="18"/>
          <w:szCs w:val="18"/>
        </w:rPr>
        <w:t>,</w:t>
      </w:r>
      <w:r w:rsidRPr="00A76F00" w:rsidR="009B6C5E">
        <w:rPr>
          <w:sz w:val="18"/>
          <w:szCs w:val="18"/>
        </w:rPr>
        <w:t xml:space="preserve"> предусмотренно</w:t>
      </w:r>
      <w:r w:rsidRPr="00A76F00" w:rsidR="007A35D4">
        <w:rPr>
          <w:sz w:val="18"/>
          <w:szCs w:val="18"/>
        </w:rPr>
        <w:t>м</w:t>
      </w:r>
      <w:r w:rsidRPr="00A76F00" w:rsidR="009B6C5E">
        <w:rPr>
          <w:sz w:val="18"/>
          <w:szCs w:val="18"/>
        </w:rPr>
        <w:t xml:space="preserve"> санкцией уголовного закона</w:t>
      </w:r>
      <w:r w:rsidRPr="00A76F00">
        <w:rPr>
          <w:iCs/>
          <w:sz w:val="18"/>
          <w:szCs w:val="18"/>
        </w:rPr>
        <w:t xml:space="preserve">. </w:t>
      </w:r>
    </w:p>
    <w:p w:rsidR="00AB182F" w:rsidRPr="00A76F00" w:rsidP="00AB182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 xml:space="preserve">сключительных обстоятельств, существенно уменьшающих степень общественной опасности </w:t>
      </w:r>
      <w:r w:rsidRPr="00A76F00">
        <w:rPr>
          <w:sz w:val="18"/>
          <w:szCs w:val="18"/>
        </w:rPr>
        <w:t>с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деянного</w:t>
      </w:r>
      <w:r w:rsidRPr="00A76F00">
        <w:rPr>
          <w:sz w:val="18"/>
          <w:szCs w:val="18"/>
        </w:rPr>
        <w:t>, не установлено</w:t>
      </w:r>
      <w:r w:rsidRPr="00A76F00">
        <w:rPr>
          <w:sz w:val="18"/>
          <w:szCs w:val="18"/>
        </w:rPr>
        <w:t xml:space="preserve">. В связи с этим </w:t>
      </w:r>
      <w:r w:rsidRPr="00A76F00">
        <w:rPr>
          <w:sz w:val="18"/>
          <w:szCs w:val="18"/>
        </w:rPr>
        <w:t>осн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 xml:space="preserve">ваний для применения ст. 64 УК РФ </w:t>
      </w:r>
      <w:r w:rsidRPr="00A76F00">
        <w:rPr>
          <w:sz w:val="18"/>
          <w:szCs w:val="18"/>
        </w:rPr>
        <w:t xml:space="preserve">при назначении </w:t>
      </w:r>
      <w:r w:rsidRPr="00A76F00">
        <w:rPr>
          <w:sz w:val="18"/>
          <w:szCs w:val="18"/>
        </w:rPr>
        <w:t>подс</w:t>
      </w:r>
      <w:r w:rsidRPr="00A76F00">
        <w:rPr>
          <w:sz w:val="18"/>
          <w:szCs w:val="18"/>
        </w:rPr>
        <w:t>у</w:t>
      </w:r>
      <w:r w:rsidRPr="00A76F00">
        <w:rPr>
          <w:sz w:val="18"/>
          <w:szCs w:val="18"/>
        </w:rPr>
        <w:t>димому</w:t>
      </w:r>
      <w:r w:rsidRPr="00A76F00">
        <w:rPr>
          <w:sz w:val="18"/>
          <w:szCs w:val="18"/>
        </w:rPr>
        <w:t xml:space="preserve"> наказания </w:t>
      </w:r>
      <w:r w:rsidRPr="00A76F00">
        <w:rPr>
          <w:sz w:val="18"/>
          <w:szCs w:val="18"/>
        </w:rPr>
        <w:t>не им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тся</w:t>
      </w:r>
      <w:r w:rsidRPr="00A76F00">
        <w:rPr>
          <w:sz w:val="18"/>
          <w:szCs w:val="18"/>
        </w:rPr>
        <w:t>.</w:t>
      </w:r>
    </w:p>
    <w:p w:rsidR="00966263" w:rsidRPr="00A76F0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Такое наказание в</w:t>
      </w:r>
      <w:r w:rsidRPr="00A76F00">
        <w:rPr>
          <w:sz w:val="18"/>
          <w:szCs w:val="18"/>
        </w:rPr>
        <w:t xml:space="preserve"> полной мере будет соответствовать целям его назн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чения - восстановлению с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 xml:space="preserve">циальной справедливости, исправлению </w:t>
      </w:r>
      <w:r w:rsidRPr="00A76F00" w:rsidR="0094708B">
        <w:rPr>
          <w:sz w:val="18"/>
          <w:szCs w:val="18"/>
        </w:rPr>
        <w:t>подсудим</w:t>
      </w:r>
      <w:r w:rsidRPr="00A76F00">
        <w:rPr>
          <w:sz w:val="18"/>
          <w:szCs w:val="18"/>
        </w:rPr>
        <w:t>ого и предупреждению совершения им новых преступл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ний.</w:t>
      </w:r>
    </w:p>
    <w:p w:rsidR="0026148D" w:rsidRPr="00A76F0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На момент </w:t>
      </w:r>
      <w:r w:rsidRPr="00A76F00" w:rsidR="00AB182F">
        <w:rPr>
          <w:sz w:val="18"/>
          <w:szCs w:val="18"/>
        </w:rPr>
        <w:t>совершения преступления и вынесения настоящего</w:t>
      </w:r>
      <w:r w:rsidRPr="00A76F00">
        <w:rPr>
          <w:sz w:val="18"/>
          <w:szCs w:val="18"/>
        </w:rPr>
        <w:t xml:space="preserve"> пр</w:t>
      </w:r>
      <w:r w:rsidRPr="00A76F00">
        <w:rPr>
          <w:sz w:val="18"/>
          <w:szCs w:val="18"/>
        </w:rPr>
        <w:t>иг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 xml:space="preserve">вора </w:t>
      </w:r>
      <w:r w:rsidRPr="00A76F00" w:rsidR="00AB182F">
        <w:rPr>
          <w:sz w:val="18"/>
          <w:szCs w:val="18"/>
        </w:rPr>
        <w:t>С.А. Зиневич</w:t>
      </w:r>
      <w:r w:rsidRPr="00A76F00">
        <w:rPr>
          <w:sz w:val="18"/>
          <w:szCs w:val="18"/>
        </w:rPr>
        <w:t xml:space="preserve"> </w:t>
      </w:r>
      <w:r w:rsidRPr="00A76F00" w:rsidR="00AB182F">
        <w:rPr>
          <w:sz w:val="18"/>
          <w:szCs w:val="18"/>
        </w:rPr>
        <w:t>ранее судим</w:t>
      </w:r>
      <w:r w:rsidRPr="00A76F00">
        <w:rPr>
          <w:sz w:val="18"/>
          <w:szCs w:val="18"/>
        </w:rPr>
        <w:t xml:space="preserve"> пригов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ром Джанкойского районного суда Республики Крым от 2</w:t>
      </w:r>
      <w:r w:rsidRPr="00A76F00" w:rsidR="00AB182F">
        <w:rPr>
          <w:sz w:val="18"/>
          <w:szCs w:val="18"/>
        </w:rPr>
        <w:t>9</w:t>
      </w:r>
      <w:r w:rsidRPr="00A76F00">
        <w:rPr>
          <w:sz w:val="18"/>
          <w:szCs w:val="18"/>
        </w:rPr>
        <w:t xml:space="preserve"> </w:t>
      </w:r>
      <w:r w:rsidRPr="00A76F00" w:rsidR="00AB182F">
        <w:rPr>
          <w:sz w:val="18"/>
          <w:szCs w:val="18"/>
        </w:rPr>
        <w:t>апреля</w:t>
      </w:r>
      <w:r w:rsidRPr="00A76F00">
        <w:rPr>
          <w:sz w:val="18"/>
          <w:szCs w:val="18"/>
        </w:rPr>
        <w:t xml:space="preserve"> 202</w:t>
      </w:r>
      <w:r w:rsidRPr="00A76F00" w:rsidR="00AB182F">
        <w:rPr>
          <w:sz w:val="18"/>
          <w:szCs w:val="18"/>
        </w:rPr>
        <w:t>2</w:t>
      </w:r>
      <w:r w:rsidRPr="00A76F00">
        <w:rPr>
          <w:sz w:val="18"/>
          <w:szCs w:val="18"/>
        </w:rPr>
        <w:t xml:space="preserve"> года по п.</w:t>
      </w:r>
      <w:r w:rsidRPr="00A76F00" w:rsidR="00AB182F">
        <w:rPr>
          <w:sz w:val="18"/>
          <w:szCs w:val="18"/>
        </w:rPr>
        <w:t xml:space="preserve">п. </w:t>
      </w:r>
      <w:r w:rsidRPr="00A76F00">
        <w:rPr>
          <w:sz w:val="18"/>
          <w:szCs w:val="18"/>
        </w:rPr>
        <w:t xml:space="preserve"> «</w:t>
      </w:r>
      <w:r w:rsidRPr="00A76F00" w:rsidR="00AB182F">
        <w:rPr>
          <w:sz w:val="18"/>
          <w:szCs w:val="18"/>
        </w:rPr>
        <w:t>б</w:t>
      </w:r>
      <w:r w:rsidRPr="00A76F00">
        <w:rPr>
          <w:sz w:val="18"/>
          <w:szCs w:val="18"/>
        </w:rPr>
        <w:t>»</w:t>
      </w:r>
      <w:r w:rsidRPr="00A76F00" w:rsidR="00AB182F">
        <w:rPr>
          <w:sz w:val="18"/>
          <w:szCs w:val="18"/>
        </w:rPr>
        <w:t>, «в»</w:t>
      </w:r>
      <w:r w:rsidRPr="00A76F00">
        <w:rPr>
          <w:sz w:val="18"/>
          <w:szCs w:val="18"/>
        </w:rPr>
        <w:t xml:space="preserve"> ч. </w:t>
      </w:r>
      <w:r w:rsidRPr="00A76F00" w:rsidR="00AB182F">
        <w:rPr>
          <w:sz w:val="18"/>
          <w:szCs w:val="18"/>
        </w:rPr>
        <w:t>2</w:t>
      </w:r>
      <w:r w:rsidRPr="00A76F00">
        <w:rPr>
          <w:sz w:val="18"/>
          <w:szCs w:val="18"/>
        </w:rPr>
        <w:t xml:space="preserve"> ст. 158 УК РФ к 1 году 6 месяцам лишения свободы в соответствии со ст. 73 УК РФ усло</w:t>
      </w:r>
      <w:r w:rsidRPr="00A76F00">
        <w:rPr>
          <w:sz w:val="18"/>
          <w:szCs w:val="18"/>
        </w:rPr>
        <w:t>в</w:t>
      </w:r>
      <w:r w:rsidRPr="00A76F00">
        <w:rPr>
          <w:sz w:val="18"/>
          <w:szCs w:val="18"/>
        </w:rPr>
        <w:t>но с испытател</w:t>
      </w:r>
      <w:r w:rsidRPr="00A76F00">
        <w:rPr>
          <w:sz w:val="18"/>
          <w:szCs w:val="18"/>
        </w:rPr>
        <w:t>ь</w:t>
      </w:r>
      <w:r w:rsidRPr="00A76F00">
        <w:rPr>
          <w:sz w:val="18"/>
          <w:szCs w:val="18"/>
        </w:rPr>
        <w:t>ным сроком 1 год 6 мес</w:t>
      </w:r>
      <w:r w:rsidRPr="00A76F00">
        <w:rPr>
          <w:sz w:val="18"/>
          <w:szCs w:val="18"/>
        </w:rPr>
        <w:t>яцев.</w:t>
      </w:r>
    </w:p>
    <w:p w:rsidR="003A5CF3" w:rsidRPr="00A76F00" w:rsidP="003A5CF3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При рассмотрении настоящего уголовного дела не установлено, что </w:t>
      </w:r>
      <w:r w:rsidRPr="00A76F00">
        <w:rPr>
          <w:color w:val="000000"/>
          <w:sz w:val="18"/>
          <w:szCs w:val="18"/>
          <w:shd w:val="clear" w:color="auto" w:fill="FFFFFF"/>
        </w:rPr>
        <w:t xml:space="preserve">условно осужденный по предыдущему приговору </w:t>
      </w:r>
      <w:r w:rsidRPr="00A76F00">
        <w:rPr>
          <w:color w:val="000000"/>
          <w:sz w:val="18"/>
          <w:szCs w:val="18"/>
          <w:shd w:val="clear" w:color="auto" w:fill="FFFFFF"/>
        </w:rPr>
        <w:t>С.А. Зиневич</w:t>
      </w:r>
      <w:r w:rsidRPr="00A76F00">
        <w:rPr>
          <w:color w:val="000000"/>
          <w:sz w:val="18"/>
          <w:szCs w:val="18"/>
          <w:shd w:val="clear" w:color="auto" w:fill="FFFFFF"/>
        </w:rPr>
        <w:t xml:space="preserve"> в течение испытательного срока систематически нарушал общ</w:t>
      </w:r>
      <w:r w:rsidRPr="00A76F00">
        <w:rPr>
          <w:color w:val="000000"/>
          <w:sz w:val="18"/>
          <w:szCs w:val="18"/>
          <w:shd w:val="clear" w:color="auto" w:fill="FFFFFF"/>
        </w:rPr>
        <w:t>е</w:t>
      </w:r>
      <w:r w:rsidRPr="00A76F00">
        <w:rPr>
          <w:color w:val="000000"/>
          <w:sz w:val="18"/>
          <w:szCs w:val="18"/>
          <w:shd w:val="clear" w:color="auto" w:fill="FFFFFF"/>
        </w:rPr>
        <w:t>ственный порядок, за что пр</w:t>
      </w:r>
      <w:r w:rsidRPr="00A76F00">
        <w:rPr>
          <w:color w:val="000000"/>
          <w:sz w:val="18"/>
          <w:szCs w:val="18"/>
          <w:shd w:val="clear" w:color="auto" w:fill="FFFFFF"/>
        </w:rPr>
        <w:t>и</w:t>
      </w:r>
      <w:r w:rsidRPr="00A76F00">
        <w:rPr>
          <w:color w:val="000000"/>
          <w:sz w:val="18"/>
          <w:szCs w:val="18"/>
          <w:shd w:val="clear" w:color="auto" w:fill="FFFFFF"/>
        </w:rPr>
        <w:t>влекался к административной ответственности, систематически не исполнял возложенные на него судом обязанности либо скрылся от ко</w:t>
      </w:r>
      <w:r w:rsidRPr="00A76F00">
        <w:rPr>
          <w:color w:val="000000"/>
          <w:sz w:val="18"/>
          <w:szCs w:val="18"/>
          <w:shd w:val="clear" w:color="auto" w:fill="FFFFFF"/>
        </w:rPr>
        <w:t>н</w:t>
      </w:r>
      <w:r w:rsidRPr="00A76F00">
        <w:rPr>
          <w:color w:val="000000"/>
          <w:sz w:val="18"/>
          <w:szCs w:val="18"/>
          <w:shd w:val="clear" w:color="auto" w:fill="FFFFFF"/>
        </w:rPr>
        <w:t>троля, В связи с этим о</w:t>
      </w:r>
      <w:r w:rsidRPr="00A76F00">
        <w:rPr>
          <w:sz w:val="18"/>
          <w:szCs w:val="18"/>
        </w:rPr>
        <w:t>снований для отме</w:t>
      </w:r>
      <w:r w:rsidRPr="00A76F00">
        <w:rPr>
          <w:sz w:val="18"/>
          <w:szCs w:val="18"/>
        </w:rPr>
        <w:t>ны условного осуждения по приг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 xml:space="preserve">вору Джанкойского районного суда Республики Крым от </w:t>
      </w:r>
      <w:r w:rsidRPr="00A76F00">
        <w:rPr>
          <w:sz w:val="18"/>
          <w:szCs w:val="18"/>
        </w:rPr>
        <w:t>29</w:t>
      </w:r>
      <w:r w:rsidRPr="00A76F00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>апреля</w:t>
      </w:r>
      <w:r w:rsidRPr="00A76F00">
        <w:rPr>
          <w:sz w:val="18"/>
          <w:szCs w:val="18"/>
        </w:rPr>
        <w:t xml:space="preserve"> 202</w:t>
      </w:r>
      <w:r w:rsidRPr="00A76F00">
        <w:rPr>
          <w:sz w:val="18"/>
          <w:szCs w:val="18"/>
        </w:rPr>
        <w:t>2</w:t>
      </w:r>
      <w:r w:rsidRPr="00A76F00">
        <w:rPr>
          <w:sz w:val="18"/>
          <w:szCs w:val="18"/>
        </w:rPr>
        <w:t xml:space="preserve"> г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да не имеется</w:t>
      </w:r>
      <w:r w:rsidRPr="00A76F00">
        <w:rPr>
          <w:sz w:val="18"/>
          <w:szCs w:val="18"/>
        </w:rPr>
        <w:t>.</w:t>
      </w:r>
    </w:p>
    <w:p w:rsidR="003A5CF3" w:rsidRPr="00A76F00" w:rsidP="003A5CF3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Продление ему в установленном законом порядке испытательного ср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ка не свидетельствует о наличии пред</w:t>
      </w:r>
      <w:r w:rsidRPr="00A76F00">
        <w:rPr>
          <w:sz w:val="18"/>
          <w:szCs w:val="18"/>
        </w:rPr>
        <w:t>у</w:t>
      </w:r>
      <w:r w:rsidRPr="00A76F00">
        <w:rPr>
          <w:sz w:val="18"/>
          <w:szCs w:val="18"/>
        </w:rPr>
        <w:t>смотренных с. 3 ст. 78 УК РФ основ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 xml:space="preserve">ний, </w:t>
      </w:r>
      <w:r w:rsidRPr="00A76F00">
        <w:rPr>
          <w:sz w:val="18"/>
          <w:szCs w:val="18"/>
        </w:rPr>
        <w:t>а именно систематического нарушения возложе</w:t>
      </w:r>
      <w:r w:rsidRPr="00A76F00">
        <w:rPr>
          <w:sz w:val="18"/>
          <w:szCs w:val="18"/>
        </w:rPr>
        <w:t>н</w:t>
      </w:r>
      <w:r w:rsidRPr="00A76F00">
        <w:rPr>
          <w:sz w:val="18"/>
          <w:szCs w:val="18"/>
        </w:rPr>
        <w:t>ных на него обязанн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стей, а является направленной на предупреждение такого негативного пов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дения в дальнейшем мерой.</w:t>
      </w:r>
    </w:p>
    <w:p w:rsidR="00F92CD8" w:rsidRPr="00A76F0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Кроме того, и</w:t>
      </w:r>
      <w:r w:rsidRPr="00A76F00" w:rsidR="0026148D">
        <w:rPr>
          <w:sz w:val="18"/>
          <w:szCs w:val="18"/>
        </w:rPr>
        <w:t>сходя из смысла ст. ст. 49, 56, 69, 73 УК РФ в их взаимосвязи по настоящему приг</w:t>
      </w:r>
      <w:r w:rsidRPr="00A76F00" w:rsidR="0026148D">
        <w:rPr>
          <w:sz w:val="18"/>
          <w:szCs w:val="18"/>
        </w:rPr>
        <w:t>о</w:t>
      </w:r>
      <w:r w:rsidRPr="00A76F00" w:rsidR="0026148D">
        <w:rPr>
          <w:sz w:val="18"/>
          <w:szCs w:val="18"/>
        </w:rPr>
        <w:t>вору не может быть назначено наказание по с</w:t>
      </w:r>
      <w:r w:rsidRPr="00A76F00" w:rsidR="0026148D">
        <w:rPr>
          <w:sz w:val="18"/>
          <w:szCs w:val="18"/>
        </w:rPr>
        <w:t>о</w:t>
      </w:r>
      <w:r w:rsidRPr="00A76F00" w:rsidR="0026148D">
        <w:rPr>
          <w:sz w:val="18"/>
          <w:szCs w:val="18"/>
        </w:rPr>
        <w:t>вокупности преступлений, поскольку обязательные работы в таком случае не подлежат сложени</w:t>
      </w:r>
      <w:r w:rsidRPr="00A76F00">
        <w:rPr>
          <w:sz w:val="18"/>
          <w:szCs w:val="18"/>
        </w:rPr>
        <w:t>ю</w:t>
      </w:r>
      <w:r w:rsidRPr="00A76F00" w:rsidR="0026148D">
        <w:rPr>
          <w:sz w:val="18"/>
          <w:szCs w:val="18"/>
        </w:rPr>
        <w:t xml:space="preserve"> с лишением свободы, назначенным условно. </w:t>
      </w:r>
    </w:p>
    <w:p w:rsidR="00F92CD8" w:rsidRPr="00A76F00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В связи с этим приговор Джанкойского районного суда Республики Крым в отно</w:t>
      </w:r>
      <w:r w:rsidRPr="00A76F00">
        <w:rPr>
          <w:sz w:val="18"/>
          <w:szCs w:val="18"/>
        </w:rPr>
        <w:t xml:space="preserve">шении </w:t>
      </w:r>
      <w:r w:rsidRPr="00A76F00" w:rsidR="003A5CF3">
        <w:rPr>
          <w:sz w:val="18"/>
          <w:szCs w:val="18"/>
        </w:rPr>
        <w:t>С.А. Зиневича</w:t>
      </w:r>
      <w:r w:rsidRPr="00A76F00">
        <w:rPr>
          <w:sz w:val="18"/>
          <w:szCs w:val="18"/>
        </w:rPr>
        <w:t xml:space="preserve"> подл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жит самостоятельному испол</w:t>
      </w:r>
      <w:r w:rsidRPr="00A76F00" w:rsidR="003A5CF3">
        <w:rPr>
          <w:sz w:val="18"/>
          <w:szCs w:val="18"/>
        </w:rPr>
        <w:t>н</w:t>
      </w:r>
      <w:r w:rsidRPr="00A76F00">
        <w:rPr>
          <w:sz w:val="18"/>
          <w:szCs w:val="18"/>
        </w:rPr>
        <w:t>ению.</w:t>
      </w:r>
    </w:p>
    <w:p w:rsidR="00FE3AE0" w:rsidRPr="00A76F00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A76F00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</w:t>
      </w:r>
      <w:r w:rsidRPr="00A76F00" w:rsidR="003A5CF3">
        <w:rPr>
          <w:iCs/>
          <w:sz w:val="18"/>
          <w:szCs w:val="18"/>
        </w:rPr>
        <w:t>С.А. Зиневичу</w:t>
      </w:r>
      <w:r w:rsidRPr="00A76F00" w:rsidR="00264979">
        <w:rPr>
          <w:iCs/>
          <w:sz w:val="18"/>
          <w:szCs w:val="18"/>
        </w:rPr>
        <w:t xml:space="preserve"> до вступления пр</w:t>
      </w:r>
      <w:r w:rsidRPr="00A76F00" w:rsidR="00264979">
        <w:rPr>
          <w:iCs/>
          <w:sz w:val="18"/>
          <w:szCs w:val="18"/>
        </w:rPr>
        <w:t>и</w:t>
      </w:r>
      <w:r w:rsidRPr="00A76F00" w:rsidR="00264979">
        <w:rPr>
          <w:iCs/>
          <w:sz w:val="18"/>
          <w:szCs w:val="18"/>
        </w:rPr>
        <w:t>говора в законную силу следует ост</w:t>
      </w:r>
      <w:r w:rsidRPr="00A76F00" w:rsidR="00264979">
        <w:rPr>
          <w:iCs/>
          <w:sz w:val="18"/>
          <w:szCs w:val="18"/>
        </w:rPr>
        <w:t>а</w:t>
      </w:r>
      <w:r w:rsidRPr="00A76F00" w:rsidR="00264979">
        <w:rPr>
          <w:iCs/>
          <w:sz w:val="18"/>
          <w:szCs w:val="18"/>
        </w:rPr>
        <w:t>вить без изменения</w:t>
      </w:r>
      <w:r w:rsidRPr="00A76F00">
        <w:rPr>
          <w:iCs/>
          <w:sz w:val="18"/>
          <w:szCs w:val="18"/>
        </w:rPr>
        <w:t xml:space="preserve">. </w:t>
      </w:r>
    </w:p>
    <w:p w:rsidR="003A5CF3" w:rsidRPr="00A76F00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A76F00">
        <w:rPr>
          <w:iCs/>
          <w:sz w:val="18"/>
          <w:szCs w:val="18"/>
        </w:rPr>
        <w:t>Судьба вещественных доказательств разре</w:t>
      </w:r>
      <w:r w:rsidRPr="00A76F00">
        <w:rPr>
          <w:iCs/>
          <w:sz w:val="18"/>
          <w:szCs w:val="18"/>
        </w:rPr>
        <w:t>шается в соответствии со ст. 81 УПК РФ.</w:t>
      </w:r>
    </w:p>
    <w:p w:rsidR="00F92CD8" w:rsidRPr="00A76F00" w:rsidP="00F92CD8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A76F00">
        <w:rPr>
          <w:iCs/>
          <w:sz w:val="18"/>
          <w:szCs w:val="18"/>
        </w:rPr>
        <w:t xml:space="preserve">Вопрос о размере и порядке возмещения процессуальных издержек в виде оплаты услуг адвоката разрешается самостоятельным процессуальным документом. </w:t>
      </w:r>
    </w:p>
    <w:p w:rsidR="00F92CD8" w:rsidRPr="00A76F00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На основании изложенного</w:t>
      </w:r>
      <w:r w:rsidRPr="00A76F00" w:rsidR="001676C2">
        <w:rPr>
          <w:sz w:val="18"/>
          <w:szCs w:val="18"/>
        </w:rPr>
        <w:t xml:space="preserve"> и</w:t>
      </w:r>
      <w:r w:rsidRPr="00A76F00">
        <w:rPr>
          <w:sz w:val="18"/>
          <w:szCs w:val="18"/>
        </w:rPr>
        <w:t xml:space="preserve"> руководствуясь ст.</w:t>
      </w:r>
      <w:r w:rsidRPr="00A76F00" w:rsidR="00DA5EE1">
        <w:rPr>
          <w:sz w:val="18"/>
          <w:szCs w:val="18"/>
        </w:rPr>
        <w:t xml:space="preserve"> </w:t>
      </w:r>
      <w:r w:rsidRPr="00A76F00">
        <w:rPr>
          <w:sz w:val="18"/>
          <w:szCs w:val="18"/>
        </w:rPr>
        <w:t>ст. 307-309 УПК РФ,</w:t>
      </w:r>
      <w:r w:rsidRPr="00A76F00">
        <w:rPr>
          <w:sz w:val="18"/>
          <w:szCs w:val="18"/>
        </w:rPr>
        <w:t xml:space="preserve"> </w:t>
      </w:r>
      <w:r w:rsidRPr="00A76F00" w:rsidR="009B6C5E">
        <w:rPr>
          <w:sz w:val="18"/>
          <w:szCs w:val="18"/>
        </w:rPr>
        <w:t>мировой судья</w:t>
      </w:r>
      <w:r w:rsidRPr="00A76F00">
        <w:rPr>
          <w:sz w:val="18"/>
          <w:szCs w:val="18"/>
        </w:rPr>
        <w:t>, -</w:t>
      </w:r>
      <w:r w:rsidRPr="00A76F00">
        <w:rPr>
          <w:sz w:val="18"/>
          <w:szCs w:val="18"/>
        </w:rPr>
        <w:t xml:space="preserve"> </w:t>
      </w:r>
    </w:p>
    <w:p w:rsidR="00F92CD8" w:rsidRPr="00A76F00" w:rsidP="00F92CD8">
      <w:pPr>
        <w:spacing w:line="360" w:lineRule="auto"/>
        <w:ind w:firstLine="709"/>
        <w:jc w:val="center"/>
        <w:rPr>
          <w:rStyle w:val="23pt0"/>
          <w:sz w:val="18"/>
          <w:szCs w:val="18"/>
        </w:rPr>
      </w:pPr>
      <w:r w:rsidRPr="00A76F00">
        <w:rPr>
          <w:rStyle w:val="23pt0"/>
          <w:sz w:val="18"/>
          <w:szCs w:val="18"/>
        </w:rPr>
        <w:t>приговорил:</w:t>
      </w:r>
    </w:p>
    <w:p w:rsidR="00F92CD8" w:rsidRPr="00A76F00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признать</w:t>
      </w:r>
      <w:r w:rsidRPr="00A76F00">
        <w:rPr>
          <w:b/>
          <w:sz w:val="18"/>
          <w:szCs w:val="18"/>
        </w:rPr>
        <w:t xml:space="preserve"> </w:t>
      </w:r>
      <w:r w:rsidRPr="00A76F00" w:rsidR="003A5CF3">
        <w:rPr>
          <w:b/>
          <w:sz w:val="18"/>
          <w:szCs w:val="18"/>
        </w:rPr>
        <w:t>Зиневича</w:t>
      </w:r>
      <w:r w:rsidRPr="00A76F00" w:rsidR="003A5CF3">
        <w:rPr>
          <w:b/>
          <w:sz w:val="18"/>
          <w:szCs w:val="18"/>
        </w:rPr>
        <w:t xml:space="preserve"> С</w:t>
      </w:r>
      <w:r w:rsidRPr="00A76F00" w:rsidR="00A76F00">
        <w:rPr>
          <w:b/>
          <w:sz w:val="18"/>
          <w:szCs w:val="18"/>
        </w:rPr>
        <w:t>.</w:t>
      </w:r>
      <w:r w:rsidRPr="00A76F00" w:rsidR="003A5CF3">
        <w:rPr>
          <w:b/>
          <w:sz w:val="18"/>
          <w:szCs w:val="18"/>
        </w:rPr>
        <w:t xml:space="preserve"> А</w:t>
      </w:r>
      <w:r w:rsidRPr="00A76F00" w:rsidR="00A76F00">
        <w:rPr>
          <w:b/>
          <w:sz w:val="18"/>
          <w:szCs w:val="18"/>
        </w:rPr>
        <w:t>.</w:t>
      </w:r>
      <w:r w:rsidRPr="00A76F00">
        <w:rPr>
          <w:sz w:val="18"/>
          <w:szCs w:val="18"/>
        </w:rPr>
        <w:t xml:space="preserve"> виновным в совершении пр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 xml:space="preserve">ступления, предусмотренного </w:t>
      </w:r>
      <w:r w:rsidRPr="00A76F00">
        <w:rPr>
          <w:b/>
          <w:sz w:val="18"/>
          <w:szCs w:val="18"/>
        </w:rPr>
        <w:t>ч. 1 ст. 1</w:t>
      </w:r>
      <w:r w:rsidRPr="00A76F00" w:rsidR="003A5CF3">
        <w:rPr>
          <w:b/>
          <w:sz w:val="18"/>
          <w:szCs w:val="18"/>
        </w:rPr>
        <w:t>5</w:t>
      </w:r>
      <w:r w:rsidRPr="00A76F00" w:rsidR="00723E21">
        <w:rPr>
          <w:b/>
          <w:sz w:val="18"/>
          <w:szCs w:val="18"/>
        </w:rPr>
        <w:t>9</w:t>
      </w:r>
      <w:r w:rsidRPr="00A76F00">
        <w:rPr>
          <w:b/>
          <w:sz w:val="18"/>
          <w:szCs w:val="18"/>
        </w:rPr>
        <w:t xml:space="preserve"> УК РФ</w:t>
      </w:r>
      <w:r w:rsidRPr="00A76F00">
        <w:rPr>
          <w:sz w:val="18"/>
          <w:szCs w:val="18"/>
        </w:rPr>
        <w:t xml:space="preserve">, </w:t>
      </w:r>
      <w:r w:rsidRPr="00A76F00">
        <w:rPr>
          <w:bCs/>
          <w:sz w:val="18"/>
          <w:szCs w:val="18"/>
        </w:rPr>
        <w:t xml:space="preserve">и </w:t>
      </w:r>
      <w:r w:rsidRPr="00A76F00">
        <w:rPr>
          <w:sz w:val="18"/>
          <w:szCs w:val="18"/>
        </w:rPr>
        <w:t>назначить ему нак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зание</w:t>
      </w:r>
      <w:r w:rsidRPr="00A76F00">
        <w:rPr>
          <w:sz w:val="18"/>
          <w:szCs w:val="18"/>
        </w:rPr>
        <w:t xml:space="preserve"> в виде </w:t>
      </w:r>
      <w:r w:rsidRPr="00A76F00">
        <w:rPr>
          <w:b/>
          <w:sz w:val="18"/>
          <w:szCs w:val="18"/>
        </w:rPr>
        <w:t>ш</w:t>
      </w:r>
      <w:r w:rsidRPr="00A76F00">
        <w:rPr>
          <w:b/>
          <w:sz w:val="18"/>
          <w:szCs w:val="18"/>
        </w:rPr>
        <w:t>е</w:t>
      </w:r>
      <w:r w:rsidRPr="00A76F00">
        <w:rPr>
          <w:b/>
          <w:sz w:val="18"/>
          <w:szCs w:val="18"/>
        </w:rPr>
        <w:t>стидесяти часов обязательных работ</w:t>
      </w:r>
      <w:r w:rsidRPr="00A76F00">
        <w:rPr>
          <w:sz w:val="18"/>
          <w:szCs w:val="18"/>
        </w:rPr>
        <w:t>, вид</w:t>
      </w:r>
      <w:r w:rsidRPr="00A76F00">
        <w:rPr>
          <w:sz w:val="18"/>
          <w:szCs w:val="18"/>
        </w:rPr>
        <w:t xml:space="preserve"> и объекты, на к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торых они отб</w:t>
      </w:r>
      <w:r w:rsidRPr="00A76F00">
        <w:rPr>
          <w:sz w:val="18"/>
          <w:szCs w:val="18"/>
        </w:rPr>
        <w:t>ы</w:t>
      </w:r>
      <w:r w:rsidRPr="00A76F00">
        <w:rPr>
          <w:sz w:val="18"/>
          <w:szCs w:val="18"/>
        </w:rPr>
        <w:t xml:space="preserve">ваются, </w:t>
      </w:r>
      <w:r w:rsidRPr="00A76F00">
        <w:rPr>
          <w:sz w:val="18"/>
          <w:szCs w:val="18"/>
        </w:rPr>
        <w:t>определяются органами местного самоуправления по согл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сованию с уголовно-исполнительными инспекциями.</w:t>
      </w:r>
    </w:p>
    <w:p w:rsidR="00F92CD8" w:rsidRPr="00A76F00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Приговор Джанкойского районного суда Республики от </w:t>
      </w:r>
      <w:r w:rsidRPr="00A76F00" w:rsidR="003A5CF3">
        <w:rPr>
          <w:sz w:val="18"/>
          <w:szCs w:val="18"/>
        </w:rPr>
        <w:t>29</w:t>
      </w:r>
      <w:r w:rsidRPr="00A76F00">
        <w:rPr>
          <w:sz w:val="18"/>
          <w:szCs w:val="18"/>
        </w:rPr>
        <w:t xml:space="preserve"> </w:t>
      </w:r>
      <w:r w:rsidRPr="00A76F00" w:rsidR="003A5CF3">
        <w:rPr>
          <w:sz w:val="18"/>
          <w:szCs w:val="18"/>
        </w:rPr>
        <w:t>апрел</w:t>
      </w:r>
      <w:r w:rsidRPr="00A76F00">
        <w:rPr>
          <w:sz w:val="18"/>
          <w:szCs w:val="18"/>
        </w:rPr>
        <w:t>я 202</w:t>
      </w:r>
      <w:r w:rsidRPr="00A76F00" w:rsidR="003A5CF3">
        <w:rPr>
          <w:sz w:val="18"/>
          <w:szCs w:val="18"/>
        </w:rPr>
        <w:t>2</w:t>
      </w:r>
      <w:r w:rsidRPr="00A76F00">
        <w:rPr>
          <w:sz w:val="18"/>
          <w:szCs w:val="18"/>
        </w:rPr>
        <w:t xml:space="preserve"> года по п. </w:t>
      </w:r>
      <w:r w:rsidRPr="00A76F00" w:rsidR="003A5CF3">
        <w:rPr>
          <w:sz w:val="18"/>
          <w:szCs w:val="18"/>
        </w:rPr>
        <w:t xml:space="preserve">п. «б», </w:t>
      </w:r>
      <w:r w:rsidRPr="00A76F00">
        <w:rPr>
          <w:sz w:val="18"/>
          <w:szCs w:val="18"/>
        </w:rPr>
        <w:t>«в» ч.</w:t>
      </w:r>
      <w:r w:rsidRPr="00A76F00" w:rsidR="003A5CF3">
        <w:rPr>
          <w:sz w:val="18"/>
          <w:szCs w:val="18"/>
        </w:rPr>
        <w:t>2</w:t>
      </w:r>
      <w:r w:rsidRPr="00A76F00">
        <w:rPr>
          <w:sz w:val="18"/>
          <w:szCs w:val="18"/>
        </w:rPr>
        <w:t xml:space="preserve"> ст. 158 УК РФ </w:t>
      </w:r>
      <w:r w:rsidRPr="00A76F00" w:rsidR="003A5CF3">
        <w:rPr>
          <w:sz w:val="18"/>
          <w:szCs w:val="18"/>
        </w:rPr>
        <w:t xml:space="preserve">в отношении С.А. Зиневича </w:t>
      </w:r>
      <w:r w:rsidRPr="00A76F00">
        <w:rPr>
          <w:sz w:val="18"/>
          <w:szCs w:val="18"/>
        </w:rPr>
        <w:t>испо</w:t>
      </w:r>
      <w:r w:rsidRPr="00A76F00">
        <w:rPr>
          <w:sz w:val="18"/>
          <w:szCs w:val="18"/>
        </w:rPr>
        <w:t>л</w:t>
      </w:r>
      <w:r w:rsidRPr="00A76F00">
        <w:rPr>
          <w:sz w:val="18"/>
          <w:szCs w:val="18"/>
        </w:rPr>
        <w:t>нять самостоятел</w:t>
      </w:r>
      <w:r w:rsidRPr="00A76F00">
        <w:rPr>
          <w:sz w:val="18"/>
          <w:szCs w:val="18"/>
        </w:rPr>
        <w:t>ьно.</w:t>
      </w:r>
    </w:p>
    <w:p w:rsidR="00DA5EE1" w:rsidRPr="00A76F00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A76F00">
        <w:rPr>
          <w:color w:val="000000"/>
          <w:sz w:val="18"/>
          <w:szCs w:val="18"/>
          <w:shd w:val="clear" w:color="auto" w:fill="FFFFFF"/>
        </w:rPr>
        <w:t xml:space="preserve">Меру процессуального принуждения </w:t>
      </w:r>
      <w:r w:rsidRPr="00A76F00" w:rsidR="003A5CF3">
        <w:rPr>
          <w:color w:val="000000"/>
          <w:sz w:val="18"/>
          <w:szCs w:val="18"/>
          <w:shd w:val="clear" w:color="auto" w:fill="FFFFFF"/>
        </w:rPr>
        <w:t>С.А. Зиневичу</w:t>
      </w:r>
      <w:r w:rsidRPr="00A76F00">
        <w:rPr>
          <w:color w:val="000000"/>
          <w:sz w:val="18"/>
          <w:szCs w:val="18"/>
          <w:shd w:val="clear" w:color="auto" w:fill="FFFFFF"/>
        </w:rPr>
        <w:t xml:space="preserve"> обязательство о явке до вступления приговора в законную силу оставить без изменения.</w:t>
      </w:r>
    </w:p>
    <w:p w:rsidR="003A5CF3" w:rsidRPr="00A76F00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A76F00">
        <w:rPr>
          <w:color w:val="000000"/>
          <w:sz w:val="18"/>
          <w:szCs w:val="18"/>
          <w:shd w:val="clear" w:color="auto" w:fill="FFFFFF"/>
        </w:rPr>
        <w:t xml:space="preserve">Вещественное доказательство </w:t>
      </w:r>
      <w:r w:rsidRPr="00A76F00" w:rsidR="00F52B76">
        <w:rPr>
          <w:color w:val="000000"/>
          <w:sz w:val="18"/>
          <w:szCs w:val="18"/>
          <w:shd w:val="clear" w:color="auto" w:fill="FFFFFF"/>
        </w:rPr>
        <w:t>не являющийся</w:t>
      </w:r>
      <w:r w:rsidRPr="00A76F00" w:rsidR="008B3CF2">
        <w:rPr>
          <w:color w:val="000000"/>
          <w:sz w:val="18"/>
          <w:szCs w:val="18"/>
          <w:shd w:val="clear" w:color="auto" w:fill="FFFFFF"/>
        </w:rPr>
        <w:t xml:space="preserve"> денежными средствами бумажный носитель с изображением д</w:t>
      </w:r>
      <w:r w:rsidRPr="00A76F00" w:rsidR="008B3CF2">
        <w:rPr>
          <w:color w:val="000000"/>
          <w:sz w:val="18"/>
          <w:szCs w:val="18"/>
          <w:shd w:val="clear" w:color="auto" w:fill="FFFFFF"/>
        </w:rPr>
        <w:t>е</w:t>
      </w:r>
      <w:r w:rsidRPr="00A76F00" w:rsidR="008B3CF2">
        <w:rPr>
          <w:color w:val="000000"/>
          <w:sz w:val="18"/>
          <w:szCs w:val="18"/>
          <w:shd w:val="clear" w:color="auto" w:fill="FFFFFF"/>
        </w:rPr>
        <w:t xml:space="preserve">нежной купюры в </w:t>
      </w:r>
      <w:r w:rsidRPr="00A76F00">
        <w:rPr>
          <w:color w:val="000000"/>
          <w:sz w:val="18"/>
          <w:szCs w:val="18"/>
          <w:shd w:val="clear" w:color="auto" w:fill="FFFFFF"/>
        </w:rPr>
        <w:t>5</w:t>
      </w:r>
      <w:r w:rsidRPr="00A76F00" w:rsidR="008B3CF2">
        <w:rPr>
          <w:color w:val="000000"/>
          <w:sz w:val="18"/>
          <w:szCs w:val="18"/>
          <w:shd w:val="clear" w:color="auto" w:fill="FFFFFF"/>
        </w:rPr>
        <w:t> </w:t>
      </w:r>
      <w:r w:rsidRPr="00A76F00">
        <w:rPr>
          <w:color w:val="000000"/>
          <w:sz w:val="18"/>
          <w:szCs w:val="18"/>
          <w:shd w:val="clear" w:color="auto" w:fill="FFFFFF"/>
        </w:rPr>
        <w:t>000</w:t>
      </w:r>
      <w:r w:rsidRPr="00A76F00" w:rsidR="008B3CF2">
        <w:rPr>
          <w:color w:val="000000"/>
          <w:sz w:val="18"/>
          <w:szCs w:val="18"/>
          <w:shd w:val="clear" w:color="auto" w:fill="FFFFFF"/>
        </w:rPr>
        <w:t xml:space="preserve"> рублей ун</w:t>
      </w:r>
      <w:r w:rsidRPr="00A76F00" w:rsidR="008B3CF2">
        <w:rPr>
          <w:color w:val="000000"/>
          <w:sz w:val="18"/>
          <w:szCs w:val="18"/>
          <w:shd w:val="clear" w:color="auto" w:fill="FFFFFF"/>
        </w:rPr>
        <w:t>и</w:t>
      </w:r>
      <w:r w:rsidRPr="00A76F00" w:rsidR="008B3CF2">
        <w:rPr>
          <w:color w:val="000000"/>
          <w:sz w:val="18"/>
          <w:szCs w:val="18"/>
          <w:shd w:val="clear" w:color="auto" w:fill="FFFFFF"/>
        </w:rPr>
        <w:t>чтожить.</w:t>
      </w:r>
      <w:r w:rsidRPr="00A76F00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966263" w:rsidRPr="00A76F00" w:rsidP="00DA5EE1">
      <w:pPr>
        <w:spacing w:line="360" w:lineRule="auto"/>
        <w:ind w:firstLine="709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Приговор может быть обжалован в апелляционном порядке в Джанко</w:t>
      </w:r>
      <w:r w:rsidRPr="00A76F00">
        <w:rPr>
          <w:sz w:val="18"/>
          <w:szCs w:val="18"/>
        </w:rPr>
        <w:t>й</w:t>
      </w:r>
      <w:r w:rsidRPr="00A76F00">
        <w:rPr>
          <w:sz w:val="18"/>
          <w:szCs w:val="18"/>
        </w:rPr>
        <w:t>ский районный суд Респу</w:t>
      </w:r>
      <w:r w:rsidRPr="00A76F00">
        <w:rPr>
          <w:sz w:val="18"/>
          <w:szCs w:val="18"/>
        </w:rPr>
        <w:t>б</w:t>
      </w:r>
      <w:r w:rsidRPr="00A76F00">
        <w:rPr>
          <w:sz w:val="18"/>
          <w:szCs w:val="18"/>
        </w:rPr>
        <w:t xml:space="preserve">лики Крым через </w:t>
      </w:r>
      <w:r w:rsidRPr="00A76F00" w:rsidR="00066F79">
        <w:rPr>
          <w:sz w:val="18"/>
          <w:szCs w:val="18"/>
        </w:rPr>
        <w:t xml:space="preserve">мирового судью </w:t>
      </w:r>
      <w:r w:rsidRPr="00A76F00">
        <w:rPr>
          <w:sz w:val="18"/>
          <w:szCs w:val="18"/>
        </w:rPr>
        <w:t>судебн</w:t>
      </w:r>
      <w:r w:rsidRPr="00A76F00" w:rsidR="00066F79">
        <w:rPr>
          <w:sz w:val="18"/>
          <w:szCs w:val="18"/>
        </w:rPr>
        <w:t>ого</w:t>
      </w:r>
      <w:r w:rsidRPr="00A76F00">
        <w:rPr>
          <w:sz w:val="18"/>
          <w:szCs w:val="18"/>
        </w:rPr>
        <w:t xml:space="preserve"> участк</w:t>
      </w:r>
      <w:r w:rsidRPr="00A76F00" w:rsidR="00066F79">
        <w:rPr>
          <w:sz w:val="18"/>
          <w:szCs w:val="18"/>
        </w:rPr>
        <w:t>а</w:t>
      </w:r>
      <w:r w:rsidRPr="00A76F00">
        <w:rPr>
          <w:sz w:val="18"/>
          <w:szCs w:val="18"/>
        </w:rPr>
        <w:t xml:space="preserve"> №37 Джанкойского судебного района (Джанкойский муниципальный район и городской округ Джанкой) Респу</w:t>
      </w:r>
      <w:r w:rsidRPr="00A76F00">
        <w:rPr>
          <w:sz w:val="18"/>
          <w:szCs w:val="18"/>
        </w:rPr>
        <w:t>блики Крым в течение 1</w:t>
      </w:r>
      <w:r w:rsidRPr="00A76F00" w:rsidR="00F92CD8">
        <w:rPr>
          <w:sz w:val="18"/>
          <w:szCs w:val="18"/>
        </w:rPr>
        <w:t>5</w:t>
      </w:r>
      <w:r w:rsidRPr="00A76F00">
        <w:rPr>
          <w:sz w:val="18"/>
          <w:szCs w:val="18"/>
        </w:rPr>
        <w:t xml:space="preserve"> суток со дня его прово</w:t>
      </w:r>
      <w:r w:rsidRPr="00A76F00">
        <w:rPr>
          <w:sz w:val="18"/>
          <w:szCs w:val="18"/>
        </w:rPr>
        <w:t>з</w:t>
      </w:r>
      <w:r w:rsidRPr="00A76F00">
        <w:rPr>
          <w:sz w:val="18"/>
          <w:szCs w:val="18"/>
        </w:rPr>
        <w:t>глашения, а осужденным, содерж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66263" w:rsidRPr="00A76F00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В случае подачи апелляционной жалобы, осужденный вправе ходата</w:t>
      </w:r>
      <w:r w:rsidRPr="00A76F00">
        <w:rPr>
          <w:sz w:val="18"/>
          <w:szCs w:val="18"/>
        </w:rPr>
        <w:t>й</w:t>
      </w:r>
      <w:r w:rsidRPr="00A76F00">
        <w:rPr>
          <w:sz w:val="18"/>
          <w:szCs w:val="18"/>
        </w:rPr>
        <w:t>ствовать в апелляционной ж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лобе о св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 xml:space="preserve">ем </w:t>
      </w:r>
      <w:r w:rsidRPr="00A76F00">
        <w:rPr>
          <w:sz w:val="18"/>
          <w:szCs w:val="18"/>
        </w:rPr>
        <w:t>участии в рассмотрении уголовн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го дела судом апелляционной инстанции.</w:t>
      </w:r>
    </w:p>
    <w:p w:rsidR="00FE3AE0" w:rsidRPr="00A76F00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В случае принесения на приговор апелляционного представления или апелляционных жалоб, затр</w:t>
      </w:r>
      <w:r w:rsidRPr="00A76F00">
        <w:rPr>
          <w:sz w:val="18"/>
          <w:szCs w:val="18"/>
        </w:rPr>
        <w:t>а</w:t>
      </w:r>
      <w:r w:rsidRPr="00A76F00">
        <w:rPr>
          <w:sz w:val="18"/>
          <w:szCs w:val="18"/>
        </w:rPr>
        <w:t>гивающих интересы осужденного, он вправе х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датайствовать о своем участии при рассмотрении уголо</w:t>
      </w:r>
      <w:r w:rsidRPr="00A76F00">
        <w:rPr>
          <w:sz w:val="18"/>
          <w:szCs w:val="18"/>
        </w:rPr>
        <w:t>вн</w:t>
      </w:r>
      <w:r w:rsidRPr="00A76F00">
        <w:rPr>
          <w:sz w:val="18"/>
          <w:szCs w:val="18"/>
        </w:rPr>
        <w:t>о</w:t>
      </w:r>
      <w:r w:rsidRPr="00A76F00">
        <w:rPr>
          <w:sz w:val="18"/>
          <w:szCs w:val="18"/>
        </w:rPr>
        <w:t>го дела судом апелляц</w:t>
      </w:r>
      <w:r w:rsidRPr="00A76F00">
        <w:rPr>
          <w:sz w:val="18"/>
          <w:szCs w:val="18"/>
        </w:rPr>
        <w:t>и</w:t>
      </w:r>
      <w:r w:rsidRPr="00A76F00">
        <w:rPr>
          <w:sz w:val="18"/>
          <w:szCs w:val="18"/>
        </w:rPr>
        <w:t xml:space="preserve">онной инстанции в возражениях на жалобы, представления, </w:t>
      </w:r>
      <w:r w:rsidRPr="00A76F00">
        <w:rPr>
          <w:sz w:val="18"/>
          <w:szCs w:val="18"/>
        </w:rPr>
        <w:t>прин</w:t>
      </w:r>
      <w:r w:rsidRPr="00A76F00">
        <w:rPr>
          <w:sz w:val="18"/>
          <w:szCs w:val="18"/>
        </w:rPr>
        <w:t>е</w:t>
      </w:r>
      <w:r w:rsidRPr="00A76F00">
        <w:rPr>
          <w:sz w:val="18"/>
          <w:szCs w:val="18"/>
        </w:rPr>
        <w:t>сенные другими участниками уголовного процесса.</w:t>
      </w:r>
    </w:p>
    <w:p w:rsidR="00FE3AE0" w:rsidRPr="00A76F00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A76F00">
        <w:rPr>
          <w:sz w:val="18"/>
          <w:szCs w:val="18"/>
        </w:rPr>
        <w:t xml:space="preserve"> </w:t>
      </w:r>
    </w:p>
    <w:p w:rsidR="00905DAB" w:rsidRPr="00A76F00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A76F00">
        <w:rPr>
          <w:sz w:val="18"/>
          <w:szCs w:val="18"/>
        </w:rPr>
        <w:t>Мировой судья</w:t>
      </w:r>
      <w:r w:rsidRPr="00A76F00">
        <w:rPr>
          <w:sz w:val="18"/>
          <w:szCs w:val="18"/>
        </w:rPr>
        <w:tab/>
      </w:r>
      <w:r w:rsidRPr="00A76F00">
        <w:rPr>
          <w:sz w:val="18"/>
          <w:szCs w:val="18"/>
        </w:rPr>
        <w:tab/>
      </w:r>
      <w:r w:rsidRPr="00A76F00" w:rsidR="000C7276">
        <w:rPr>
          <w:sz w:val="18"/>
          <w:szCs w:val="18"/>
        </w:rPr>
        <w:t xml:space="preserve">  </w:t>
      </w:r>
      <w:r w:rsidRPr="00A76F00" w:rsidR="00280036">
        <w:rPr>
          <w:sz w:val="18"/>
          <w:szCs w:val="18"/>
        </w:rPr>
        <w:t xml:space="preserve"> </w:t>
      </w:r>
      <w:r w:rsidRPr="00A76F00" w:rsidR="00847D7B">
        <w:rPr>
          <w:color w:val="FFFFFF" w:themeColor="background1"/>
          <w:sz w:val="18"/>
          <w:szCs w:val="18"/>
        </w:rPr>
        <w:t>личная</w:t>
      </w:r>
      <w:r w:rsidRPr="00A76F00" w:rsidR="00280036">
        <w:rPr>
          <w:color w:val="FFFFFF" w:themeColor="background1"/>
          <w:sz w:val="18"/>
          <w:szCs w:val="18"/>
        </w:rPr>
        <w:t xml:space="preserve">  </w:t>
      </w:r>
      <w:r w:rsidRPr="00A76F00" w:rsidR="000C7276">
        <w:rPr>
          <w:color w:val="FFFFFF" w:themeColor="background1"/>
          <w:sz w:val="18"/>
          <w:szCs w:val="18"/>
        </w:rPr>
        <w:t>подпись</w:t>
      </w:r>
      <w:r w:rsidRPr="00A76F00" w:rsidR="002547A9">
        <w:rPr>
          <w:color w:val="FFFFFF" w:themeColor="background1"/>
          <w:sz w:val="18"/>
          <w:szCs w:val="18"/>
        </w:rPr>
        <w:t xml:space="preserve">                          </w:t>
      </w:r>
      <w:r w:rsidRPr="00A76F00" w:rsidR="002547A9">
        <w:rPr>
          <w:sz w:val="18"/>
          <w:szCs w:val="18"/>
        </w:rPr>
        <w:t>Д.А. Ястребов</w:t>
      </w:r>
    </w:p>
    <w:p w:rsidR="000C7276" w:rsidRPr="008B3CF2" w:rsidP="000C7276">
      <w:pPr>
        <w:ind w:firstLine="709"/>
        <w:jc w:val="both"/>
        <w:rPr>
          <w:sz w:val="28"/>
          <w:szCs w:val="28"/>
        </w:rPr>
      </w:pPr>
    </w:p>
    <w:p w:rsidR="00FC279D" w:rsidRPr="008B3CF2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A65CAD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F00">
      <w:rPr>
        <w:rStyle w:val="PageNumber"/>
        <w:noProof/>
      </w:rPr>
      <w:t>3</w:t>
    </w:r>
    <w:r>
      <w:rPr>
        <w:rStyle w:val="PageNumber"/>
      </w:rPr>
      <w:fldChar w:fldCharType="end"/>
    </w:r>
  </w:p>
  <w:p w:rsidR="003A5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80478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7789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937EE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60924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5CF3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7679B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D41A0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6F7DC3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3CF2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76F00"/>
    <w:rsid w:val="00A804D2"/>
    <w:rsid w:val="00A8160C"/>
    <w:rsid w:val="00A86492"/>
    <w:rsid w:val="00A905C3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182F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2B76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