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5C45C8" w:rsidP="00C868D8">
      <w:pPr>
        <w:jc w:val="right"/>
      </w:pPr>
      <w:r w:rsidRPr="005C45C8">
        <w:t>Дело № 1-</w:t>
      </w:r>
      <w:r w:rsidRPr="005C45C8" w:rsidR="00B42B52">
        <w:t>1</w:t>
      </w:r>
      <w:r w:rsidRPr="005C45C8" w:rsidR="004459E5">
        <w:t>8</w:t>
      </w:r>
      <w:r w:rsidRPr="005C45C8" w:rsidR="00C868D8">
        <w:t>/37</w:t>
      </w:r>
      <w:r w:rsidRPr="005C45C8">
        <w:t>/201</w:t>
      </w:r>
      <w:r w:rsidRPr="005C45C8" w:rsidR="00B42B52">
        <w:t>9</w:t>
      </w:r>
    </w:p>
    <w:p w:rsidR="00AB1432" w:rsidRPr="005C45C8" w:rsidP="00AB1432">
      <w:pPr>
        <w:ind w:firstLine="709"/>
      </w:pPr>
    </w:p>
    <w:p w:rsidR="00795FA0" w:rsidRPr="005C45C8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5C45C8">
        <w:rPr>
          <w:szCs w:val="24"/>
        </w:rPr>
        <w:t>П О С Т А Н О В Л Е Н И Е</w:t>
      </w:r>
    </w:p>
    <w:p w:rsidR="00AB1432" w:rsidRPr="005C45C8" w:rsidP="00AB1432">
      <w:pPr>
        <w:ind w:firstLine="709"/>
        <w:jc w:val="center"/>
        <w:rPr>
          <w:bCs/>
        </w:rPr>
      </w:pPr>
    </w:p>
    <w:p w:rsidR="00661C2E" w:rsidRPr="005C45C8" w:rsidP="00661C2E">
      <w:pPr>
        <w:ind w:right="-1" w:firstLine="567"/>
      </w:pPr>
      <w:r w:rsidRPr="005C45C8">
        <w:t>03</w:t>
      </w:r>
      <w:r w:rsidRPr="005C45C8">
        <w:t xml:space="preserve"> </w:t>
      </w:r>
      <w:r w:rsidRPr="005C45C8" w:rsidR="00B42B52">
        <w:t>ию</w:t>
      </w:r>
      <w:r w:rsidRPr="005C45C8">
        <w:t>л</w:t>
      </w:r>
      <w:r w:rsidRPr="005C45C8" w:rsidR="000C6F1C">
        <w:t>я</w:t>
      </w:r>
      <w:r w:rsidRPr="005C45C8">
        <w:t xml:space="preserve"> 201</w:t>
      </w:r>
      <w:r w:rsidRPr="005C45C8" w:rsidR="00B42B52">
        <w:t>9</w:t>
      </w:r>
      <w:r w:rsidRPr="005C45C8">
        <w:t xml:space="preserve"> года</w:t>
      </w:r>
      <w:r w:rsidRPr="005C45C8">
        <w:tab/>
      </w:r>
      <w:r w:rsidRPr="005C45C8">
        <w:tab/>
      </w:r>
      <w:r w:rsidRPr="005C45C8">
        <w:tab/>
      </w:r>
      <w:r w:rsidRPr="005C45C8">
        <w:tab/>
      </w:r>
      <w:r w:rsidRPr="005C45C8">
        <w:tab/>
      </w:r>
      <w:r w:rsidRPr="005C45C8" w:rsidR="00285E24">
        <w:t xml:space="preserve">                     </w:t>
      </w:r>
      <w:r w:rsidRPr="005C45C8">
        <w:t>г. Джанкой</w:t>
      </w:r>
    </w:p>
    <w:p w:rsidR="00AB1432" w:rsidRPr="005C45C8" w:rsidP="000C7276">
      <w:pPr>
        <w:ind w:firstLine="709"/>
      </w:pPr>
    </w:p>
    <w:p w:rsidR="00847F98" w:rsidRPr="005C45C8" w:rsidP="000C7276">
      <w:pPr>
        <w:ind w:firstLine="709"/>
      </w:pPr>
      <w:r w:rsidRPr="005C45C8">
        <w:t>Мировой судья судебного участка №</w:t>
      </w:r>
      <w:r w:rsidRPr="005C45C8" w:rsidR="00C868D8">
        <w:t>37 Джанкойского судебного района (Джа</w:t>
      </w:r>
      <w:r w:rsidRPr="005C45C8" w:rsidR="00C868D8">
        <w:t>н</w:t>
      </w:r>
      <w:r w:rsidRPr="005C45C8" w:rsidR="00C868D8">
        <w:t xml:space="preserve">койский муниципальный </w:t>
      </w:r>
      <w:r w:rsidRPr="005C45C8" w:rsidR="001A2D20">
        <w:t>район</w:t>
      </w:r>
      <w:r w:rsidRPr="005C45C8" w:rsidR="00C868D8">
        <w:t xml:space="preserve"> </w:t>
      </w:r>
      <w:r w:rsidRPr="005C45C8" w:rsidR="00175D2C">
        <w:t>и</w:t>
      </w:r>
      <w:r w:rsidRPr="005C45C8" w:rsidR="00C868D8">
        <w:t xml:space="preserve"> городской округ Джанкой)</w:t>
      </w:r>
      <w:r w:rsidRPr="005C45C8">
        <w:t xml:space="preserve"> </w:t>
      </w:r>
      <w:r w:rsidRPr="005C45C8" w:rsidR="00C868D8">
        <w:t>Ре</w:t>
      </w:r>
      <w:r w:rsidRPr="005C45C8" w:rsidR="00C868D8">
        <w:t>с</w:t>
      </w:r>
      <w:r w:rsidRPr="005C45C8" w:rsidR="00C868D8">
        <w:t>публики Крым</w:t>
      </w:r>
      <w:r w:rsidRPr="005C45C8">
        <w:t xml:space="preserve"> </w:t>
      </w:r>
      <w:r w:rsidRPr="005C45C8" w:rsidR="00C00061">
        <w:t xml:space="preserve">                                                          - </w:t>
      </w:r>
      <w:r w:rsidRPr="005C45C8" w:rsidR="00C868D8">
        <w:t>Д.А. Ястребов</w:t>
      </w:r>
      <w:r w:rsidRPr="005C45C8">
        <w:t>,</w:t>
      </w:r>
    </w:p>
    <w:p w:rsidR="00C868D8" w:rsidRPr="005C45C8" w:rsidP="000C7276">
      <w:pPr>
        <w:ind w:firstLine="709"/>
      </w:pPr>
    </w:p>
    <w:p w:rsidR="000059CB" w:rsidRPr="005C45C8" w:rsidP="000C7276">
      <w:pPr>
        <w:ind w:firstLine="709"/>
      </w:pPr>
      <w:r w:rsidRPr="005C45C8">
        <w:t xml:space="preserve">при секретаре </w:t>
      </w:r>
      <w:r w:rsidRPr="005C45C8" w:rsidR="00BF5AA7">
        <w:t xml:space="preserve">                                                 </w:t>
      </w:r>
      <w:r w:rsidRPr="005C45C8" w:rsidR="001A2D20">
        <w:t xml:space="preserve">- </w:t>
      </w:r>
      <w:r w:rsidRPr="005C45C8" w:rsidR="00B42B52">
        <w:t>Р.Э. Котегове</w:t>
      </w:r>
      <w:r w:rsidRPr="005C45C8" w:rsidR="0073218C">
        <w:t>,</w:t>
      </w:r>
    </w:p>
    <w:p w:rsidR="000059CB" w:rsidRPr="005C45C8" w:rsidP="000C7276">
      <w:pPr>
        <w:ind w:firstLine="709"/>
      </w:pPr>
      <w:r w:rsidRPr="005C45C8">
        <w:t>с участием:</w:t>
      </w:r>
    </w:p>
    <w:p w:rsidR="001A2D20" w:rsidRPr="005C45C8" w:rsidP="000C7276">
      <w:pPr>
        <w:ind w:firstLine="709"/>
      </w:pPr>
      <w:r w:rsidRPr="005C45C8">
        <w:t>государственного обвинителя</w:t>
      </w:r>
      <w:r w:rsidRPr="005C45C8">
        <w:t>-</w:t>
      </w:r>
    </w:p>
    <w:p w:rsidR="000C6F1C" w:rsidRPr="005C45C8" w:rsidP="000C7276">
      <w:pPr>
        <w:ind w:firstLine="709"/>
      </w:pPr>
      <w:r w:rsidRPr="005C45C8">
        <w:t xml:space="preserve">помощника Джанкойского </w:t>
      </w:r>
    </w:p>
    <w:p w:rsidR="001A2D20" w:rsidRPr="005C45C8" w:rsidP="000C7276">
      <w:pPr>
        <w:ind w:firstLine="709"/>
      </w:pPr>
      <w:r w:rsidRPr="005C45C8">
        <w:t>межрайонного прокурора</w:t>
      </w:r>
    </w:p>
    <w:p w:rsidR="000059CB" w:rsidRPr="005C45C8" w:rsidP="000C7276">
      <w:pPr>
        <w:ind w:firstLine="709"/>
      </w:pPr>
      <w:r w:rsidRPr="005C45C8">
        <w:t xml:space="preserve">Республики Крым                                       </w:t>
      </w:r>
      <w:r w:rsidRPr="005C45C8" w:rsidR="00BF5AA7">
        <w:t xml:space="preserve">    </w:t>
      </w:r>
      <w:r w:rsidRPr="005C45C8">
        <w:t xml:space="preserve">- </w:t>
      </w:r>
      <w:r w:rsidRPr="005C45C8" w:rsidR="00B42B52">
        <w:t>Г.О. Богомолова</w:t>
      </w:r>
      <w:r w:rsidRPr="005C45C8" w:rsidR="0073218C">
        <w:t>,</w:t>
      </w:r>
    </w:p>
    <w:p w:rsidR="004459E5" w:rsidRPr="005C45C8" w:rsidP="004459E5">
      <w:pPr>
        <w:ind w:firstLine="709"/>
      </w:pPr>
      <w:r w:rsidRPr="005C45C8">
        <w:t>следователя Кировского межрайонного</w:t>
      </w:r>
    </w:p>
    <w:p w:rsidR="004459E5" w:rsidRPr="005C45C8" w:rsidP="004459E5">
      <w:pPr>
        <w:ind w:firstLine="709"/>
      </w:pPr>
      <w:r w:rsidRPr="005C45C8">
        <w:t>следственного отдела Главного</w:t>
      </w:r>
    </w:p>
    <w:p w:rsidR="004459E5" w:rsidRPr="005C45C8" w:rsidP="004459E5">
      <w:pPr>
        <w:ind w:firstLine="709"/>
      </w:pPr>
      <w:r w:rsidRPr="005C45C8">
        <w:t>ГСУ Следственного Комитета России</w:t>
      </w:r>
    </w:p>
    <w:p w:rsidR="004459E5" w:rsidRPr="005C45C8" w:rsidP="004459E5">
      <w:pPr>
        <w:ind w:firstLine="709"/>
      </w:pPr>
      <w:r w:rsidRPr="005C45C8">
        <w:t>по Республике Крым                                      - О.К. Будимирова,</w:t>
      </w:r>
    </w:p>
    <w:p w:rsidR="004459E5" w:rsidRPr="005C45C8" w:rsidP="004459E5">
      <w:pPr>
        <w:ind w:firstLine="709"/>
      </w:pPr>
      <w:r w:rsidRPr="005C45C8">
        <w:t>потерпевшей                                                    - С.Р. Меметовой,</w:t>
      </w:r>
    </w:p>
    <w:p w:rsidR="00B42B52" w:rsidRPr="005C45C8" w:rsidP="000C6F1C">
      <w:pPr>
        <w:ind w:firstLine="709"/>
      </w:pPr>
      <w:r w:rsidRPr="005C45C8">
        <w:t>защитника – адвоката</w:t>
      </w:r>
      <w:r w:rsidRPr="005C45C8" w:rsidR="008401F6">
        <w:t xml:space="preserve"> </w:t>
      </w:r>
      <w:r w:rsidRPr="005C45C8">
        <w:t xml:space="preserve">                                    - </w:t>
      </w:r>
      <w:r w:rsidRPr="005C45C8" w:rsidR="004459E5">
        <w:t>В.П. Терлецкого</w:t>
      </w:r>
      <w:r w:rsidRPr="005C45C8">
        <w:t xml:space="preserve">, </w:t>
      </w:r>
    </w:p>
    <w:p w:rsidR="000C6F1C" w:rsidRPr="005C45C8" w:rsidP="000C6F1C">
      <w:pPr>
        <w:ind w:firstLine="709"/>
      </w:pPr>
      <w:r w:rsidRPr="005C45C8">
        <w:t>представивше</w:t>
      </w:r>
      <w:r w:rsidRPr="005C45C8" w:rsidR="001878C8">
        <w:t>го</w:t>
      </w:r>
      <w:r w:rsidRPr="005C45C8">
        <w:t xml:space="preserve"> удостоверение №</w:t>
      </w:r>
      <w:r w:rsidRPr="005C45C8" w:rsidR="004459E5">
        <w:t>1239</w:t>
      </w:r>
      <w:r w:rsidRPr="005C45C8">
        <w:t xml:space="preserve"> </w:t>
      </w:r>
      <w:r w:rsidRPr="005C45C8" w:rsidR="00E3277E">
        <w:t xml:space="preserve"> </w:t>
      </w:r>
      <w:r w:rsidRPr="005C45C8">
        <w:t>и ордер №</w:t>
      </w:r>
      <w:r w:rsidRPr="005C45C8" w:rsidR="004459E5">
        <w:t>117</w:t>
      </w:r>
      <w:r w:rsidRPr="005C45C8">
        <w:t xml:space="preserve"> от</w:t>
      </w:r>
      <w:r w:rsidRPr="005C45C8" w:rsidR="00C00061">
        <w:t xml:space="preserve"> </w:t>
      </w:r>
      <w:r w:rsidRPr="005C45C8" w:rsidR="004459E5">
        <w:t>03</w:t>
      </w:r>
      <w:r w:rsidRPr="005C45C8" w:rsidR="00C00061">
        <w:t>.</w:t>
      </w:r>
      <w:r w:rsidRPr="005C45C8" w:rsidR="00B42B52">
        <w:t>0</w:t>
      </w:r>
      <w:r w:rsidRPr="005C45C8" w:rsidR="004459E5">
        <w:t>7</w:t>
      </w:r>
      <w:r w:rsidRPr="005C45C8" w:rsidR="00C00061">
        <w:t>.201</w:t>
      </w:r>
      <w:r w:rsidRPr="005C45C8" w:rsidR="00B42B52">
        <w:t>9</w:t>
      </w:r>
      <w:r w:rsidRPr="005C45C8">
        <w:t>,</w:t>
      </w:r>
    </w:p>
    <w:p w:rsidR="00BF5AA7" w:rsidRPr="005C45C8" w:rsidP="000C7276">
      <w:pPr>
        <w:ind w:firstLine="709"/>
      </w:pPr>
      <w:r w:rsidRPr="005C45C8">
        <w:t>под</w:t>
      </w:r>
      <w:r w:rsidRPr="005C45C8" w:rsidR="004459E5">
        <w:t xml:space="preserve">озреваемого </w:t>
      </w:r>
      <w:r w:rsidRPr="005C45C8">
        <w:t xml:space="preserve">                                               </w:t>
      </w:r>
      <w:r w:rsidRPr="005C45C8" w:rsidR="00C00061">
        <w:t xml:space="preserve">- </w:t>
      </w:r>
      <w:r w:rsidRPr="005C45C8" w:rsidR="004459E5">
        <w:t>У</w:t>
      </w:r>
      <w:r w:rsidRPr="005C45C8" w:rsidR="00800884">
        <w:t>.</w:t>
      </w:r>
      <w:r w:rsidRPr="005C45C8" w:rsidR="004459E5">
        <w:t>Р</w:t>
      </w:r>
      <w:r w:rsidRPr="005C45C8" w:rsidR="00800884">
        <w:t xml:space="preserve">. </w:t>
      </w:r>
      <w:r w:rsidRPr="005C45C8" w:rsidR="004459E5">
        <w:t>О</w:t>
      </w:r>
      <w:r w:rsidRPr="005C45C8" w:rsidR="00800884">
        <w:t>сманова</w:t>
      </w:r>
      <w:r w:rsidRPr="005C45C8">
        <w:t>,</w:t>
      </w:r>
    </w:p>
    <w:p w:rsidR="005F06A6" w:rsidRPr="005C45C8" w:rsidP="00AC49DE">
      <w:pPr>
        <w:ind w:firstLine="709"/>
      </w:pPr>
      <w:r w:rsidRPr="005C45C8">
        <w:t xml:space="preserve">рассмотрев в </w:t>
      </w:r>
      <w:r w:rsidRPr="005C45C8" w:rsidR="00FF7589">
        <w:t>закрытом</w:t>
      </w:r>
      <w:r w:rsidRPr="005C45C8">
        <w:t xml:space="preserve"> судебном заседании </w:t>
      </w:r>
      <w:r w:rsidRPr="005C45C8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5C45C8" w:rsidR="006F755A">
        <w:t>район</w:t>
      </w:r>
      <w:r w:rsidRPr="005C45C8" w:rsidR="00C868D8">
        <w:t xml:space="preserve"> </w:t>
      </w:r>
      <w:r w:rsidRPr="005C45C8" w:rsidR="00175D2C">
        <w:t>и</w:t>
      </w:r>
      <w:r w:rsidRPr="005C45C8" w:rsidR="00C868D8">
        <w:t xml:space="preserve"> г</w:t>
      </w:r>
      <w:r w:rsidRPr="005C45C8" w:rsidR="00C868D8">
        <w:t>о</w:t>
      </w:r>
      <w:r w:rsidRPr="005C45C8" w:rsidR="00C868D8">
        <w:t xml:space="preserve">родской округ Джанкой) Республики Крым </w:t>
      </w:r>
      <w:r w:rsidRPr="005C45C8">
        <w:t>уголо</w:t>
      </w:r>
      <w:r w:rsidRPr="005C45C8">
        <w:t>в</w:t>
      </w:r>
      <w:r w:rsidRPr="005C45C8">
        <w:t xml:space="preserve">ное дело </w:t>
      </w:r>
      <w:r w:rsidRPr="005C45C8" w:rsidR="00FF7589">
        <w:t xml:space="preserve">по </w:t>
      </w:r>
      <w:r w:rsidRPr="005C45C8" w:rsidR="004459E5">
        <w:t>ходатайств</w:t>
      </w:r>
      <w:r w:rsidRPr="005C45C8" w:rsidR="00FF7589">
        <w:t>у</w:t>
      </w:r>
      <w:r w:rsidRPr="005C45C8" w:rsidR="004459E5">
        <w:t xml:space="preserve"> </w:t>
      </w:r>
      <w:r w:rsidRPr="005C45C8" w:rsidR="00AC49DE">
        <w:t>следователя Кировского межрайонного следстве</w:t>
      </w:r>
      <w:r w:rsidRPr="005C45C8" w:rsidR="00AC49DE">
        <w:t>н</w:t>
      </w:r>
      <w:r w:rsidRPr="005C45C8" w:rsidR="00AC49DE">
        <w:t xml:space="preserve">ного отдела Главного ГСУ Следственного Комитета России по Республике Крым </w:t>
      </w:r>
      <w:r w:rsidRPr="005C45C8" w:rsidR="004459E5">
        <w:t>о прекращении уголовного дела и уголовного преследования в отн</w:t>
      </w:r>
      <w:r w:rsidRPr="005C45C8" w:rsidR="004459E5">
        <w:t>о</w:t>
      </w:r>
      <w:r w:rsidRPr="005C45C8" w:rsidR="004459E5">
        <w:t xml:space="preserve">шении </w:t>
      </w:r>
    </w:p>
    <w:p w:rsidR="0073218C" w:rsidRPr="005C45C8" w:rsidP="000C7276">
      <w:pPr>
        <w:ind w:left="1980" w:firstLine="709"/>
      </w:pPr>
    </w:p>
    <w:p w:rsidR="000C6F1C" w:rsidRPr="005C45C8" w:rsidP="00CC153A">
      <w:pPr>
        <w:ind w:left="1980" w:firstLine="5"/>
      </w:pPr>
      <w:r w:rsidRPr="005C45C8">
        <w:rPr>
          <w:b/>
        </w:rPr>
        <w:t>Османова У</w:t>
      </w:r>
      <w:r w:rsidRPr="005C45C8" w:rsidR="005C45C8">
        <w:rPr>
          <w:b/>
        </w:rPr>
        <w:t>.</w:t>
      </w:r>
      <w:r w:rsidRPr="005C45C8">
        <w:rPr>
          <w:b/>
        </w:rPr>
        <w:t xml:space="preserve"> Р</w:t>
      </w:r>
      <w:r w:rsidRPr="005C45C8" w:rsidR="005C45C8">
        <w:rPr>
          <w:b/>
        </w:rPr>
        <w:t>.</w:t>
      </w:r>
      <w:r w:rsidRPr="005C45C8" w:rsidR="005F06A6">
        <w:t xml:space="preserve">, </w:t>
      </w:r>
      <w:r w:rsidRPr="005C45C8" w:rsidR="00E16C28">
        <w:t xml:space="preserve">родившегося </w:t>
      </w:r>
      <w:r w:rsidRPr="005C45C8" w:rsidR="005C45C8">
        <w:t>****</w:t>
      </w:r>
      <w:r w:rsidRPr="005C45C8" w:rsidR="0073218C">
        <w:t xml:space="preserve"> </w:t>
      </w:r>
      <w:r w:rsidRPr="005C45C8" w:rsidR="008A22D3">
        <w:t>в</w:t>
      </w:r>
      <w:r w:rsidRPr="005C45C8" w:rsidR="0073218C">
        <w:t xml:space="preserve"> </w:t>
      </w:r>
      <w:r w:rsidRPr="005C45C8">
        <w:t>с. Днепровка Джанкойского ра</w:t>
      </w:r>
      <w:r w:rsidRPr="005C45C8">
        <w:t>й</w:t>
      </w:r>
      <w:r w:rsidRPr="005C45C8">
        <w:t>она Автономной Республики Крым</w:t>
      </w:r>
      <w:r w:rsidRPr="005C45C8" w:rsidR="008A22D3">
        <w:t xml:space="preserve">, </w:t>
      </w:r>
      <w:r w:rsidRPr="005C45C8" w:rsidR="00C868D8">
        <w:t xml:space="preserve">гражданина </w:t>
      </w:r>
      <w:r w:rsidRPr="005C45C8" w:rsidR="005C45C8">
        <w:t>****</w:t>
      </w:r>
      <w:r w:rsidRPr="005C45C8" w:rsidR="00C868D8">
        <w:t xml:space="preserve">, </w:t>
      </w:r>
      <w:r w:rsidRPr="005C45C8" w:rsidR="005F06A6">
        <w:t xml:space="preserve"> с</w:t>
      </w:r>
      <w:r w:rsidRPr="005C45C8" w:rsidR="00E16C28">
        <w:t>о средним о</w:t>
      </w:r>
      <w:r w:rsidRPr="005C45C8" w:rsidR="00E16C28">
        <w:t>б</w:t>
      </w:r>
      <w:r w:rsidRPr="005C45C8" w:rsidR="00E16C28">
        <w:t>разованием</w:t>
      </w:r>
      <w:r w:rsidRPr="005C45C8" w:rsidR="005F06A6">
        <w:t xml:space="preserve">, </w:t>
      </w:r>
      <w:r w:rsidRPr="005C45C8" w:rsidR="005343C4">
        <w:t xml:space="preserve">не </w:t>
      </w:r>
      <w:r w:rsidRPr="005C45C8" w:rsidR="00D35EDB">
        <w:t xml:space="preserve">женатого, </w:t>
      </w:r>
      <w:r w:rsidRPr="005C45C8" w:rsidR="00AC49DE">
        <w:t>военнослужащего войсковой части №</w:t>
      </w:r>
      <w:r w:rsidRPr="005C45C8" w:rsidR="005C45C8">
        <w:t>****</w:t>
      </w:r>
      <w:r w:rsidRPr="005C45C8" w:rsidR="00AC49DE">
        <w:t xml:space="preserve"> </w:t>
      </w:r>
      <w:r w:rsidRPr="005C45C8" w:rsidR="00800884">
        <w:t xml:space="preserve">, проживающего </w:t>
      </w:r>
      <w:r w:rsidRPr="005C45C8" w:rsidR="00AC49DE">
        <w:t>и зарегистрированного</w:t>
      </w:r>
      <w:r w:rsidRPr="005C45C8" w:rsidR="00800884">
        <w:t xml:space="preserve"> </w:t>
      </w:r>
      <w:r w:rsidRPr="005C45C8" w:rsidR="00B42B52">
        <w:t xml:space="preserve">по адресу: </w:t>
      </w:r>
      <w:r w:rsidRPr="005C45C8" w:rsidR="005C45C8">
        <w:t>****</w:t>
      </w:r>
      <w:r w:rsidRPr="005C45C8" w:rsidR="00AC353E">
        <w:t xml:space="preserve">, </w:t>
      </w:r>
      <w:r w:rsidRPr="005C45C8" w:rsidR="006F755A">
        <w:t xml:space="preserve">не </w:t>
      </w:r>
      <w:r w:rsidRPr="005C45C8" w:rsidR="00C868D8">
        <w:t>с</w:t>
      </w:r>
      <w:r w:rsidRPr="005C45C8" w:rsidR="00C868D8">
        <w:t>у</w:t>
      </w:r>
      <w:r w:rsidRPr="005C45C8" w:rsidR="00C868D8">
        <w:t>димого</w:t>
      </w:r>
      <w:r w:rsidRPr="005C45C8" w:rsidR="00CC153A">
        <w:t>,</w:t>
      </w:r>
    </w:p>
    <w:p w:rsidR="00E16C28" w:rsidRPr="005C45C8" w:rsidP="005C2142">
      <w:pPr>
        <w:ind w:left="1980" w:firstLine="5"/>
      </w:pPr>
    </w:p>
    <w:p w:rsidR="00DA77E5" w:rsidRPr="005C45C8" w:rsidP="000C7276">
      <w:pPr>
        <w:ind w:firstLine="709"/>
      </w:pPr>
      <w:r w:rsidRPr="005C45C8">
        <w:t xml:space="preserve">подозреваемого </w:t>
      </w:r>
      <w:r w:rsidRPr="005C45C8" w:rsidR="00415E7E">
        <w:t>в совершении</w:t>
      </w:r>
      <w:r w:rsidRPr="005C45C8" w:rsidR="00C62419">
        <w:t xml:space="preserve"> </w:t>
      </w:r>
      <w:r w:rsidRPr="005C45C8" w:rsidR="0073218C">
        <w:t xml:space="preserve">преступления, предусмотренного </w:t>
      </w:r>
      <w:r w:rsidRPr="005C45C8" w:rsidR="0073218C">
        <w:rPr>
          <w:b/>
        </w:rPr>
        <w:t>ч. 1 ст. 1</w:t>
      </w:r>
      <w:r w:rsidRPr="005C45C8" w:rsidR="00AC49DE">
        <w:rPr>
          <w:b/>
        </w:rPr>
        <w:t>37</w:t>
      </w:r>
      <w:r w:rsidRPr="005C45C8" w:rsidR="0073218C">
        <w:rPr>
          <w:b/>
        </w:rPr>
        <w:t xml:space="preserve"> УК РФ</w:t>
      </w:r>
      <w:r w:rsidRPr="005C45C8" w:rsidR="0073218C">
        <w:t>,</w:t>
      </w:r>
      <w:r w:rsidRPr="005C45C8">
        <w:t xml:space="preserve"> то есть небольшой тяжести и назначении этому лицу меры уголовно-правового х</w:t>
      </w:r>
      <w:r w:rsidRPr="005C45C8">
        <w:t>а</w:t>
      </w:r>
      <w:r w:rsidRPr="005C45C8">
        <w:t>рактера в виде судебного штрафа,</w:t>
      </w:r>
    </w:p>
    <w:p w:rsidR="00415E7E" w:rsidRPr="005C45C8" w:rsidP="000C7276">
      <w:pPr>
        <w:ind w:firstLine="709"/>
      </w:pPr>
    </w:p>
    <w:p w:rsidR="0073218C" w:rsidRPr="005C45C8" w:rsidP="000C7276">
      <w:pPr>
        <w:ind w:firstLine="709"/>
        <w:jc w:val="center"/>
        <w:rPr>
          <w:b/>
        </w:rPr>
      </w:pPr>
      <w:r w:rsidRPr="005C45C8">
        <w:rPr>
          <w:b/>
        </w:rPr>
        <w:t>у с т а н о в и л :</w:t>
      </w:r>
    </w:p>
    <w:p w:rsidR="00AC49DE" w:rsidRPr="005C45C8" w:rsidP="00AC49DE">
      <w:pPr>
        <w:pStyle w:val="10"/>
        <w:shd w:val="clear" w:color="auto" w:fill="auto"/>
        <w:spacing w:after="0" w:line="322" w:lineRule="exact"/>
        <w:ind w:left="20" w:right="40" w:firstLine="831"/>
        <w:jc w:val="both"/>
        <w:rPr>
          <w:sz w:val="24"/>
          <w:szCs w:val="24"/>
        </w:rPr>
      </w:pPr>
      <w:r w:rsidRPr="005C45C8">
        <w:rPr>
          <w:sz w:val="24"/>
          <w:szCs w:val="24"/>
        </w:rPr>
        <w:t xml:space="preserve">Органами предварительного расследования </w:t>
      </w:r>
      <w:r w:rsidRPr="005C45C8">
        <w:rPr>
          <w:sz w:val="24"/>
          <w:szCs w:val="24"/>
        </w:rPr>
        <w:t>У.Р. Османов</w:t>
      </w:r>
      <w:r w:rsidRPr="005C45C8">
        <w:rPr>
          <w:sz w:val="24"/>
          <w:szCs w:val="24"/>
        </w:rPr>
        <w:t xml:space="preserve"> обвиняется в том, что</w:t>
      </w:r>
      <w:r w:rsidRPr="005C45C8">
        <w:rPr>
          <w:rFonts w:eastAsia="Calibri"/>
          <w:bCs/>
          <w:color w:val="000000"/>
          <w:sz w:val="24"/>
          <w:szCs w:val="24"/>
        </w:rPr>
        <w:t xml:space="preserve"> </w:t>
      </w:r>
      <w:r w:rsidRPr="005C45C8">
        <w:rPr>
          <w:sz w:val="24"/>
          <w:szCs w:val="24"/>
        </w:rPr>
        <w:t>совершил умышленное преступление небольшой тяжести против конституционных прав и свобод человека и гражданина при следующих о</w:t>
      </w:r>
      <w:r w:rsidRPr="005C45C8">
        <w:rPr>
          <w:sz w:val="24"/>
          <w:szCs w:val="24"/>
        </w:rPr>
        <w:t>б</w:t>
      </w:r>
      <w:r w:rsidRPr="005C45C8">
        <w:rPr>
          <w:sz w:val="24"/>
          <w:szCs w:val="24"/>
        </w:rPr>
        <w:t>стоятельствах.</w:t>
      </w:r>
    </w:p>
    <w:p w:rsidR="00AC49DE" w:rsidRPr="005C45C8" w:rsidP="00AC49DE">
      <w:pPr>
        <w:pStyle w:val="10"/>
        <w:shd w:val="clear" w:color="auto" w:fill="auto"/>
        <w:spacing w:after="0" w:line="322" w:lineRule="exact"/>
        <w:ind w:left="20" w:right="40" w:firstLine="831"/>
        <w:jc w:val="both"/>
        <w:rPr>
          <w:sz w:val="24"/>
          <w:szCs w:val="24"/>
        </w:rPr>
      </w:pPr>
      <w:r w:rsidRPr="005C45C8">
        <w:rPr>
          <w:sz w:val="24"/>
          <w:szCs w:val="24"/>
        </w:rPr>
        <w:t>У.Р. Османов в период с сентября 2017 года по 29 октября 2018 года, более то</w:t>
      </w:r>
      <w:r w:rsidRPr="005C45C8">
        <w:rPr>
          <w:sz w:val="24"/>
          <w:szCs w:val="24"/>
        </w:rPr>
        <w:t>ч</w:t>
      </w:r>
      <w:r w:rsidRPr="005C45C8">
        <w:rPr>
          <w:sz w:val="24"/>
          <w:szCs w:val="24"/>
        </w:rPr>
        <w:t xml:space="preserve">ные время и дата в ходе следствия не установлены, поддерживал близкие отношения с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 xml:space="preserve">,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 xml:space="preserve"> года рождения, в связи с чем </w:t>
      </w:r>
      <w:r w:rsidRPr="005C45C8" w:rsidR="00FF7589">
        <w:rPr>
          <w:sz w:val="24"/>
          <w:szCs w:val="24"/>
        </w:rPr>
        <w:t xml:space="preserve">У.Р. </w:t>
      </w:r>
      <w:r w:rsidRPr="005C45C8">
        <w:rPr>
          <w:sz w:val="24"/>
          <w:szCs w:val="24"/>
        </w:rPr>
        <w:t xml:space="preserve">Османов располагал </w:t>
      </w:r>
      <w:r w:rsidRPr="005C45C8" w:rsidR="00FF7589">
        <w:rPr>
          <w:sz w:val="24"/>
          <w:szCs w:val="24"/>
        </w:rPr>
        <w:t xml:space="preserve">её </w:t>
      </w:r>
      <w:r w:rsidRPr="005C45C8">
        <w:rPr>
          <w:sz w:val="24"/>
          <w:szCs w:val="24"/>
        </w:rPr>
        <w:t>фотографиями и</w:t>
      </w:r>
      <w:r w:rsidRPr="005C45C8">
        <w:rPr>
          <w:sz w:val="24"/>
          <w:szCs w:val="24"/>
        </w:rPr>
        <w:t>н</w:t>
      </w:r>
      <w:r w:rsidRPr="005C45C8">
        <w:rPr>
          <w:sz w:val="24"/>
          <w:szCs w:val="24"/>
        </w:rPr>
        <w:t xml:space="preserve">тимного характера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.</w:t>
      </w:r>
    </w:p>
    <w:p w:rsidR="00AC49DE" w:rsidRPr="005C45C8" w:rsidP="00AC49DE">
      <w:pPr>
        <w:pStyle w:val="10"/>
        <w:shd w:val="clear" w:color="auto" w:fill="auto"/>
        <w:spacing w:after="0" w:line="240" w:lineRule="auto"/>
        <w:ind w:left="20" w:right="20" w:firstLine="831"/>
        <w:jc w:val="both"/>
        <w:rPr>
          <w:sz w:val="24"/>
          <w:szCs w:val="24"/>
        </w:rPr>
      </w:pPr>
      <w:r w:rsidRPr="005C45C8">
        <w:rPr>
          <w:sz w:val="24"/>
          <w:szCs w:val="24"/>
        </w:rPr>
        <w:t>В период с 29 октября 2018 года по 05 ноября 2018 года, более точное время в х</w:t>
      </w:r>
      <w:r w:rsidRPr="005C45C8">
        <w:rPr>
          <w:sz w:val="24"/>
          <w:szCs w:val="24"/>
        </w:rPr>
        <w:t>о</w:t>
      </w:r>
      <w:r w:rsidRPr="005C45C8">
        <w:rPr>
          <w:sz w:val="24"/>
          <w:szCs w:val="24"/>
        </w:rPr>
        <w:t xml:space="preserve">де следствия не установлено, у </w:t>
      </w:r>
      <w:r w:rsidRPr="005C45C8" w:rsidR="00FF7589">
        <w:rPr>
          <w:sz w:val="24"/>
          <w:szCs w:val="24"/>
        </w:rPr>
        <w:t xml:space="preserve">У.Р. </w:t>
      </w:r>
      <w:r w:rsidRPr="005C45C8">
        <w:rPr>
          <w:sz w:val="24"/>
          <w:szCs w:val="24"/>
        </w:rPr>
        <w:t xml:space="preserve">Османова, поссорившегося с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, из мести, возник преступный умысел, направленный на незаконное ра</w:t>
      </w:r>
      <w:r w:rsidRPr="005C45C8">
        <w:rPr>
          <w:sz w:val="24"/>
          <w:szCs w:val="24"/>
        </w:rPr>
        <w:t>с</w:t>
      </w:r>
      <w:r w:rsidRPr="005C45C8">
        <w:rPr>
          <w:sz w:val="24"/>
          <w:szCs w:val="24"/>
        </w:rPr>
        <w:t xml:space="preserve">пространение сведений о частной жизни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, составляющих её личную тайну. В период с 29 октября 2018 года по 05 ноя</w:t>
      </w:r>
      <w:r w:rsidRPr="005C45C8">
        <w:rPr>
          <w:sz w:val="24"/>
          <w:szCs w:val="24"/>
        </w:rPr>
        <w:t>б</w:t>
      </w:r>
      <w:r w:rsidRPr="005C45C8">
        <w:rPr>
          <w:sz w:val="24"/>
          <w:szCs w:val="24"/>
        </w:rPr>
        <w:t xml:space="preserve">ря 2018 года, более точное время в ходе следствия не установлено, </w:t>
      </w:r>
      <w:r w:rsidRPr="005C45C8" w:rsidR="00FF7589">
        <w:rPr>
          <w:sz w:val="24"/>
          <w:szCs w:val="24"/>
        </w:rPr>
        <w:t>он</w:t>
      </w:r>
      <w:r w:rsidRPr="005C45C8">
        <w:rPr>
          <w:sz w:val="24"/>
          <w:szCs w:val="24"/>
        </w:rPr>
        <w:t>, находясь по месту своего проживания, по адресу:</w:t>
      </w:r>
      <w:r w:rsidRPr="005C45C8">
        <w:rPr>
          <w:sz w:val="24"/>
          <w:szCs w:val="24"/>
        </w:rPr>
        <w:tab/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 xml:space="preserve">, имея доступ к фотографиям интимного характера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, реал</w:t>
      </w:r>
      <w:r w:rsidRPr="005C45C8">
        <w:rPr>
          <w:sz w:val="24"/>
          <w:szCs w:val="24"/>
        </w:rPr>
        <w:t>и</w:t>
      </w:r>
      <w:r w:rsidRPr="005C45C8">
        <w:rPr>
          <w:sz w:val="24"/>
          <w:szCs w:val="24"/>
        </w:rPr>
        <w:t xml:space="preserve">зуя свой ранее возникший преступный умысел, направленный на незаконное </w:t>
      </w:r>
      <w:r w:rsidRPr="005C45C8">
        <w:rPr>
          <w:sz w:val="24"/>
          <w:szCs w:val="24"/>
        </w:rPr>
        <w:t xml:space="preserve">распространение сведений о частной жизни </w:t>
      </w:r>
      <w:r w:rsidRPr="005C45C8" w:rsidR="00FF7589">
        <w:rPr>
          <w:sz w:val="24"/>
          <w:szCs w:val="24"/>
        </w:rPr>
        <w:t>потерпевшей</w:t>
      </w:r>
      <w:r w:rsidRPr="005C45C8">
        <w:rPr>
          <w:sz w:val="24"/>
          <w:szCs w:val="24"/>
        </w:rPr>
        <w:t>, составляющих её личную тайну, из мести, на почве личных неприязненных отношений, дост</w:t>
      </w:r>
      <w:r w:rsidRPr="005C45C8">
        <w:rPr>
          <w:sz w:val="24"/>
          <w:szCs w:val="24"/>
        </w:rPr>
        <w:t>о</w:t>
      </w:r>
      <w:r w:rsidRPr="005C45C8">
        <w:rPr>
          <w:sz w:val="24"/>
          <w:szCs w:val="24"/>
        </w:rPr>
        <w:t xml:space="preserve">верно зная об отсутствии на то согласия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 xml:space="preserve"> о публичной демонстрации в глобальной сети «Инте</w:t>
      </w:r>
      <w:r w:rsidRPr="005C45C8">
        <w:rPr>
          <w:sz w:val="24"/>
          <w:szCs w:val="24"/>
        </w:rPr>
        <w:t>р</w:t>
      </w:r>
      <w:r w:rsidRPr="005C45C8">
        <w:rPr>
          <w:sz w:val="24"/>
          <w:szCs w:val="24"/>
        </w:rPr>
        <w:t>нет», при помощи своего мобильного телефона вышел в глобальную сеть «Интернет». З</w:t>
      </w:r>
      <w:r w:rsidRPr="005C45C8">
        <w:rPr>
          <w:sz w:val="24"/>
          <w:szCs w:val="24"/>
        </w:rPr>
        <w:t>а</w:t>
      </w:r>
      <w:r w:rsidRPr="005C45C8">
        <w:rPr>
          <w:sz w:val="24"/>
          <w:szCs w:val="24"/>
        </w:rPr>
        <w:t>тем в социальной сети «ВКонтакте» создал аккаунт под именем «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» (</w:t>
      </w:r>
      <w:r w:rsidRPr="005C45C8">
        <w:rPr>
          <w:sz w:val="24"/>
          <w:szCs w:val="24"/>
          <w:lang w:val="en-US"/>
        </w:rPr>
        <w:t>id</w:t>
      </w:r>
      <w:r w:rsidRPr="005C45C8">
        <w:rPr>
          <w:sz w:val="24"/>
          <w:szCs w:val="24"/>
        </w:rPr>
        <w:t xml:space="preserve">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), к кот</w:t>
      </w:r>
      <w:r w:rsidRPr="005C45C8">
        <w:rPr>
          <w:sz w:val="24"/>
          <w:szCs w:val="24"/>
        </w:rPr>
        <w:t>о</w:t>
      </w:r>
      <w:r w:rsidRPr="005C45C8">
        <w:rPr>
          <w:sz w:val="24"/>
          <w:szCs w:val="24"/>
        </w:rPr>
        <w:t>рому единолично имел доступ, с ц</w:t>
      </w:r>
      <w:r w:rsidRPr="005C45C8">
        <w:rPr>
          <w:sz w:val="24"/>
          <w:szCs w:val="24"/>
        </w:rPr>
        <w:t>е</w:t>
      </w:r>
      <w:r w:rsidRPr="005C45C8">
        <w:rPr>
          <w:sz w:val="24"/>
          <w:szCs w:val="24"/>
        </w:rPr>
        <w:t xml:space="preserve">лью публичной демонстрации фотографий интимного содержания </w:t>
      </w:r>
      <w:r w:rsidRPr="005C45C8" w:rsidR="005C45C8">
        <w:rPr>
          <w:sz w:val="24"/>
          <w:szCs w:val="24"/>
        </w:rPr>
        <w:t xml:space="preserve">**** </w:t>
      </w:r>
      <w:r w:rsidRPr="005C45C8">
        <w:rPr>
          <w:sz w:val="24"/>
          <w:szCs w:val="24"/>
        </w:rPr>
        <w:t>и загрузил на интернет страницу «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» (</w:t>
      </w:r>
      <w:r w:rsidRPr="005C45C8">
        <w:rPr>
          <w:sz w:val="24"/>
          <w:szCs w:val="24"/>
          <w:lang w:val="en-US"/>
        </w:rPr>
        <w:t>id</w:t>
      </w:r>
      <w:r w:rsidRPr="005C45C8">
        <w:rPr>
          <w:sz w:val="24"/>
          <w:szCs w:val="24"/>
        </w:rPr>
        <w:t xml:space="preserve">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) не менее 8 фотогр</w:t>
      </w:r>
      <w:r w:rsidRPr="005C45C8">
        <w:rPr>
          <w:sz w:val="24"/>
          <w:szCs w:val="24"/>
        </w:rPr>
        <w:t>а</w:t>
      </w:r>
      <w:r w:rsidRPr="005C45C8">
        <w:rPr>
          <w:sz w:val="24"/>
          <w:szCs w:val="24"/>
        </w:rPr>
        <w:t xml:space="preserve">фий интимного содержания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 xml:space="preserve"> с указанием её персональных данных о личности, чем нар</w:t>
      </w:r>
      <w:r w:rsidRPr="005C45C8">
        <w:rPr>
          <w:sz w:val="24"/>
          <w:szCs w:val="24"/>
        </w:rPr>
        <w:t>у</w:t>
      </w:r>
      <w:r w:rsidRPr="005C45C8">
        <w:rPr>
          <w:sz w:val="24"/>
          <w:szCs w:val="24"/>
        </w:rPr>
        <w:t xml:space="preserve">шил права </w:t>
      </w:r>
      <w:r w:rsidRPr="005C45C8" w:rsidR="005C45C8">
        <w:rPr>
          <w:sz w:val="24"/>
          <w:szCs w:val="24"/>
        </w:rPr>
        <w:t>****</w:t>
      </w:r>
      <w:r w:rsidRPr="005C45C8">
        <w:rPr>
          <w:sz w:val="24"/>
          <w:szCs w:val="24"/>
        </w:rPr>
        <w:t>, предусмотренные ч. 1 ст. 23 Конституции Рос</w:t>
      </w:r>
      <w:r w:rsidRPr="005C45C8" w:rsidR="00FF7589">
        <w:rPr>
          <w:sz w:val="24"/>
          <w:szCs w:val="24"/>
        </w:rPr>
        <w:t xml:space="preserve">сийской Федерации о праве </w:t>
      </w:r>
      <w:r w:rsidRPr="005C45C8">
        <w:rPr>
          <w:sz w:val="24"/>
          <w:szCs w:val="24"/>
        </w:rPr>
        <w:t>на непр</w:t>
      </w:r>
      <w:r w:rsidRPr="005C45C8">
        <w:rPr>
          <w:sz w:val="24"/>
          <w:szCs w:val="24"/>
        </w:rPr>
        <w:t>и</w:t>
      </w:r>
      <w:r w:rsidRPr="005C45C8">
        <w:rPr>
          <w:sz w:val="24"/>
          <w:szCs w:val="24"/>
        </w:rPr>
        <w:t>косновенность частной жизни, личную и семейную тайну, защиту своей чести и доброго имени, и ч. 1 ст. 24 Конституции Российской Федерации, согласно кот</w:t>
      </w:r>
      <w:r w:rsidRPr="005C45C8">
        <w:rPr>
          <w:sz w:val="24"/>
          <w:szCs w:val="24"/>
        </w:rPr>
        <w:t>о</w:t>
      </w:r>
      <w:r w:rsidRPr="005C45C8">
        <w:rPr>
          <w:sz w:val="24"/>
          <w:szCs w:val="24"/>
        </w:rPr>
        <w:t>рой сбор, хран</w:t>
      </w:r>
      <w:r w:rsidRPr="005C45C8">
        <w:rPr>
          <w:sz w:val="24"/>
          <w:szCs w:val="24"/>
        </w:rPr>
        <w:t>е</w:t>
      </w:r>
      <w:r w:rsidRPr="005C45C8">
        <w:rPr>
          <w:sz w:val="24"/>
          <w:szCs w:val="24"/>
        </w:rPr>
        <w:t>ние, использование и распространение информации о частной жизни лица без его согласия не допуск</w:t>
      </w:r>
      <w:r w:rsidRPr="005C45C8">
        <w:rPr>
          <w:sz w:val="24"/>
          <w:szCs w:val="24"/>
        </w:rPr>
        <w:t>а</w:t>
      </w:r>
      <w:r w:rsidRPr="005C45C8">
        <w:rPr>
          <w:sz w:val="24"/>
          <w:szCs w:val="24"/>
        </w:rPr>
        <w:t>ются.</w:t>
      </w:r>
    </w:p>
    <w:p w:rsidR="00F122B2" w:rsidRPr="005C45C8" w:rsidP="00F122B2">
      <w:pPr>
        <w:ind w:firstLine="709"/>
      </w:pPr>
      <w:r w:rsidRPr="005C45C8">
        <w:t>Следователь Кировского межрайонного следственного отдела Главного ГСУ Сле</w:t>
      </w:r>
      <w:r w:rsidRPr="005C45C8">
        <w:t>д</w:t>
      </w:r>
      <w:r w:rsidRPr="005C45C8">
        <w:t>ственного Комитета России по Республике Крым о прекращении уголовного дела и уг</w:t>
      </w:r>
      <w:r w:rsidRPr="005C45C8">
        <w:t>о</w:t>
      </w:r>
      <w:r w:rsidRPr="005C45C8">
        <w:t>ловного преследования в отношении У.Р. Османова, подозреваемого в совершении пр</w:t>
      </w:r>
      <w:r w:rsidRPr="005C45C8">
        <w:t>е</w:t>
      </w:r>
      <w:r w:rsidRPr="005C45C8">
        <w:t>ступления, предусмотренного ч. 1 ст. 137 УК РФ, то есть небольшой тяжести и назнач</w:t>
      </w:r>
      <w:r w:rsidRPr="005C45C8">
        <w:t>е</w:t>
      </w:r>
      <w:r w:rsidRPr="005C45C8">
        <w:t>нии этому лицу меры уголовно-правового характера в виде судебного штрафа. В суде</w:t>
      </w:r>
      <w:r w:rsidRPr="005C45C8">
        <w:t>б</w:t>
      </w:r>
      <w:r w:rsidRPr="005C45C8">
        <w:t xml:space="preserve">ном заседании представление поддержал </w:t>
      </w:r>
    </w:p>
    <w:p w:rsidR="00F122B2" w:rsidRPr="005C45C8" w:rsidP="00F122B2">
      <w:pPr>
        <w:ind w:firstLine="720"/>
      </w:pPr>
      <w:r w:rsidRPr="005C45C8">
        <w:rPr>
          <w:color w:val="000000"/>
        </w:rPr>
        <w:t xml:space="preserve">Государственный обвинитель помощник Джанкойского межрайонного прокурора Республики Крым Г.О. Богомолов не возражал </w:t>
      </w:r>
      <w:r w:rsidRPr="005C45C8">
        <w:t xml:space="preserve">против прекращения в отношении </w:t>
      </w:r>
      <w:r w:rsidRPr="005C45C8">
        <w:t>У.Р. О</w:t>
      </w:r>
      <w:r w:rsidRPr="005C45C8">
        <w:t xml:space="preserve">сманова уголовного дела </w:t>
      </w:r>
      <w:r w:rsidRPr="005C45C8">
        <w:t>с назначением последнему меры уголовно-правового характ</w:t>
      </w:r>
      <w:r w:rsidRPr="005C45C8">
        <w:t>е</w:t>
      </w:r>
      <w:r w:rsidRPr="005C45C8">
        <w:t>ра в виде  судебного штрафа.</w:t>
      </w:r>
    </w:p>
    <w:p w:rsidR="00F122B2" w:rsidRPr="005C45C8" w:rsidP="00F122B2">
      <w:pPr>
        <w:ind w:firstLine="720"/>
      </w:pPr>
      <w:r w:rsidRPr="005C45C8">
        <w:t>Потерпевшая также против этого не возражала, подтвердив, что причинённый ей вред заглажен с полным возмещением причинённого матер</w:t>
      </w:r>
      <w:r w:rsidRPr="005C45C8">
        <w:t>и</w:t>
      </w:r>
      <w:r w:rsidRPr="005C45C8">
        <w:t>ального и морального.</w:t>
      </w:r>
    </w:p>
    <w:p w:rsidR="00795FA0" w:rsidRPr="005C45C8" w:rsidP="00F122B2">
      <w:pPr>
        <w:suppressAutoHyphens/>
        <w:spacing w:line="240" w:lineRule="auto"/>
        <w:ind w:firstLine="720"/>
      </w:pPr>
      <w:r w:rsidRPr="005C45C8">
        <w:t xml:space="preserve">Защитник подсудимого адвокат </w:t>
      </w:r>
      <w:r w:rsidRPr="005C45C8" w:rsidR="00F122B2">
        <w:t>В.П.</w:t>
      </w:r>
      <w:r w:rsidRPr="005C45C8" w:rsidR="00162ECF">
        <w:t xml:space="preserve"> Терл</w:t>
      </w:r>
      <w:r w:rsidRPr="005C45C8" w:rsidR="00F122B2">
        <w:t>ецкий</w:t>
      </w:r>
      <w:r w:rsidRPr="005C45C8">
        <w:t xml:space="preserve"> в судебном заседании также не возражал против прекращения уголовного дела </w:t>
      </w:r>
      <w:r w:rsidRPr="005C45C8" w:rsidR="00162ECF">
        <w:t xml:space="preserve">и уголовного преследования </w:t>
      </w:r>
      <w:r w:rsidRPr="005C45C8">
        <w:t>по указанным основаниям.</w:t>
      </w:r>
    </w:p>
    <w:p w:rsidR="00795FA0" w:rsidRPr="005C45C8" w:rsidP="00795FA0">
      <w:pPr>
        <w:suppressAutoHyphens/>
        <w:ind w:firstLine="720"/>
      </w:pPr>
      <w:r w:rsidRPr="005C45C8">
        <w:t xml:space="preserve">Подсудимый </w:t>
      </w:r>
      <w:r w:rsidRPr="005C45C8" w:rsidR="00F122B2">
        <w:t>У.Р. О</w:t>
      </w:r>
      <w:r w:rsidRPr="005C45C8">
        <w:t xml:space="preserve">сманов в судебном заседании пояснил, что с обвинением согласен, в содеянном раскаялся. Также просит прекратить в отношении него уголовное дело </w:t>
      </w:r>
      <w:r w:rsidRPr="005C45C8" w:rsidR="00F122B2">
        <w:t>и уголовное преследование с назначением меры уголовно- правового характера в виде судебного штрафа.</w:t>
      </w:r>
    </w:p>
    <w:p w:rsidR="00795FA0" w:rsidRPr="005C45C8" w:rsidP="00795FA0">
      <w:pPr>
        <w:suppressAutoHyphens/>
        <w:ind w:firstLine="720"/>
      </w:pPr>
      <w:r w:rsidRPr="005C45C8">
        <w:rPr>
          <w:color w:val="000000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F122B2" w:rsidRPr="005C45C8" w:rsidP="00F122B2">
      <w:pPr>
        <w:ind w:firstLine="720"/>
      </w:pPr>
      <w:r w:rsidRPr="005C45C8">
        <w:t>Согласно 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5C45C8">
          <w:t>25.1 УПК РФ</w:t>
        </w:r>
      </w:hyperlink>
      <w:r w:rsidRPr="005C45C8">
        <w:t> суд по собственной инициативе или по результатам рассмотрения ходатайства, поданного следователем с согласия руководителя следстве</w:t>
      </w:r>
      <w:r w:rsidRPr="005C45C8">
        <w:t>н</w:t>
      </w:r>
      <w:r w:rsidRPr="005C45C8">
        <w:t>ного органа либо дознавателем с согласия прокурора, в порядке, установленном насто</w:t>
      </w:r>
      <w:r w:rsidRPr="005C45C8">
        <w:t>я</w:t>
      </w:r>
      <w:r w:rsidRPr="005C45C8">
        <w:t>щим Кодексом, в случаях, предусмотренных ст.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5C45C8">
          <w:t>76.2 УК РФ</w:t>
        </w:r>
      </w:hyperlink>
      <w:r w:rsidRPr="005C45C8">
        <w:t>, вправе прекратить уголовное дело или уголовное преслед</w:t>
      </w:r>
      <w:r w:rsidRPr="005C45C8">
        <w:t>о</w:t>
      </w:r>
      <w:r w:rsidRPr="005C45C8">
        <w:t>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 назначить данному лицу меру уголовно-правового характера в виде суде</w:t>
      </w:r>
      <w:r w:rsidRPr="005C45C8">
        <w:t>б</w:t>
      </w:r>
      <w:r w:rsidRPr="005C45C8">
        <w:t>ного штрафа.</w:t>
      </w:r>
    </w:p>
    <w:p w:rsidR="00F122B2" w:rsidRPr="005C45C8" w:rsidP="00F122B2">
      <w:pPr>
        <w:ind w:firstLine="708"/>
      </w:pPr>
      <w:r w:rsidRPr="005C45C8">
        <w:t>В соответствии с ФЗ РФ от 03.07.2016 №323-ФЗ в Уголовный кодекс РФ введена ст.76.2 «Освобождение от уголовной ответственности с назначением судебного штрафа », согласно которой, лицо, впервые совершившее преступление небольшой или средней т</w:t>
      </w:r>
      <w:r w:rsidRPr="005C45C8">
        <w:t>я</w:t>
      </w:r>
      <w:r w:rsidRPr="005C45C8">
        <w:t>жести, может быть освобождено судом от уголовной ответственности с назначением с</w:t>
      </w:r>
      <w:r w:rsidRPr="005C45C8">
        <w:t>у</w:t>
      </w:r>
      <w:r w:rsidRPr="005C45C8">
        <w:t>дебного штрафа в случае, если оно возместило ущерб или иным образом загладило пр</w:t>
      </w:r>
      <w:r w:rsidRPr="005C45C8">
        <w:t>и</w:t>
      </w:r>
      <w:r w:rsidRPr="005C45C8">
        <w:t>чиненный преступлением вред.</w:t>
      </w:r>
    </w:p>
    <w:p w:rsidR="00F122B2" w:rsidRPr="005C45C8" w:rsidP="00F122B2">
      <w:pPr>
        <w:ind w:firstLine="720"/>
      </w:pPr>
      <w:r w:rsidRPr="005C45C8">
        <w:t>В соответствии с. 2 ст. 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7. Основания прекращения уголовного преследования" w:history="1">
        <w:r w:rsidRPr="005C45C8">
          <w:t>27 УПК РФ</w:t>
        </w:r>
      </w:hyperlink>
      <w:r w:rsidRPr="005C45C8">
        <w:t> прекращение уголовного преследования по о</w:t>
      </w:r>
      <w:r w:rsidRPr="005C45C8">
        <w:t>с</w:t>
      </w:r>
      <w:r w:rsidRPr="005C45C8">
        <w:t>нованиям указанным в 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5C45C8">
          <w:t>25.1 УПК РФ</w:t>
        </w:r>
      </w:hyperlink>
      <w:r w:rsidRPr="005C45C8">
        <w:t>, допускается, если обв</w:t>
      </w:r>
      <w:r w:rsidRPr="005C45C8">
        <w:t>и</w:t>
      </w:r>
      <w:r w:rsidRPr="005C45C8">
        <w:t>няемый против этого не возражает.</w:t>
      </w:r>
    </w:p>
    <w:p w:rsidR="00795FA0" w:rsidRPr="005C45C8" w:rsidP="00795FA0">
      <w:pPr>
        <w:ind w:firstLine="709"/>
        <w:rPr>
          <w:spacing w:val="-1"/>
        </w:rPr>
      </w:pPr>
      <w:r w:rsidRPr="005C45C8">
        <w:t>Действия У.Р. Османова</w:t>
      </w:r>
      <w:r w:rsidRPr="005C45C8">
        <w:t xml:space="preserve"> квалифицированы </w:t>
      </w:r>
      <w:r w:rsidRPr="005C45C8" w:rsidR="00C64D85">
        <w:t>по ч.1 ст. 1</w:t>
      </w:r>
      <w:r w:rsidRPr="005C45C8">
        <w:t>37</w:t>
      </w:r>
      <w:r w:rsidRPr="005C45C8" w:rsidR="00C64D85">
        <w:t xml:space="preserve"> УК РФ как </w:t>
      </w:r>
      <w:r w:rsidRPr="005C45C8">
        <w:t>незаконное распространение сведе</w:t>
      </w:r>
      <w:r w:rsidRPr="005C45C8" w:rsidR="0092456C">
        <w:t>ни</w:t>
      </w:r>
      <w:r w:rsidRPr="005C45C8">
        <w:t>й о частной жизни лица, составляющих его личную тайну</w:t>
      </w:r>
      <w:r w:rsidRPr="005C45C8">
        <w:t>.</w:t>
      </w:r>
    </w:p>
    <w:p w:rsidR="00795FA0" w:rsidRPr="005C45C8" w:rsidP="00795FA0">
      <w:pPr>
        <w:suppressAutoHyphens/>
        <w:ind w:firstLine="720"/>
      </w:pPr>
      <w:r w:rsidRPr="005C45C8">
        <w:t>Преступление, в котором обвиняется подсудимый, ст.15 УК РФ отнесено к категории небольшой тяжести.</w:t>
      </w:r>
    </w:p>
    <w:p w:rsidR="0092456C" w:rsidRPr="005C45C8" w:rsidP="0092456C">
      <w:pPr>
        <w:ind w:firstLine="720"/>
      </w:pPr>
      <w:r w:rsidRPr="005C45C8">
        <w:t>У.Р. Османов</w:t>
      </w:r>
      <w:r w:rsidRPr="005C45C8" w:rsidR="00795FA0">
        <w:t xml:space="preserve"> не судим, в связи с чем является лицом, совершившим впервые пр</w:t>
      </w:r>
      <w:r w:rsidRPr="005C45C8" w:rsidR="00795FA0">
        <w:t>е</w:t>
      </w:r>
      <w:r w:rsidRPr="005C45C8" w:rsidR="00795FA0">
        <w:t>ступление небольшой тяжести, примирился с потерпевшим и загладил причинённый вред, в том числе принеся извинения, раскаялся в сод</w:t>
      </w:r>
      <w:r w:rsidRPr="005C45C8" w:rsidR="00795FA0">
        <w:t>е</w:t>
      </w:r>
      <w:r w:rsidRPr="005C45C8" w:rsidR="00795FA0">
        <w:t xml:space="preserve">янном. </w:t>
      </w:r>
      <w:r w:rsidRPr="005C45C8">
        <w:t>Все  необходимые  условия для освобождения подозреваемого от уголовной ответственности соблюдены, в связи с чем,  суд считает ходата</w:t>
      </w:r>
      <w:r w:rsidRPr="005C45C8">
        <w:t>й</w:t>
      </w:r>
      <w:r w:rsidRPr="005C45C8">
        <w:t>ство следователя подлежащим удовлетворению, с назначением  подсудим</w:t>
      </w:r>
      <w:r w:rsidRPr="005C45C8">
        <w:t>о</w:t>
      </w:r>
      <w:r w:rsidRPr="005C45C8">
        <w:t>му меры уголовно- правового характера в виде  судебного штрафа.</w:t>
      </w:r>
    </w:p>
    <w:p w:rsidR="0092456C" w:rsidRPr="005C45C8" w:rsidP="0092456C">
      <w:pPr>
        <w:ind w:firstLine="720"/>
      </w:pPr>
      <w:r w:rsidRPr="005C45C8">
        <w:t>В соответствии со ст. </w:t>
      </w:r>
      <w:hyperlink r:id="rId7" w:tooltip="УК РФ &gt;  Общая часть &gt; Раздел VI. Иные &lt;span class=" w:history="1">
        <w:r w:rsidRPr="005C45C8">
          <w:t>104.4 УК РФ</w:t>
        </w:r>
      </w:hyperlink>
      <w:r w:rsidRPr="005C45C8">
        <w:t> судебный штраф есть денежное взыск</w:t>
      </w:r>
      <w:r w:rsidRPr="005C45C8">
        <w:t>а</w:t>
      </w:r>
      <w:r w:rsidRPr="005C45C8">
        <w:t>ние, назначаемое судом при освобождении лица от уголовной отве</w:t>
      </w:r>
      <w:r w:rsidRPr="005C45C8">
        <w:t>т</w:t>
      </w:r>
      <w:r w:rsidRPr="005C45C8">
        <w:t>ственности в случаях, предусмотренных статьей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5C45C8">
          <w:t>76.2 УК РФ</w:t>
        </w:r>
      </w:hyperlink>
      <w:r w:rsidRPr="005C45C8">
        <w:t>, размер котор</w:t>
      </w:r>
      <w:r w:rsidRPr="005C45C8">
        <w:t>о</w:t>
      </w:r>
      <w:r w:rsidRPr="005C45C8">
        <w:t>го в соответствии с требованиями ч. 1 и 2 ст. </w:t>
      </w:r>
      <w:hyperlink r:id="rId8" w:tooltip="УК РФ &gt;  Общая часть &gt; Раздел VI. Иные &lt;span class=" w:history="1">
        <w:r w:rsidRPr="005C45C8">
          <w:t>104.5 УК РФ</w:t>
        </w:r>
      </w:hyperlink>
      <w:r w:rsidRPr="005C45C8">
        <w:t> не может превышать половину максимального размера штрафа, предусмотренного соотве</w:t>
      </w:r>
      <w:r w:rsidRPr="005C45C8">
        <w:t>т</w:t>
      </w:r>
      <w:r w:rsidRPr="005C45C8">
        <w:t xml:space="preserve">ствующей статьей Особенной части настоящего Кодекса. </w:t>
      </w:r>
    </w:p>
    <w:p w:rsidR="0092456C" w:rsidRPr="005C45C8" w:rsidP="0092456C">
      <w:pPr>
        <w:ind w:firstLine="708"/>
      </w:pPr>
      <w:r w:rsidRPr="005C45C8">
        <w:t>Размер судебного штрафа определяется с учетом тяжести совершенного престу</w:t>
      </w:r>
      <w:r w:rsidRPr="005C45C8">
        <w:t>п</w:t>
      </w:r>
      <w:r w:rsidRPr="005C45C8">
        <w:t>ления и имущественного положения лица, освобождаемого от уголовной ответственн</w:t>
      </w:r>
      <w:r w:rsidRPr="005C45C8">
        <w:t>о</w:t>
      </w:r>
      <w:r w:rsidRPr="005C45C8">
        <w:t>сти, и его семьи, а также с учетом возможности п</w:t>
      </w:r>
      <w:r w:rsidRPr="005C45C8">
        <w:t>о</w:t>
      </w:r>
      <w:r w:rsidRPr="005C45C8">
        <w:t>лучения указанным лицом заработной платы или иного дохода.</w:t>
      </w:r>
    </w:p>
    <w:p w:rsidR="0092456C" w:rsidRPr="005C45C8" w:rsidP="00162ECF">
      <w:pPr>
        <w:autoSpaceDE w:val="0"/>
        <w:autoSpaceDN w:val="0"/>
        <w:adjustRightInd w:val="0"/>
        <w:ind w:firstLine="686"/>
      </w:pPr>
      <w:r w:rsidRPr="005C45C8">
        <w:t>Часть 1 ст.137 УК РФ предусматривает наказание в виде штрафа в размере до двухсот тысяч рублей или в размере заработной платы или иного д</w:t>
      </w:r>
      <w:r w:rsidRPr="005C45C8">
        <w:t>о</w:t>
      </w:r>
      <w:r w:rsidRPr="005C45C8">
        <w:t>хода осуждённого за период до восемнадцати месяцев.</w:t>
      </w:r>
    </w:p>
    <w:p w:rsidR="0092456C" w:rsidRPr="005C45C8" w:rsidP="00162ECF">
      <w:pPr>
        <w:ind w:firstLine="686"/>
      </w:pPr>
      <w:r w:rsidRPr="005C45C8">
        <w:t>При определении размера  назначаемого Пителяка В.В. судебн</w:t>
      </w:r>
      <w:r w:rsidRPr="005C45C8">
        <w:t>о</w:t>
      </w:r>
      <w:r w:rsidRPr="005C45C8">
        <w:t>го штрафа, мировой судья, учитывая вышеизложенное, его личность, степень тяжести преступления, семейное и материальное положение, размер дохода его и его семьи, исх</w:t>
      </w:r>
      <w:r w:rsidRPr="005C45C8">
        <w:t>о</w:t>
      </w:r>
      <w:r w:rsidRPr="005C45C8">
        <w:t>дя из того, что минимальный размер судебного штрафа в законе не конкретизируется, следуя логике определения максимального размера штрафа и системности уголовно-правового регулирования, считает справедливым и находит возможным определить су</w:t>
      </w:r>
      <w:r w:rsidRPr="005C45C8">
        <w:t>м</w:t>
      </w:r>
      <w:r w:rsidRPr="005C45C8">
        <w:t>му судебного штрафа в минимальном размере штрафа, предусмотренного ч.1 ст.137 УК РФ.</w:t>
      </w:r>
    </w:p>
    <w:p w:rsidR="0092456C" w:rsidRPr="005C45C8" w:rsidP="00162ECF">
      <w:pPr>
        <w:ind w:firstLine="686"/>
      </w:pPr>
      <w:r w:rsidRPr="005C45C8">
        <w:t>Вещественные доказательства мобильный телефон «</w:t>
      </w:r>
      <w:r w:rsidRPr="005C45C8">
        <w:rPr>
          <w:lang w:val="en-US"/>
        </w:rPr>
        <w:t>Xiaomi</w:t>
      </w:r>
      <w:r w:rsidRPr="005C45C8">
        <w:t>» МЕЕ в корпусе че</w:t>
      </w:r>
      <w:r w:rsidRPr="005C45C8">
        <w:t>р</w:t>
      </w:r>
      <w:r w:rsidRPr="005C45C8">
        <w:t>ного цвета следует возвратить законному владельцу У.Р. Осм</w:t>
      </w:r>
      <w:r w:rsidRPr="005C45C8">
        <w:t>а</w:t>
      </w:r>
      <w:r w:rsidRPr="005C45C8">
        <w:t>нову.</w:t>
      </w:r>
    </w:p>
    <w:p w:rsidR="00C64D85" w:rsidRPr="005C45C8" w:rsidP="00162ECF">
      <w:pPr>
        <w:ind w:firstLine="686"/>
      </w:pPr>
      <w:r w:rsidRPr="005C45C8">
        <w:t>На основании изложенного и руководствуясь ст. 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&lt;span class=" w:history="1">
        <w:r w:rsidRPr="005C45C8">
          <w:t>76.2 Уголовного Кодекса  Росси</w:t>
        </w:r>
        <w:r w:rsidRPr="005C45C8">
          <w:t>й</w:t>
        </w:r>
        <w:r w:rsidRPr="005C45C8">
          <w:t>ской Ф</w:t>
        </w:r>
      </w:hyperlink>
      <w:r w:rsidRPr="005C45C8">
        <w:t>едерации, ст.ст. 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вязи " w:history="1">
        <w:r w:rsidRPr="005C45C8">
          <w:t>25.1</w:t>
        </w:r>
      </w:hyperlink>
      <w:r w:rsidRPr="005C45C8">
        <w:t>, </w:t>
      </w:r>
      <w:hyperlink r:id="rId9" w:tgtFrame="_blank" w:tooltip="УПК РФ &gt;  Часть 3. &lt;span class=" w:history="1">
        <w:r w:rsidRPr="005C45C8">
          <w:t>254</w:t>
        </w:r>
      </w:hyperlink>
      <w:r w:rsidRPr="005C45C8">
        <w:t>, </w:t>
      </w:r>
      <w:hyperlink r:id="rId10" w:tgtFrame="_blank" w:tooltip="УПК РФ &gt;  Часть 3. &lt;span class=" w:history="1">
        <w:r w:rsidRPr="005C45C8">
          <w:t>256</w:t>
        </w:r>
      </w:hyperlink>
      <w:r w:rsidRPr="005C45C8">
        <w:t>, </w:t>
      </w:r>
      <w:hyperlink r:id="rId11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5C45C8">
          <w:t>446.1</w:t>
        </w:r>
      </w:hyperlink>
      <w:r w:rsidRPr="005C45C8">
        <w:t>, </w:t>
      </w:r>
      <w:hyperlink r:id="rId12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&lt;span class=" w:history="1">
        <w:r w:rsidRPr="005C45C8">
          <w:t>446.2 Уголовно-процессуального Кодекса Российской Федерации</w:t>
        </w:r>
      </w:hyperlink>
      <w:r w:rsidRPr="005C45C8">
        <w:t xml:space="preserve">, </w:t>
      </w:r>
      <w:r w:rsidRPr="005C45C8">
        <w:t>мировой судья, -</w:t>
      </w:r>
    </w:p>
    <w:p w:rsidR="00C64D85" w:rsidRPr="005C45C8" w:rsidP="00162ECF">
      <w:pPr>
        <w:suppressAutoHyphens/>
        <w:ind w:firstLine="686"/>
      </w:pPr>
    </w:p>
    <w:p w:rsidR="00C64D85" w:rsidRPr="005C45C8" w:rsidP="00162ECF">
      <w:pPr>
        <w:suppressAutoHyphens/>
        <w:ind w:firstLine="686"/>
        <w:jc w:val="center"/>
        <w:rPr>
          <w:b/>
        </w:rPr>
      </w:pPr>
      <w:r w:rsidRPr="005C45C8">
        <w:rPr>
          <w:b/>
        </w:rPr>
        <w:t>п о с т а н о в и л :</w:t>
      </w:r>
    </w:p>
    <w:p w:rsidR="00162ECF" w:rsidRPr="005C45C8" w:rsidP="00162ECF">
      <w:pPr>
        <w:ind w:firstLine="686"/>
      </w:pPr>
      <w:r w:rsidRPr="005C45C8">
        <w:t xml:space="preserve">Прекратить уголовное дело и уголовное преследование в отношении </w:t>
      </w:r>
      <w:r w:rsidRPr="005C45C8">
        <w:rPr>
          <w:b/>
        </w:rPr>
        <w:t>Османова У</w:t>
      </w:r>
      <w:r w:rsidRPr="005C45C8" w:rsidR="005C45C8">
        <w:rPr>
          <w:b/>
        </w:rPr>
        <w:t>.</w:t>
      </w:r>
      <w:r w:rsidRPr="005C45C8">
        <w:rPr>
          <w:b/>
        </w:rPr>
        <w:t xml:space="preserve"> Р</w:t>
      </w:r>
      <w:r w:rsidRPr="005C45C8" w:rsidR="005C45C8">
        <w:rPr>
          <w:b/>
        </w:rPr>
        <w:t>.</w:t>
      </w:r>
      <w:r w:rsidRPr="005C45C8">
        <w:rPr>
          <w:b/>
        </w:rPr>
        <w:t>,</w:t>
      </w:r>
      <w:r w:rsidRPr="005C45C8">
        <w:t xml:space="preserve"> подозреваемого в совершении преступления, предусмотренного </w:t>
      </w:r>
      <w:r w:rsidRPr="005C45C8">
        <w:rPr>
          <w:b/>
        </w:rPr>
        <w:t>ч.1 ст.137 УК РФ</w:t>
      </w:r>
      <w:r w:rsidRPr="005C45C8">
        <w:t>, о</w:t>
      </w:r>
      <w:r w:rsidRPr="005C45C8">
        <w:t>с</w:t>
      </w:r>
      <w:r w:rsidRPr="005C45C8">
        <w:t>вободив его от уголовной ответственности, с назначением меры уголовно-правового  х</w:t>
      </w:r>
      <w:r w:rsidRPr="005C45C8">
        <w:t>а</w:t>
      </w:r>
      <w:r w:rsidRPr="005C45C8">
        <w:t>ракт</w:t>
      </w:r>
      <w:r w:rsidRPr="005C45C8">
        <w:t>е</w:t>
      </w:r>
      <w:r w:rsidRPr="005C45C8">
        <w:t xml:space="preserve">ра в виде судебного штрафа в размере </w:t>
      </w:r>
      <w:r w:rsidRPr="005C45C8">
        <w:rPr>
          <w:b/>
        </w:rPr>
        <w:t>20 000 (двадцати тысяч)  рублей</w:t>
      </w:r>
      <w:r w:rsidRPr="005C45C8">
        <w:t>, со сроком  уплаты в течение шестидесяти  дней со дня вступления постановл</w:t>
      </w:r>
      <w:r w:rsidRPr="005C45C8">
        <w:t>е</w:t>
      </w:r>
      <w:r w:rsidRPr="005C45C8">
        <w:t>ния в законную силу.</w:t>
      </w:r>
    </w:p>
    <w:p w:rsidR="00162ECF" w:rsidRPr="005C45C8" w:rsidP="00162ECF">
      <w:pPr>
        <w:ind w:firstLine="686"/>
        <w:rPr>
          <w:b/>
          <w:i/>
        </w:rPr>
      </w:pPr>
      <w:r w:rsidRPr="005C45C8">
        <w:rPr>
          <w:rStyle w:val="a1"/>
          <w:b w:val="0"/>
          <w:i w:val="0"/>
          <w:color w:val="auto"/>
          <w:sz w:val="24"/>
          <w:szCs w:val="24"/>
        </w:rPr>
        <w:t>Штраф подлежит перечислению в УФК по Республике Крым (Главное следстве</w:t>
      </w:r>
      <w:r w:rsidRPr="005C45C8">
        <w:rPr>
          <w:rStyle w:val="a1"/>
          <w:b w:val="0"/>
          <w:i w:val="0"/>
          <w:color w:val="auto"/>
          <w:sz w:val="24"/>
          <w:szCs w:val="24"/>
        </w:rPr>
        <w:t>н</w:t>
      </w:r>
      <w:r w:rsidRPr="005C45C8">
        <w:rPr>
          <w:rStyle w:val="a1"/>
          <w:b w:val="0"/>
          <w:i w:val="0"/>
          <w:color w:val="auto"/>
          <w:sz w:val="24"/>
          <w:szCs w:val="24"/>
        </w:rPr>
        <w:t xml:space="preserve">ное управление Следственного комитета Российской Федерации по Республике Крым, л/с </w:t>
      </w:r>
      <w:r w:rsidRPr="005C45C8" w:rsidR="005C45C8">
        <w:rPr>
          <w:rStyle w:val="a1"/>
          <w:b w:val="0"/>
          <w:i w:val="0"/>
          <w:color w:val="auto"/>
          <w:sz w:val="24"/>
          <w:szCs w:val="24"/>
        </w:rPr>
        <w:t>****</w:t>
      </w:r>
      <w:r w:rsidRPr="005C45C8">
        <w:rPr>
          <w:rStyle w:val="a1"/>
          <w:b w:val="0"/>
          <w:i w:val="0"/>
          <w:color w:val="auto"/>
          <w:sz w:val="24"/>
          <w:szCs w:val="24"/>
        </w:rPr>
        <w:t>), юридический адрес: 295034, Республ</w:t>
      </w:r>
      <w:r w:rsidRPr="005C45C8">
        <w:rPr>
          <w:rStyle w:val="a1"/>
          <w:b w:val="0"/>
          <w:i w:val="0"/>
          <w:color w:val="auto"/>
          <w:sz w:val="24"/>
          <w:szCs w:val="24"/>
        </w:rPr>
        <w:t>и</w:t>
      </w:r>
      <w:r w:rsidRPr="005C45C8">
        <w:rPr>
          <w:rStyle w:val="a1"/>
          <w:b w:val="0"/>
          <w:i w:val="0"/>
          <w:color w:val="auto"/>
          <w:sz w:val="24"/>
          <w:szCs w:val="24"/>
        </w:rPr>
        <w:t xml:space="preserve">ка Крым, г. Симферополь, ул. Киевская, д. 76, ИНН: </w:t>
      </w:r>
      <w:r w:rsidRPr="005C45C8" w:rsidR="005C45C8">
        <w:rPr>
          <w:rStyle w:val="a1"/>
          <w:b w:val="0"/>
          <w:i w:val="0"/>
          <w:color w:val="auto"/>
          <w:sz w:val="24"/>
          <w:szCs w:val="24"/>
        </w:rPr>
        <w:t>****</w:t>
      </w:r>
      <w:r w:rsidRPr="005C45C8">
        <w:rPr>
          <w:rStyle w:val="a1"/>
          <w:b w:val="0"/>
          <w:i w:val="0"/>
          <w:color w:val="auto"/>
          <w:sz w:val="24"/>
          <w:szCs w:val="24"/>
        </w:rPr>
        <w:t xml:space="preserve">; КПП </w:t>
      </w:r>
      <w:r w:rsidRPr="005C45C8" w:rsidR="005C45C8">
        <w:rPr>
          <w:rStyle w:val="a1"/>
          <w:b w:val="0"/>
          <w:i w:val="0"/>
          <w:color w:val="auto"/>
          <w:sz w:val="24"/>
          <w:szCs w:val="24"/>
        </w:rPr>
        <w:t>****</w:t>
      </w:r>
      <w:r w:rsidRPr="005C45C8">
        <w:rPr>
          <w:rStyle w:val="a1"/>
          <w:b w:val="0"/>
          <w:i w:val="0"/>
          <w:color w:val="auto"/>
          <w:sz w:val="24"/>
          <w:szCs w:val="24"/>
        </w:rPr>
        <w:t xml:space="preserve">; БИК </w:t>
      </w:r>
      <w:r w:rsidRPr="005C45C8" w:rsidR="005C45C8">
        <w:rPr>
          <w:rStyle w:val="a1"/>
          <w:b w:val="0"/>
          <w:i w:val="0"/>
          <w:color w:val="auto"/>
          <w:sz w:val="24"/>
          <w:szCs w:val="24"/>
        </w:rPr>
        <w:t>****</w:t>
      </w:r>
      <w:r w:rsidRPr="005C45C8">
        <w:rPr>
          <w:rStyle w:val="a1"/>
          <w:b w:val="0"/>
          <w:i w:val="0"/>
          <w:color w:val="auto"/>
          <w:sz w:val="24"/>
          <w:szCs w:val="24"/>
        </w:rPr>
        <w:t xml:space="preserve">; р/с </w:t>
      </w:r>
      <w:r w:rsidRPr="005C45C8" w:rsidR="005C45C8">
        <w:rPr>
          <w:rStyle w:val="a1"/>
          <w:b w:val="0"/>
          <w:i w:val="0"/>
          <w:color w:val="auto"/>
          <w:sz w:val="24"/>
          <w:szCs w:val="24"/>
        </w:rPr>
        <w:t>****</w:t>
      </w:r>
      <w:r w:rsidRPr="005C45C8">
        <w:rPr>
          <w:rStyle w:val="a1"/>
          <w:b w:val="0"/>
          <w:i w:val="0"/>
          <w:color w:val="auto"/>
          <w:sz w:val="24"/>
          <w:szCs w:val="24"/>
        </w:rPr>
        <w:t>; ОКТМО</w:t>
      </w:r>
      <w:r w:rsidRPr="005C45C8">
        <w:rPr>
          <w:rStyle w:val="a1"/>
          <w:i w:val="0"/>
          <w:color w:val="auto"/>
          <w:sz w:val="24"/>
          <w:szCs w:val="24"/>
        </w:rPr>
        <w:t xml:space="preserve"> </w:t>
      </w:r>
      <w:r w:rsidRPr="005C45C8" w:rsidR="005C45C8">
        <w:t>****</w:t>
      </w:r>
      <w:r w:rsidRPr="005C45C8">
        <w:t xml:space="preserve">; код дохода </w:t>
      </w:r>
      <w:r w:rsidRPr="005C45C8" w:rsidR="005C45C8">
        <w:t>****</w:t>
      </w:r>
      <w:r w:rsidRPr="005C45C8">
        <w:t xml:space="preserve"> (денежные взыскания (штрафы) и иные суммы, взыскиваемые с лиц, виновных в совершении пр</w:t>
      </w:r>
      <w:r w:rsidRPr="005C45C8">
        <w:t>е</w:t>
      </w:r>
      <w:r w:rsidRPr="005C45C8">
        <w:t>ступлений, возм</w:t>
      </w:r>
      <w:r w:rsidRPr="005C45C8">
        <w:t>е</w:t>
      </w:r>
      <w:r w:rsidRPr="005C45C8">
        <w:t>щение ущерба имуществу)</w:t>
      </w:r>
      <w:r w:rsidRPr="005C45C8">
        <w:rPr>
          <w:rStyle w:val="a1"/>
          <w:color w:val="auto"/>
          <w:sz w:val="24"/>
          <w:szCs w:val="24"/>
        </w:rPr>
        <w:t>.</w:t>
      </w:r>
    </w:p>
    <w:p w:rsidR="00162ECF" w:rsidRPr="005C45C8" w:rsidP="00162ECF">
      <w:pPr>
        <w:autoSpaceDE w:val="0"/>
        <w:autoSpaceDN w:val="0"/>
        <w:adjustRightInd w:val="0"/>
        <w:ind w:firstLine="686"/>
      </w:pPr>
      <w:r w:rsidRPr="005C45C8">
        <w:t xml:space="preserve">Разъяснить У.Р. Османову положения ч.2 ст. 104.4 УПК РФ - в случае неуплаты судебного штрафа в установленный судом </w:t>
      </w:r>
      <w:hyperlink r:id="rId13" w:history="1">
        <w:r w:rsidRPr="005C45C8">
          <w:t>срок</w:t>
        </w:r>
      </w:hyperlink>
      <w:r w:rsidRPr="005C45C8">
        <w:t xml:space="preserve"> судебный штраф </w:t>
      </w:r>
      <w:hyperlink r:id="rId14" w:history="1">
        <w:r w:rsidRPr="005C45C8">
          <w:t>отменяется</w:t>
        </w:r>
      </w:hyperlink>
      <w:r w:rsidRPr="005C45C8">
        <w:t xml:space="preserve"> и лицо пр</w:t>
      </w:r>
      <w:r w:rsidRPr="005C45C8">
        <w:t>и</w:t>
      </w:r>
      <w:r w:rsidRPr="005C45C8">
        <w:t xml:space="preserve">влекается к уголовной ответственности по соответствующей статье Особенной </w:t>
      </w:r>
      <w:hyperlink r:id="rId15" w:history="1">
        <w:r w:rsidRPr="005C45C8">
          <w:t>части</w:t>
        </w:r>
      </w:hyperlink>
      <w:r w:rsidRPr="005C45C8">
        <w:t xml:space="preserve"> Уголовного Кодекса Российской Федер</w:t>
      </w:r>
      <w:r w:rsidRPr="005C45C8">
        <w:t>а</w:t>
      </w:r>
      <w:r w:rsidRPr="005C45C8">
        <w:t>ции.</w:t>
      </w:r>
    </w:p>
    <w:p w:rsidR="00162ECF" w:rsidRPr="005C45C8" w:rsidP="00162ECF">
      <w:pPr>
        <w:autoSpaceDE w:val="0"/>
        <w:autoSpaceDN w:val="0"/>
        <w:adjustRightInd w:val="0"/>
        <w:ind w:firstLine="686"/>
      </w:pPr>
      <w:r w:rsidRPr="005C45C8">
        <w:t>В соответствии с ч. 2 ст. </w:t>
      </w:r>
      <w:hyperlink r:id="rId16" w:tgtFrame="_blank" w:tooltip="УПК РФ &gt;  Часть 4. Особый порядок уголовного судопроизводства &gt; Раздел XVI. Особенности производства по отдельным категориям уголовных дел &gt; Глава 51.1. Производство о &lt;span class=" w:history="1">
        <w:r w:rsidRPr="005C45C8">
          <w:t>446.3 УПК РФ</w:t>
        </w:r>
      </w:hyperlink>
      <w:r w:rsidRPr="005C45C8">
        <w:t> разъяснить У.Р. Османова последствия н</w:t>
      </w:r>
      <w:r w:rsidRPr="005C45C8">
        <w:t>е</w:t>
      </w:r>
      <w:r w:rsidRPr="005C45C8">
        <w:t>уплаты судебного штрафа в установленный срок, предусмо</w:t>
      </w:r>
      <w:r w:rsidRPr="005C45C8">
        <w:t>т</w:t>
      </w:r>
      <w:r w:rsidRPr="005C45C8">
        <w:t xml:space="preserve">ренные </w:t>
      </w:r>
      <w:hyperlink r:id="rId17" w:history="1">
        <w:r w:rsidRPr="005C45C8">
          <w:t>частью второй статьи 104.4</w:t>
        </w:r>
      </w:hyperlink>
      <w:r w:rsidRPr="005C45C8">
        <w:t xml:space="preserve"> Уголовного кодекса Российской Федер</w:t>
      </w:r>
      <w:r w:rsidRPr="005C45C8">
        <w:t>а</w:t>
      </w:r>
      <w:r w:rsidRPr="005C45C8">
        <w:t xml:space="preserve">ции, а также необходимость представления </w:t>
      </w:r>
      <w:r w:rsidRPr="005C45C8">
        <w:t>сведений об уплате судебного штрафа судебному приставу-исполнителю в течение 10 дней после истеч</w:t>
      </w:r>
      <w:r w:rsidRPr="005C45C8">
        <w:t>е</w:t>
      </w:r>
      <w:r w:rsidRPr="005C45C8">
        <w:t>ния срока, установленного для уплаты судебного штрафа.</w:t>
      </w:r>
    </w:p>
    <w:p w:rsidR="00C64D85" w:rsidRPr="005C45C8" w:rsidP="00162ECF">
      <w:pPr>
        <w:suppressAutoHyphens/>
        <w:ind w:firstLine="686"/>
      </w:pPr>
      <w:r w:rsidRPr="005C45C8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C64D85" w:rsidRPr="005C45C8" w:rsidP="00C64D85">
      <w:pPr>
        <w:suppressAutoHyphens/>
        <w:ind w:firstLine="720"/>
      </w:pPr>
    </w:p>
    <w:p w:rsidR="00C64D85" w:rsidRPr="005C45C8" w:rsidP="00162ECF">
      <w:pPr>
        <w:suppressAutoHyphens/>
        <w:ind w:left="0" w:firstLine="0"/>
        <w:jc w:val="center"/>
      </w:pPr>
      <w:r w:rsidRPr="005C45C8">
        <w:t>Мировой судья</w:t>
      </w:r>
      <w:r w:rsidRPr="005C45C8">
        <w:tab/>
        <w:t xml:space="preserve"> </w:t>
      </w:r>
      <w:r w:rsidRPr="005C45C8">
        <w:rPr>
          <w:color w:val="FFFFFF" w:themeColor="background1"/>
        </w:rPr>
        <w:t>личная подпись</w:t>
      </w:r>
      <w:r w:rsidRPr="005C45C8">
        <w:rPr>
          <w:color w:val="FFFFFF" w:themeColor="background1"/>
        </w:rPr>
        <w:tab/>
      </w:r>
      <w:r w:rsidRPr="005C45C8">
        <w:t xml:space="preserve">                Д.А. Ястребов</w:t>
      </w:r>
    </w:p>
    <w:p w:rsidR="00C64D85" w:rsidRPr="00162ECF" w:rsidP="00C64D85">
      <w:pPr>
        <w:ind w:firstLine="708"/>
        <w:jc w:val="center"/>
        <w:rPr>
          <w:sz w:val="28"/>
          <w:szCs w:val="28"/>
        </w:rPr>
      </w:pPr>
    </w:p>
    <w:p w:rsidR="00EA1F12" w:rsidRPr="00A85A06" w:rsidP="00C64D85">
      <w:pPr>
        <w:shd w:val="clear" w:color="auto" w:fill="FFFFFF"/>
        <w:rPr>
          <w:color w:val="FFFFFF" w:themeColor="background1"/>
          <w:sz w:val="28"/>
          <w:szCs w:val="28"/>
        </w:rPr>
      </w:pPr>
    </w:p>
    <w:sectPr w:rsidSect="005C45C8">
      <w:headerReference w:type="even" r:id="rId18"/>
      <w:headerReference w:type="default" r:id="rId19"/>
      <w:pgSz w:w="11909" w:h="16834"/>
      <w:pgMar w:top="426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2E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E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5C8">
      <w:rPr>
        <w:rStyle w:val="PageNumber"/>
        <w:noProof/>
      </w:rPr>
      <w:t>4</w:t>
    </w:r>
    <w:r>
      <w:rPr>
        <w:rStyle w:val="PageNumber"/>
      </w:rPr>
      <w:fldChar w:fldCharType="end"/>
    </w:r>
  </w:p>
  <w:p w:rsidR="00162E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66614"/>
    <w:multiLevelType w:val="multilevel"/>
    <w:tmpl w:val="060C4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36DA2"/>
    <w:rsid w:val="00137A1A"/>
    <w:rsid w:val="00146544"/>
    <w:rsid w:val="00150217"/>
    <w:rsid w:val="0015281F"/>
    <w:rsid w:val="0016016A"/>
    <w:rsid w:val="00162ECF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2905"/>
    <w:rsid w:val="001B29CB"/>
    <w:rsid w:val="001B50CF"/>
    <w:rsid w:val="001C6DA2"/>
    <w:rsid w:val="001C6E7C"/>
    <w:rsid w:val="001D0746"/>
    <w:rsid w:val="001D532E"/>
    <w:rsid w:val="001E4586"/>
    <w:rsid w:val="001F08ED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45EC"/>
    <w:rsid w:val="002958F2"/>
    <w:rsid w:val="002A5644"/>
    <w:rsid w:val="002B6449"/>
    <w:rsid w:val="002B7EFE"/>
    <w:rsid w:val="002C1983"/>
    <w:rsid w:val="002C4551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34C7A"/>
    <w:rsid w:val="00340A0F"/>
    <w:rsid w:val="0034460F"/>
    <w:rsid w:val="00347376"/>
    <w:rsid w:val="00347E6F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59E5"/>
    <w:rsid w:val="00447C6B"/>
    <w:rsid w:val="004504CE"/>
    <w:rsid w:val="00463616"/>
    <w:rsid w:val="00463F8C"/>
    <w:rsid w:val="0046686A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5C8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800884"/>
    <w:rsid w:val="00810C89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D5EC0"/>
    <w:rsid w:val="008D7A1F"/>
    <w:rsid w:val="008E2245"/>
    <w:rsid w:val="008E75C5"/>
    <w:rsid w:val="008F57F6"/>
    <w:rsid w:val="008F5F09"/>
    <w:rsid w:val="009004E1"/>
    <w:rsid w:val="0090481B"/>
    <w:rsid w:val="00905C15"/>
    <w:rsid w:val="00905DAB"/>
    <w:rsid w:val="009127B9"/>
    <w:rsid w:val="00915DFC"/>
    <w:rsid w:val="00916443"/>
    <w:rsid w:val="009239D7"/>
    <w:rsid w:val="0092456C"/>
    <w:rsid w:val="0092475D"/>
    <w:rsid w:val="009271E6"/>
    <w:rsid w:val="009420D9"/>
    <w:rsid w:val="00943514"/>
    <w:rsid w:val="00946049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95BC6"/>
    <w:rsid w:val="00995BF7"/>
    <w:rsid w:val="009A2C51"/>
    <w:rsid w:val="009A5A7D"/>
    <w:rsid w:val="009B065A"/>
    <w:rsid w:val="009B0D49"/>
    <w:rsid w:val="009B3B2A"/>
    <w:rsid w:val="009B7847"/>
    <w:rsid w:val="009D0524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858F2"/>
    <w:rsid w:val="00A85A06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49D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391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35EDB"/>
    <w:rsid w:val="00D46DC5"/>
    <w:rsid w:val="00D61C7F"/>
    <w:rsid w:val="00D644AD"/>
    <w:rsid w:val="00D65A78"/>
    <w:rsid w:val="00D65E5D"/>
    <w:rsid w:val="00D81148"/>
    <w:rsid w:val="00D906F3"/>
    <w:rsid w:val="00D9772D"/>
    <w:rsid w:val="00DA1EC8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6DE5"/>
    <w:rsid w:val="00F112F8"/>
    <w:rsid w:val="00F122B2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  <w:rsid w:val="00FF75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0" w:lineRule="atLeast"/>
        <w:ind w:left="23" w:right="23" w:firstLine="833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pk-rf/chast-3/razdel-ix/glava-35/statia-256/?marker=fdoctlaw" TargetMode="External" /><Relationship Id="rId11" Type="http://schemas.openxmlformats.org/officeDocument/2006/relationships/hyperlink" Target="http://sudact.ru/law/upk-rf/chast-4/razdel-xvi/glava-51.1/statia-446.1/?marker=fdoctlaw" TargetMode="External" /><Relationship Id="rId12" Type="http://schemas.openxmlformats.org/officeDocument/2006/relationships/hyperlink" Target="http://sudact.ru/law/upk-rf/chast-4/razdel-xvi/glava-51.1/statia-446.2/?marker=fdoctlaw" TargetMode="External" /><Relationship Id="rId13" Type="http://schemas.openxmlformats.org/officeDocument/2006/relationships/hyperlink" Target="consultantplus://offline/ref=4F1836B7F5008BCFB990C34FE18508C2448F09389EC9009A5483BB520CE4CA60793DE5E9C914B610W3C5R" TargetMode="External" /><Relationship Id="rId14" Type="http://schemas.openxmlformats.org/officeDocument/2006/relationships/hyperlink" Target="consultantplus://offline/ref=4F1836B7F5008BCFB990C34FE18508C2448F09389EC9009A5483BB520CE4CA60793DE5E9C914B610W3CAR" TargetMode="External" /><Relationship Id="rId15" Type="http://schemas.openxmlformats.org/officeDocument/2006/relationships/hyperlink" Target="consultantplus://offline/ref=4F1836B7F5008BCFB990C34FE18508C2448E0B349FCE009A5483BB520CE4CA60793DE5E9C914B31BW3C3R" TargetMode="External" /><Relationship Id="rId16" Type="http://schemas.openxmlformats.org/officeDocument/2006/relationships/hyperlink" Target="http://sudact.ru/law/upk-rf/chast-4/razdel-xvi/glava-51.1/statia-446.3/?marker=fdoctlaw" TargetMode="External" /><Relationship Id="rId17" Type="http://schemas.openxmlformats.org/officeDocument/2006/relationships/hyperlink" Target="consultantplus://offline/ref=71A9EAE6B2377298AF91933E19F79EC48615CF15AF6DC32056E2BAA2CB8585083C86B2BDA123hDE4R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k-rf/obshchaia-chast/razdel-iv/glava-11/statia-76.2/?marker=fdoctlaw" TargetMode="External" /><Relationship Id="rId6" Type="http://schemas.openxmlformats.org/officeDocument/2006/relationships/hyperlink" Target="http://sudact.ru/law/upk-rf/chast-1/razdel-i/glava-4/statia-27/?marker=fdoctlaw" TargetMode="External" /><Relationship Id="rId7" Type="http://schemas.openxmlformats.org/officeDocument/2006/relationships/hyperlink" Target="http://sudact.ru/law/uk-rf/obshchaia-chast/razdel-vi/glava-15.2/statia-104.4/?marker=fdoctlaw" TargetMode="External" /><Relationship Id="rId8" Type="http://schemas.openxmlformats.org/officeDocument/2006/relationships/hyperlink" Target="http://sudact.ru/law/uk-rf/obshchaia-chast/razdel-vi/glava-15.2/statia-104.5/?marker=fdoctlaw" TargetMode="External" /><Relationship Id="rId9" Type="http://schemas.openxmlformats.org/officeDocument/2006/relationships/hyperlink" Target="http://sudact.ru/law/upk-rf/chast-3/razdel-ix/glava-35/statia-254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