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1508" w:rsidRPr="00A43895" w:rsidP="00A43895" w14:paraId="7ABA687C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№1-38-31/2019</w:t>
      </w:r>
    </w:p>
    <w:p w:rsidR="00921508" w:rsidRPr="00A43895" w:rsidP="00A43895" w14:paraId="5C474C9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08" w:rsidRPr="00A43895" w:rsidP="00A43895" w14:paraId="36530E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Г О </w:t>
      </w:r>
      <w:r w:rsidRPr="00A4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</w:t>
      </w:r>
      <w:r w:rsidRPr="00A4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</w:p>
    <w:p w:rsidR="00921508" w:rsidRPr="00A43895" w:rsidP="00A43895" w14:paraId="2B6810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921508" w:rsidRPr="00A43895" w:rsidP="00A43895" w14:paraId="5244EA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октября  2019 года                                   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г. Евпатория</w:t>
      </w:r>
    </w:p>
    <w:p w:rsidR="00921508" w:rsidRPr="00A43895" w:rsidP="00A43895" w14:paraId="38EDBC3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  <w:r w:rsidRPr="00A43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1508" w:rsidRPr="00A43895" w:rsidP="00A43895" w14:paraId="135B1B6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Чемеричко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</w:p>
    <w:p w:rsidR="00921508" w:rsidRPr="00A43895" w:rsidP="00A43895" w14:paraId="2936C41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A4389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г. Евпатория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921508" w:rsidRPr="00A43895" w:rsidP="00A43895" w14:paraId="350E5E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– адвоката </w:t>
      </w:r>
      <w:r w:rsidRPr="00A43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Агиевич</w:t>
      </w:r>
      <w:r w:rsidRPr="00A43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В.А.</w:t>
      </w:r>
    </w:p>
    <w:p w:rsidR="00921508" w:rsidRPr="00A43895" w:rsidP="00A43895" w14:paraId="035ACF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Верещацкого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921508" w:rsidRPr="00A43895" w:rsidP="00A43895" w14:paraId="4DD6712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921508" w:rsidRPr="00A43895" w:rsidP="00A43895" w14:paraId="36C0E73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A4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Верещацкого</w:t>
      </w:r>
      <w:r w:rsidRPr="00A4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Максима Владимировича,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5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1508" w:rsidRPr="00A43895" w:rsidP="00A43895" w14:paraId="2172622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совершении преступления, предусмотренного  ст. 319 УК РФ,</w:t>
      </w:r>
    </w:p>
    <w:p w:rsidR="00921508" w:rsidRPr="00A43895" w:rsidP="00A43895" w14:paraId="3C2D193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921508" w:rsidRPr="00A43895" w:rsidP="00A43895" w14:paraId="292DF82D" w14:textId="77777777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Верещацкий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совершил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A43895" w:rsidRPr="00A43895" w:rsidP="00A43895" w14:paraId="6396A6F8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 xml:space="preserve">Приказом №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от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назначен на должность полицейского (водителя) взвода №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(мобильный) отдельной роты патрульно-постовой службы полиции Отдела Министерства внутренних дел России по г. Евпатории (далее по тексту - полицейский взвода №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>ОР ППСП ОМВД России по г. Евпатории).</w:t>
      </w:r>
    </w:p>
    <w:p w:rsidR="00A43895" w:rsidRPr="00A43895" w:rsidP="00A43895" w14:paraId="25906305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№ 3-ФЗ от 07.02.2011 «О полиции», а также в соответствии со своими должностными обязанностями, полицейский взвода № 1 ОР ППСП ОМВД России по г. Евпатории </w:t>
      </w:r>
      <w:r w:rsidR="007F3599">
        <w:rPr>
          <w:rFonts w:ascii="Times New Roman" w:hAnsi="Times New Roman" w:cs="Times New Roman"/>
          <w:sz w:val="28"/>
          <w:szCs w:val="28"/>
        </w:rPr>
        <w:t xml:space="preserve">*** </w:t>
      </w:r>
      <w:r w:rsidRPr="00A43895">
        <w:rPr>
          <w:rFonts w:ascii="Times New Roman" w:hAnsi="Times New Roman" w:cs="Times New Roman"/>
          <w:sz w:val="28"/>
          <w:szCs w:val="28"/>
        </w:rPr>
        <w:t>вправе: требовать от граждан и должностных лиц прекращения противоправных действий, проверять документы, удостоверяющие личность граждан, если имеется повод к возбуждению в отношении них дела об административном правонарушении, доставлять правонарушителей в полицию для составления протокола об административном правонарушении, составлять административные протоколы в пределах своей компетенции, а также при исполнении должностных обязанностей имеет право на обработку персональных данных граждан.</w:t>
      </w:r>
    </w:p>
    <w:p w:rsidR="00A43895" w:rsidRPr="00A43895" w:rsidP="00A43895" w14:paraId="2F337203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 xml:space="preserve">Согласно постовой ведомости расстановки личного состава на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, утвержденной командиром роты ППСП ОМВД России по г. Евпатории,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заступил в наряд на службу в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минут и нес службу до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. Во время дежурства,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был одет в форменную одежду сотрудника органов внутренних дел со знаками различия. Таким образом, с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минут до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="007F3599">
        <w:rPr>
          <w:rFonts w:ascii="Times New Roman" w:hAnsi="Times New Roman" w:cs="Times New Roman"/>
          <w:sz w:val="28"/>
          <w:szCs w:val="28"/>
        </w:rPr>
        <w:t xml:space="preserve">* </w:t>
      </w:r>
      <w:r w:rsidRPr="00A43895">
        <w:rPr>
          <w:rFonts w:ascii="Times New Roman" w:hAnsi="Times New Roman" w:cs="Times New Roman"/>
          <w:sz w:val="28"/>
          <w:szCs w:val="28"/>
        </w:rPr>
        <w:t xml:space="preserve"> </w:t>
      </w:r>
      <w:r w:rsidR="007F3599">
        <w:rPr>
          <w:rFonts w:ascii="Times New Roman" w:hAnsi="Times New Roman" w:cs="Times New Roman"/>
          <w:sz w:val="28"/>
          <w:szCs w:val="28"/>
        </w:rPr>
        <w:t>*</w:t>
      </w:r>
      <w:r w:rsidR="007F3599">
        <w:rPr>
          <w:rFonts w:ascii="Times New Roman" w:hAnsi="Times New Roman" w:cs="Times New Roman"/>
          <w:sz w:val="28"/>
          <w:szCs w:val="28"/>
        </w:rPr>
        <w:t>*</w:t>
      </w:r>
      <w:r w:rsidRPr="00A43895">
        <w:rPr>
          <w:rFonts w:ascii="Times New Roman" w:hAnsi="Times New Roman" w:cs="Times New Roman"/>
          <w:sz w:val="28"/>
          <w:szCs w:val="28"/>
        </w:rPr>
        <w:t xml:space="preserve"> являясь представителем власти, находился при исполнении своих должностных обязанностей. </w:t>
      </w:r>
    </w:p>
    <w:p w:rsidR="00A43895" w:rsidRPr="00A43895" w:rsidP="00A43895" w14:paraId="63A9A398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 xml:space="preserve">Во время несения службы,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минут от оперативного дежурного ОМВД России по г. Евпатории, поступило указание, </w:t>
      </w:r>
      <w:r w:rsidRPr="00A43895">
        <w:rPr>
          <w:rFonts w:ascii="Times New Roman" w:hAnsi="Times New Roman" w:cs="Times New Roman"/>
          <w:sz w:val="28"/>
          <w:szCs w:val="28"/>
        </w:rPr>
        <w:t xml:space="preserve">осуществить выезд по адресу: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>, в кафе «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», с сообщением о совершении неправомерных действий неустановленным мужчиной, который хулиганит, громко кричит и нецензурно выражается, чем нарушает общественный порядок.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и инспектор взвода №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ОР ППСП ОМВД России по г. Евпатории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незамедлительно отправились на указанный адрес, где по прибытию был установлен </w:t>
      </w:r>
      <w:r w:rsidRPr="00A43895">
        <w:rPr>
          <w:rFonts w:ascii="Times New Roman" w:hAnsi="Times New Roman" w:cs="Times New Roman"/>
          <w:sz w:val="28"/>
          <w:szCs w:val="28"/>
        </w:rPr>
        <w:t>Верещацкий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М.В., стоявший на крыльце перед входом в кафе «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», расположенном по адресу: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.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встретившая сотрудников полиции возле кафе «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», объяснила им произошедшую ситуацию. После чего,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и </w:t>
      </w:r>
      <w:r w:rsidR="007F3599">
        <w:rPr>
          <w:rFonts w:ascii="Times New Roman" w:hAnsi="Times New Roman" w:cs="Times New Roman"/>
          <w:sz w:val="28"/>
          <w:szCs w:val="28"/>
        </w:rPr>
        <w:t xml:space="preserve">*** </w:t>
      </w:r>
      <w:r w:rsidRPr="00A43895">
        <w:rPr>
          <w:rFonts w:ascii="Times New Roman" w:hAnsi="Times New Roman" w:cs="Times New Roman"/>
          <w:sz w:val="28"/>
          <w:szCs w:val="28"/>
        </w:rPr>
        <w:t xml:space="preserve">с целью разбирательства, подошли к </w:t>
      </w:r>
      <w:r w:rsidRPr="00A43895">
        <w:rPr>
          <w:rFonts w:ascii="Times New Roman" w:hAnsi="Times New Roman" w:cs="Times New Roman"/>
          <w:sz w:val="28"/>
          <w:szCs w:val="28"/>
        </w:rPr>
        <w:t>Верещацкому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 который находился в состоянии алкогольного опьянения и нарушал общественный порядок, чем совершил административное правонарушение.</w:t>
      </w:r>
    </w:p>
    <w:p w:rsidR="00A43895" w:rsidRPr="00A43895" w:rsidP="00A43895" w14:paraId="7DF5FB7F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 xml:space="preserve">С целью пресечения административного правонарушения, действуя в соответствии со </w:t>
      </w:r>
      <w:r w:rsidRPr="00A43895">
        <w:rPr>
          <w:rFonts w:ascii="Times New Roman" w:hAnsi="Times New Roman" w:cs="Times New Roman"/>
          <w:sz w:val="28"/>
          <w:szCs w:val="28"/>
        </w:rPr>
        <w:t>ст.ст</w:t>
      </w:r>
      <w:r w:rsidRPr="00A43895">
        <w:rPr>
          <w:rFonts w:ascii="Times New Roman" w:hAnsi="Times New Roman" w:cs="Times New Roman"/>
          <w:sz w:val="28"/>
          <w:szCs w:val="28"/>
        </w:rPr>
        <w:t xml:space="preserve">. 12, 13 Федерального закона Российской Федерации «О полиции»  и своими должностными инструкциями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подошел к </w:t>
      </w:r>
      <w:r w:rsidRPr="00A43895">
        <w:rPr>
          <w:rFonts w:ascii="Times New Roman" w:hAnsi="Times New Roman" w:cs="Times New Roman"/>
          <w:sz w:val="28"/>
          <w:szCs w:val="28"/>
        </w:rPr>
        <w:t>Верещацкому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М.В., представился, предъявил служебное удостоверение, после чего стал выяснять у него причины противоправного поведения, поскольку на него поступают жалобы от сотрудников кафе «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», в то время как </w:t>
      </w:r>
      <w:r w:rsidRPr="00A43895">
        <w:rPr>
          <w:rFonts w:ascii="Times New Roman" w:hAnsi="Times New Roman" w:cs="Times New Roman"/>
          <w:sz w:val="28"/>
          <w:szCs w:val="28"/>
        </w:rPr>
        <w:t>Верещацкий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М.В., стал высказывать в его адрес недовольство, размахивал руками и громко выражался грубой нецензурной бранью.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потребовал от </w:t>
      </w:r>
      <w:r w:rsidRPr="00A43895">
        <w:rPr>
          <w:rFonts w:ascii="Times New Roman" w:hAnsi="Times New Roman" w:cs="Times New Roman"/>
          <w:sz w:val="28"/>
          <w:szCs w:val="28"/>
        </w:rPr>
        <w:t>Верещацкого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 успокоиться и пояснил, что своим противоправным поведением он совершает административное правонарушение, предусмотренное ч. 1 ст. 20.1 КоАП РФ. После чего, потребовал от </w:t>
      </w:r>
      <w:r w:rsidRPr="00A43895">
        <w:rPr>
          <w:rFonts w:ascii="Times New Roman" w:hAnsi="Times New Roman" w:cs="Times New Roman"/>
          <w:sz w:val="28"/>
          <w:szCs w:val="28"/>
        </w:rPr>
        <w:t>Верещацкого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 протий к служебному автомобилю и проследовать с ним в ОМВД России по г. Евпатории, по адресу: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, для дальнейшего разбирательства и составления в отношении него протокола об административно правонарушении. </w:t>
      </w:r>
      <w:r w:rsidRPr="00A43895">
        <w:rPr>
          <w:rFonts w:ascii="Times New Roman" w:hAnsi="Times New Roman" w:cs="Times New Roman"/>
          <w:sz w:val="28"/>
          <w:szCs w:val="28"/>
        </w:rPr>
        <w:t>Верещацкий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 выполнить законные требования сотрудника полиции отказался. </w:t>
      </w:r>
    </w:p>
    <w:p w:rsidR="00A43895" w:rsidRPr="00A43895" w:rsidP="00A43895" w14:paraId="60BE2BF3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 xml:space="preserve">После чего,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минут у </w:t>
      </w:r>
      <w:r w:rsidRPr="00A43895">
        <w:rPr>
          <w:rFonts w:ascii="Times New Roman" w:hAnsi="Times New Roman" w:cs="Times New Roman"/>
          <w:sz w:val="28"/>
          <w:szCs w:val="28"/>
        </w:rPr>
        <w:t>Верещацкого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М.В., находящегося в общественном месте, на крыльце перед входом в кафе «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», расположенном по адресу: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, не желающего быть привлеченным сотрудниками полиции к ответственности за свое противоправное поведение, на почве внезапно возникших личных неприязненных отношений, из мести за законные действия сотрудника полиции, связанные с привлечением его к административной ответственности, возник преступный умысел, направленный на публичное оскорбление представителя власти - полицейский взвода № </w:t>
      </w:r>
      <w:r w:rsidR="007F3599">
        <w:rPr>
          <w:rFonts w:ascii="Times New Roman" w:hAnsi="Times New Roman" w:cs="Times New Roman"/>
          <w:sz w:val="28"/>
          <w:szCs w:val="28"/>
        </w:rPr>
        <w:t>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ОР ППСП ОМВД России по г. Евпатории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в связи с исполнением им своих должностных обязанностей.</w:t>
      </w:r>
    </w:p>
    <w:p w:rsidR="00A43895" w:rsidRPr="00A43895" w:rsidP="00A43895" w14:paraId="7AA8EA02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 xml:space="preserve">Реализуя свой преступный умысел, в указанное время и месте, осознавая, что </w:t>
      </w:r>
      <w:r w:rsidR="007F3599">
        <w:rPr>
          <w:rFonts w:ascii="Times New Roman" w:hAnsi="Times New Roman" w:cs="Times New Roman"/>
          <w:sz w:val="28"/>
          <w:szCs w:val="28"/>
        </w:rPr>
        <w:t>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является сотрудником полиции и находится при исполнении своих должностных обязанностей, </w:t>
      </w:r>
      <w:r w:rsidRPr="00A43895">
        <w:rPr>
          <w:rFonts w:ascii="Times New Roman" w:hAnsi="Times New Roman" w:cs="Times New Roman"/>
          <w:sz w:val="28"/>
          <w:szCs w:val="28"/>
        </w:rPr>
        <w:t>Верещацкий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 будучи в состоянии алкогольного опьянения, публично, в присутствии находившихся в непосредственной близости от него граждан – </w:t>
      </w:r>
      <w:r w:rsidR="007F3599">
        <w:rPr>
          <w:rFonts w:ascii="Times New Roman" w:hAnsi="Times New Roman" w:cs="Times New Roman"/>
          <w:sz w:val="28"/>
          <w:szCs w:val="28"/>
        </w:rPr>
        <w:t>*** *** 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и инспектора взвода № </w:t>
      </w:r>
      <w:r w:rsidR="007F3599">
        <w:rPr>
          <w:rFonts w:ascii="Times New Roman" w:hAnsi="Times New Roman" w:cs="Times New Roman"/>
          <w:sz w:val="28"/>
          <w:szCs w:val="28"/>
        </w:rPr>
        <w:t>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ОР ППСП ОМВД России по г. Евпатории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высказал в адрес представителя власти – полицейский взвода № </w:t>
      </w:r>
      <w:r w:rsidR="007F3599">
        <w:rPr>
          <w:rFonts w:ascii="Times New Roman" w:hAnsi="Times New Roman" w:cs="Times New Roman"/>
          <w:sz w:val="28"/>
          <w:szCs w:val="28"/>
        </w:rPr>
        <w:t>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ОР ППСП ОМВД России по г. Евпатории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оскорбительные нецензурные слова в неприличной форме, явно </w:t>
      </w:r>
      <w:r w:rsidRPr="00A43895">
        <w:rPr>
          <w:rFonts w:ascii="Times New Roman" w:hAnsi="Times New Roman" w:cs="Times New Roman"/>
          <w:sz w:val="28"/>
          <w:szCs w:val="28"/>
        </w:rPr>
        <w:t>не соответствующие общепринятым нормам поведения, тем самым подрывая его авторитет как представителя власти.</w:t>
      </w:r>
    </w:p>
    <w:p w:rsidR="00A43895" w:rsidRPr="00A43895" w:rsidP="00A43895" w14:paraId="3D263BAC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 xml:space="preserve">Своими действиями </w:t>
      </w:r>
      <w:r w:rsidRPr="00A43895">
        <w:rPr>
          <w:rFonts w:ascii="Times New Roman" w:hAnsi="Times New Roman" w:cs="Times New Roman"/>
          <w:sz w:val="28"/>
          <w:szCs w:val="28"/>
        </w:rPr>
        <w:t>Верещацкий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 унизил честь и достоинство сотрудника полиции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  <w:r w:rsidRPr="00A43895">
        <w:rPr>
          <w:rFonts w:ascii="Times New Roman" w:hAnsi="Times New Roman" w:cs="Times New Roman"/>
          <w:sz w:val="28"/>
          <w:szCs w:val="28"/>
        </w:rPr>
        <w:t xml:space="preserve"> причинив ему моральный вред.</w:t>
      </w:r>
    </w:p>
    <w:p w:rsidR="00921508" w:rsidRPr="00A43895" w:rsidP="00A43895" w14:paraId="7ECC1384" w14:textId="7777777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>Верещацкий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публичного оскорбления представителя власти и желал их наступления.</w:t>
      </w:r>
    </w:p>
    <w:p w:rsidR="00921508" w:rsidRPr="00A43895" w:rsidP="00A43895" w14:paraId="7615AD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A43895">
        <w:rPr>
          <w:rFonts w:ascii="Times New Roman" w:hAnsi="Times New Roman" w:cs="Times New Roman"/>
          <w:sz w:val="28"/>
          <w:szCs w:val="28"/>
        </w:rPr>
        <w:t>Верещацкий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 ходатайство о постановлении приговора без проведения 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преступления, указанного в обвинительном заключении и свою вину в предъявленном обвинении признает полностью. Заявленное  ходатайство о постановлении приговора без проведения судебного разбирательства заявлено добровольно и после консультации с защитником, он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921508" w:rsidRPr="00A43895" w:rsidP="00A43895" w14:paraId="38B1061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разбирательства.</w:t>
      </w:r>
    </w:p>
    <w:p w:rsidR="00921508" w:rsidRPr="00A43895" w:rsidP="00A43895" w14:paraId="7A42AB6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Поскольку подсудимый </w:t>
      </w:r>
      <w:r w:rsidRPr="00A43895">
        <w:rPr>
          <w:rFonts w:ascii="Times New Roman" w:hAnsi="Times New Roman" w:cs="Times New Roman"/>
          <w:sz w:val="28"/>
          <w:szCs w:val="28"/>
        </w:rPr>
        <w:t>Верещацкий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разбирательства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разбирательства, а предъявленное обвинение является обоснованным в полном объеме, и подтверждено имеющимися в материалах дела доказательствами, мировой судья считает возможным принять судебное решение по делу без проведения судебного разбирательства. </w:t>
      </w:r>
    </w:p>
    <w:p w:rsidR="00921508" w:rsidRPr="00A43895" w:rsidP="00A43895" w14:paraId="6AB606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 w:rsidRPr="00A43895">
        <w:rPr>
          <w:rFonts w:ascii="Times New Roman" w:hAnsi="Times New Roman" w:cs="Times New Roman"/>
          <w:sz w:val="28"/>
          <w:szCs w:val="28"/>
        </w:rPr>
        <w:t>Верещацкого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921508" w:rsidRPr="00A43895" w:rsidP="00A43895" w14:paraId="642EC60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Мировым судьей установлено, что действия  </w:t>
      </w:r>
      <w:r w:rsidRPr="00A43895">
        <w:rPr>
          <w:rFonts w:ascii="Times New Roman" w:hAnsi="Times New Roman" w:cs="Times New Roman"/>
          <w:sz w:val="28"/>
          <w:szCs w:val="28"/>
        </w:rPr>
        <w:t>Верещацкого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умышленными, направленными на  публичное оскорбление представителя власти при исполнении им своих должностных обязанностей.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 зная, что </w:t>
      </w:r>
      <w:r w:rsidR="007F359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сотрудником полиции и находится при исполнении своих должностных обязанностей, умышленно, публично оскорбил его.  </w:t>
      </w:r>
    </w:p>
    <w:p w:rsidR="00921508" w:rsidRPr="00A43895" w:rsidP="00A43895" w14:paraId="7170BEAE" w14:textId="77777777">
      <w:pPr>
        <w:pStyle w:val="ConsPlusNormal"/>
        <w:ind w:firstLine="540"/>
        <w:jc w:val="both"/>
        <w:rPr>
          <w:sz w:val="28"/>
          <w:szCs w:val="28"/>
        </w:rPr>
      </w:pPr>
      <w:r w:rsidRPr="00A43895">
        <w:rPr>
          <w:sz w:val="28"/>
          <w:szCs w:val="28"/>
        </w:rPr>
        <w:t xml:space="preserve">Разрешая вопрос  о виде и мере наказания подсудимому мировой судья признает в соответствии с положениями ст. 61 УК РФ в качестве   смягчающих обстоятельств - активное способствование раскрытию и расследованию </w:t>
      </w:r>
      <w:r w:rsidRPr="00A43895">
        <w:rPr>
          <w:sz w:val="28"/>
          <w:szCs w:val="28"/>
        </w:rPr>
        <w:t xml:space="preserve">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значение для дела обстоятельств, (п. «и»  ч.1 ст. 61 УК РФ), полное </w:t>
      </w:r>
      <w:r w:rsidRPr="00A43895">
        <w:rPr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</w:t>
      </w:r>
      <w:r w:rsidRPr="00A43895">
        <w:rPr>
          <w:sz w:val="28"/>
          <w:szCs w:val="28"/>
        </w:rPr>
        <w:t xml:space="preserve">раскаяние подсудимого (ч.2 ст. 61 УК РФ). </w:t>
      </w:r>
    </w:p>
    <w:p w:rsidR="00921508" w:rsidRPr="00A43895" w:rsidP="00A43895" w14:paraId="0D5010E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63 УК РФ обстоятельством  отягчающим наказание подсудимому   является  совершение преступления в состоянии алкогольного опьянения, т.к. подсудимый в суде подтвердил, что  совершение преступления было обусловлено именно его нахождением в состоянии алкогольного опьянения.</w:t>
      </w:r>
    </w:p>
    <w:p w:rsidR="00921508" w:rsidRPr="00A43895" w:rsidP="00A43895" w14:paraId="53A417F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Кроме этого при решении вопроса о виде и мере наказания подсудимого мировой судья принимает во внимание влияние назначенного наказания на исправление осужденного и</w:t>
      </w:r>
      <w:r w:rsidRPr="00A43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 жизни его семьи учитывает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921508" w:rsidRPr="00A43895" w:rsidP="00A43895" w14:paraId="59397B6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921508" w:rsidP="00A43895" w14:paraId="0D413D7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данные о личности подсудимого, который </w:t>
      </w:r>
      <w:r w:rsidR="007F3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****</w:t>
      </w:r>
    </w:p>
    <w:p w:rsidR="00E752E0" w:rsidRPr="00A43895" w:rsidP="00A43895" w14:paraId="1ADF1C6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также учитывает состояние здоровья </w:t>
      </w:r>
      <w:r>
        <w:rPr>
          <w:rFonts w:ascii="Times New Roman" w:hAnsi="Times New Roman" w:cs="Times New Roman"/>
          <w:sz w:val="28"/>
          <w:szCs w:val="28"/>
        </w:rPr>
        <w:t>Верещацкого</w:t>
      </w:r>
      <w:r>
        <w:rPr>
          <w:rFonts w:ascii="Times New Roman" w:hAnsi="Times New Roman" w:cs="Times New Roman"/>
          <w:sz w:val="28"/>
          <w:szCs w:val="28"/>
        </w:rPr>
        <w:t xml:space="preserve"> М.В., который ранее </w:t>
      </w:r>
      <w:r w:rsidR="007F3599">
        <w:rPr>
          <w:rFonts w:ascii="Times New Roman" w:hAnsi="Times New Roman" w:cs="Times New Roman"/>
          <w:sz w:val="28"/>
          <w:szCs w:val="28"/>
        </w:rPr>
        <w:t>***</w:t>
      </w:r>
    </w:p>
    <w:p w:rsidR="00921508" w:rsidRPr="00A43895" w:rsidP="00A43895" w14:paraId="7C50602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данные обстоятельства суд не считает исключительными, свидетельствующими о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 применения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64 УК РФ, т.е. назначение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Верещацкому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наказания более мягкого, чем предусмотрено за данное преступление.</w:t>
      </w:r>
    </w:p>
    <w:p w:rsidR="00921508" w:rsidRPr="00A43895" w:rsidP="00A43895" w14:paraId="328654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 для изменения категории преступления на менее тяжкую в соответствии с положениями ст. 15 УК РФ не имеется, поскольку подсудимым совершено преступление небольшой тяжести.</w:t>
      </w:r>
    </w:p>
    <w:p w:rsidR="00921508" w:rsidRPr="00A43895" w:rsidP="00A43895" w14:paraId="6673B80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На основании изложенного, принимая во внимание конкретные обстоятельства совершения преступления, с учетом смягчающих и отягчающих вину обстоятельств, </w:t>
      </w:r>
      <w:r w:rsidRPr="00A43895">
        <w:rPr>
          <w:rFonts w:ascii="Times New Roman" w:hAnsi="Times New Roman" w:cs="Times New Roman"/>
          <w:sz w:val="28"/>
          <w:szCs w:val="28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 w:rsidRPr="00A43895">
        <w:rPr>
          <w:rFonts w:ascii="Times New Roman" w:hAnsi="Times New Roman" w:cs="Times New Roman"/>
          <w:sz w:val="28"/>
          <w:szCs w:val="28"/>
        </w:rPr>
        <w:t>Верещацкому</w:t>
      </w:r>
      <w:r w:rsidRPr="00A43895">
        <w:rPr>
          <w:rFonts w:ascii="Times New Roman" w:hAnsi="Times New Roman" w:cs="Times New Roman"/>
          <w:sz w:val="28"/>
          <w:szCs w:val="28"/>
        </w:rPr>
        <w:t xml:space="preserve"> М.В.</w:t>
      </w:r>
      <w:r w:rsidR="00A43895">
        <w:rPr>
          <w:rFonts w:ascii="Times New Roman" w:hAnsi="Times New Roman" w:cs="Times New Roman"/>
          <w:sz w:val="28"/>
          <w:szCs w:val="28"/>
        </w:rPr>
        <w:t xml:space="preserve"> </w:t>
      </w:r>
      <w:r w:rsidRPr="00A43895">
        <w:rPr>
          <w:rFonts w:ascii="Times New Roman" w:hAnsi="Times New Roman" w:cs="Times New Roman"/>
          <w:sz w:val="28"/>
          <w:szCs w:val="28"/>
        </w:rPr>
        <w:t xml:space="preserve">необходимо, определить наказание в виде </w:t>
      </w:r>
      <w:r w:rsidRPr="00A43895">
        <w:rPr>
          <w:rFonts w:ascii="Times New Roman" w:hAnsi="Times New Roman" w:cs="Times New Roman"/>
          <w:sz w:val="28"/>
          <w:szCs w:val="28"/>
          <w:lang w:eastAsia="ru-RU"/>
        </w:rPr>
        <w:t>штрафа.</w:t>
      </w:r>
    </w:p>
    <w:p w:rsidR="00921508" w:rsidRPr="00A43895" w:rsidP="00A43895" w14:paraId="0067881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суда, такая мера наказания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A43895">
        <w:rPr>
          <w:rFonts w:ascii="Times New Roman" w:hAnsi="Times New Roman" w:cs="Times New Roman"/>
          <w:sz w:val="28"/>
          <w:szCs w:val="28"/>
          <w:lang w:eastAsia="ru-RU"/>
        </w:rPr>
        <w:t>правопослушного</w:t>
      </w:r>
      <w:r w:rsidRPr="00A43895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поведения, не озлобляя против общества.</w:t>
      </w:r>
    </w:p>
    <w:p w:rsidR="00921508" w:rsidRPr="00A43895" w:rsidP="00A43895" w14:paraId="1EDB850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 также не установлено</w:t>
      </w:r>
      <w:r w:rsidRPr="00A438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1508" w:rsidRPr="00A43895" w:rsidP="00A43895" w14:paraId="668B7F1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ab/>
        <w:t>Вещественных доказательств по делу не имеется.</w:t>
      </w:r>
    </w:p>
    <w:p w:rsidR="00921508" w:rsidRPr="00A43895" w:rsidP="00A43895" w14:paraId="10976EE6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921508" w:rsidRPr="00A43895" w:rsidP="00A43895" w14:paraId="1C86235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921508" w:rsidRPr="00A43895" w:rsidP="00A43895" w14:paraId="61071D91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895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Pr="00A43895">
        <w:rPr>
          <w:rFonts w:ascii="Times New Roman" w:hAnsi="Times New Roman" w:cs="Times New Roman"/>
          <w:sz w:val="28"/>
          <w:szCs w:val="28"/>
        </w:rPr>
        <w:t>Верещацкому</w:t>
      </w:r>
      <w:r w:rsidRPr="00A43895">
        <w:rPr>
          <w:rFonts w:ascii="Times New Roman" w:hAnsi="Times New Roman" w:cs="Times New Roman"/>
          <w:sz w:val="28"/>
          <w:szCs w:val="28"/>
        </w:rPr>
        <w:t xml:space="preserve"> СМ.В. в виде подписки о невыезде и надлежащем поведении по вступлению приговора в законную силу следует отменить.</w:t>
      </w:r>
    </w:p>
    <w:p w:rsidR="00921508" w:rsidRPr="00A43895" w:rsidP="00A43895" w14:paraId="690636C3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A43895">
        <w:rPr>
          <w:rFonts w:ascii="Times New Roman" w:hAnsi="Times New Roman" w:cs="Times New Roman"/>
          <w:sz w:val="28"/>
          <w:szCs w:val="28"/>
          <w:lang w:eastAsia="ru-RU"/>
        </w:rPr>
        <w:t>ст.ст</w:t>
      </w:r>
      <w:r w:rsidRPr="00A43895">
        <w:rPr>
          <w:rFonts w:ascii="Times New Roman" w:hAnsi="Times New Roman" w:cs="Times New Roman"/>
          <w:sz w:val="28"/>
          <w:szCs w:val="28"/>
          <w:lang w:eastAsia="ru-RU"/>
        </w:rPr>
        <w:t>. 303-304, 307- 310 УПК РФ,</w:t>
      </w:r>
      <w:r w:rsidR="00E752E0">
        <w:rPr>
          <w:rFonts w:ascii="Times New Roman" w:hAnsi="Times New Roman" w:cs="Times New Roman"/>
          <w:sz w:val="28"/>
          <w:szCs w:val="28"/>
          <w:lang w:eastAsia="ru-RU"/>
        </w:rPr>
        <w:t xml:space="preserve"> мировой судья </w:t>
      </w:r>
    </w:p>
    <w:p w:rsidR="00921508" w:rsidRPr="00A43895" w:rsidP="00A43895" w14:paraId="2E6FD70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hAnsi="Times New Roman" w:cs="Times New Roman"/>
          <w:b/>
          <w:sz w:val="28"/>
          <w:szCs w:val="28"/>
          <w:lang w:eastAsia="ru-RU"/>
        </w:rPr>
        <w:t>ПРИГОВОРИЛ</w:t>
      </w:r>
      <w:r w:rsidRPr="00A4389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21508" w:rsidRPr="00A43895" w:rsidP="00A43895" w14:paraId="139992AC" w14:textId="77777777">
      <w:pPr>
        <w:pStyle w:val="31"/>
        <w:ind w:firstLine="708"/>
        <w:rPr>
          <w:color w:val="000000" w:themeColor="text1"/>
          <w:sz w:val="28"/>
          <w:szCs w:val="28"/>
        </w:rPr>
      </w:pPr>
      <w:r w:rsidRPr="00A43895">
        <w:rPr>
          <w:b/>
          <w:sz w:val="28"/>
          <w:szCs w:val="28"/>
        </w:rPr>
        <w:t>Верещацкого</w:t>
      </w:r>
      <w:r w:rsidRPr="00A43895">
        <w:rPr>
          <w:b/>
          <w:sz w:val="28"/>
          <w:szCs w:val="28"/>
        </w:rPr>
        <w:t xml:space="preserve"> Максима Владимировича</w:t>
      </w:r>
      <w:r w:rsidRPr="00A43895">
        <w:rPr>
          <w:sz w:val="28"/>
          <w:szCs w:val="28"/>
        </w:rPr>
        <w:t xml:space="preserve"> признать виновным в совершении преступления, предусмотренного ст. 319 УК РФ, и назначить ему наказание в виде </w:t>
      </w:r>
      <w:r w:rsidRPr="00A43895">
        <w:rPr>
          <w:color w:val="000000" w:themeColor="text1"/>
          <w:sz w:val="28"/>
          <w:szCs w:val="28"/>
        </w:rPr>
        <w:t>штрафа в размере 5000 (пять тысяч) рублей в доход государства.</w:t>
      </w:r>
    </w:p>
    <w:p w:rsidR="00921508" w:rsidRPr="00A43895" w:rsidP="00A43895" w14:paraId="059C838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3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Штраф подлежит оплате по следующим реквизитам: расчётный счёт 40101810335100010001, получатель – УФК по Республике Крым (Главное следственное управление Следственного комитета Российской Федерации по РК) юридический адрес: 295034 РК, г. Симферополь, ул. Киевская д. 76, л/сч.04751А91660, Банк получателя Отделение Республики Крым, БИК банка   получателя: 043510001; ИНН получателя: 7701391370;  КПП получателя 910201001, ОКТМО: 35701000; КБК </w:t>
      </w:r>
      <w:r w:rsidRPr="00A43895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  <w:lang w:eastAsia="zh-CN"/>
        </w:rPr>
        <w:t>41711621010016000140, назначение платежа: штрафы и другие санкции взысканные с лиц, виновных в совершении преступлений.</w:t>
      </w:r>
    </w:p>
    <w:p w:rsidR="00921508" w:rsidRPr="00A43895" w:rsidP="00A43895" w14:paraId="606E06D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921508" w:rsidRPr="00A43895" w:rsidP="00A43895" w14:paraId="78084BAD" w14:textId="77777777">
      <w:pPr>
        <w:pStyle w:val="31"/>
        <w:rPr>
          <w:sz w:val="28"/>
          <w:szCs w:val="28"/>
        </w:rPr>
      </w:pPr>
      <w:r w:rsidRPr="00A43895">
        <w:rPr>
          <w:color w:val="FF0000"/>
          <w:sz w:val="28"/>
          <w:szCs w:val="28"/>
        </w:rPr>
        <w:tab/>
      </w:r>
      <w:r w:rsidRPr="00A43895">
        <w:rPr>
          <w:sz w:val="28"/>
          <w:szCs w:val="28"/>
        </w:rPr>
        <w:t xml:space="preserve">Меру пресечения </w:t>
      </w:r>
      <w:r w:rsidRPr="00A43895">
        <w:rPr>
          <w:sz w:val="28"/>
          <w:szCs w:val="28"/>
        </w:rPr>
        <w:t>Верещацкому</w:t>
      </w:r>
      <w:r w:rsidRPr="00A43895">
        <w:rPr>
          <w:sz w:val="28"/>
          <w:szCs w:val="28"/>
        </w:rPr>
        <w:t xml:space="preserve"> Максиму Владимировичу в виде </w:t>
      </w:r>
      <w:r w:rsidRPr="00A43895">
        <w:rPr>
          <w:rStyle w:val="fio2"/>
          <w:sz w:val="28"/>
          <w:szCs w:val="28"/>
        </w:rPr>
        <w:t>подписки о невыезде и надлежащем поведении</w:t>
      </w:r>
      <w:r w:rsidRPr="00A43895">
        <w:rPr>
          <w:sz w:val="28"/>
          <w:szCs w:val="28"/>
        </w:rPr>
        <w:t xml:space="preserve"> по вступлению приговора в законную силу - отменить.</w:t>
      </w:r>
    </w:p>
    <w:p w:rsidR="00921508" w:rsidRPr="00A43895" w:rsidP="00A43895" w14:paraId="714C1E3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921508" w:rsidRPr="00A43895" w:rsidP="00A43895" w14:paraId="102EF87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суда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(городской округ Евпатория). В случае  подачи апелляционной жалобы о</w:t>
      </w:r>
      <w:r w:rsidRPr="00A43895">
        <w:rPr>
          <w:rFonts w:ascii="Times New Roman" w:eastAsia="Times New Roman" w:hAnsi="Times New Roman" w:cs="Times New Roman"/>
          <w:sz w:val="28"/>
          <w:szCs w:val="28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921508" w:rsidRPr="00A43895" w:rsidP="00A43895" w14:paraId="74FEF61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38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</w:p>
    <w:p w:rsidR="00921508" w:rsidRPr="00A43895" w:rsidP="00A43895" w14:paraId="7434FDFE" w14:textId="77777777">
      <w:pPr>
        <w:pStyle w:val="31"/>
        <w:ind w:right="0" w:firstLine="708"/>
        <w:rPr>
          <w:b/>
          <w:sz w:val="28"/>
          <w:szCs w:val="28"/>
        </w:rPr>
      </w:pPr>
    </w:p>
    <w:p w:rsidR="00921508" w:rsidRPr="00A43895" w:rsidP="00A43895" w14:paraId="3000E77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B9A" w:rsidRPr="00A43895" w:rsidP="00A43895" w14:paraId="2DBDAE1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FD3445">
      <w:headerReference w:type="default" r:id="rId5"/>
      <w:pgSz w:w="11906" w:h="16838"/>
      <w:pgMar w:top="1135" w:right="85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4481204"/>
      <w:docPartObj>
        <w:docPartGallery w:val="Page Numbers (Top of Page)"/>
        <w:docPartUnique/>
      </w:docPartObj>
    </w:sdtPr>
    <w:sdtContent>
      <w:p w:rsidR="008F1CF2" w14:paraId="2381E2B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99">
          <w:rPr>
            <w:noProof/>
          </w:rPr>
          <w:t>1</w:t>
        </w:r>
        <w:r>
          <w:fldChar w:fldCharType="end"/>
        </w:r>
      </w:p>
    </w:sdtContent>
  </w:sdt>
  <w:p w:rsidR="008F1CF2" w14:paraId="48E3138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08"/>
    <w:rsid w:val="0059640F"/>
    <w:rsid w:val="006C7B9A"/>
    <w:rsid w:val="007F3599"/>
    <w:rsid w:val="008F1CF2"/>
    <w:rsid w:val="00921508"/>
    <w:rsid w:val="00A43895"/>
    <w:rsid w:val="00BC78D5"/>
    <w:rsid w:val="00DA07D9"/>
    <w:rsid w:val="00E752E0"/>
    <w:rsid w:val="00EB1C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921508"/>
  </w:style>
  <w:style w:type="paragraph" w:customStyle="1" w:styleId="31">
    <w:name w:val="Основной текст 31"/>
    <w:basedOn w:val="Normal"/>
    <w:rsid w:val="00921508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9215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921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21508"/>
  </w:style>
  <w:style w:type="paragraph" w:styleId="BalloonText">
    <w:name w:val="Balloon Text"/>
    <w:basedOn w:val="Normal"/>
    <w:link w:val="a0"/>
    <w:uiPriority w:val="99"/>
    <w:semiHidden/>
    <w:unhideWhenUsed/>
    <w:rsid w:val="00A4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43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