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D1C" w:rsidRPr="00FF54FA" w:rsidP="007E1D1C">
      <w:pPr>
        <w:spacing w:after="0" w:line="240" w:lineRule="auto"/>
        <w:ind w:right="-2" w:firstLine="851"/>
        <w:jc w:val="right"/>
        <w:rPr>
          <w:rFonts w:ascii="Times New Roman" w:hAnsi="Times New Roman"/>
          <w:b/>
          <w:sz w:val="24"/>
          <w:szCs w:val="24"/>
          <w:lang w:eastAsia="ru-RU"/>
        </w:rPr>
      </w:pPr>
      <w:r>
        <w:rPr>
          <w:rFonts w:ascii="Times New Roman" w:hAnsi="Times New Roman"/>
          <w:b/>
          <w:noProof/>
          <w:sz w:val="26"/>
          <w:szCs w:val="26"/>
          <w:lang w:eastAsia="ru-RU"/>
        </w:rPr>
        <w:drawing>
          <wp:inline distT="0" distB="0" distL="0" distR="0">
            <wp:extent cx="14605" cy="14605"/>
            <wp:effectExtent l="0" t="0" r="0" b="0"/>
            <wp:docPr id="2" name="Рисунок 2" descr="http://flag.kremlin.ru/i/gerb-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29585" name="Picture 6" descr="http://flag.kremlin.ru/i/gerb-big.png"/>
                    <pic:cNvPicPr>
                      <a:picLocks noChangeAspect="1" noChangeArrowheads="1"/>
                    </pic:cNvPicPr>
                  </pic:nvPicPr>
                  <pic:blipFill>
                    <a:blip xmlns:r="http://schemas.openxmlformats.org/officeDocument/2006/relationships"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05" cy="14605"/>
                    </a:xfrm>
                    <a:prstGeom prst="rect">
                      <a:avLst/>
                    </a:prstGeom>
                    <a:noFill/>
                    <a:ln>
                      <a:noFill/>
                    </a:ln>
                  </pic:spPr>
                </pic:pic>
              </a:graphicData>
            </a:graphic>
          </wp:inline>
        </w:drawing>
      </w:r>
      <w:r w:rsidRPr="00FF54FA">
        <w:rPr>
          <w:rFonts w:ascii="Times New Roman" w:hAnsi="Times New Roman"/>
          <w:b/>
          <w:sz w:val="24"/>
          <w:szCs w:val="24"/>
          <w:lang w:eastAsia="ru-RU"/>
        </w:rPr>
        <w:t>Дело №1-38-</w:t>
      </w:r>
      <w:r w:rsidRPr="00FF54FA" w:rsidR="00196CEB">
        <w:rPr>
          <w:rFonts w:ascii="Times New Roman" w:hAnsi="Times New Roman"/>
          <w:b/>
          <w:sz w:val="24"/>
          <w:szCs w:val="24"/>
          <w:lang w:eastAsia="ru-RU"/>
        </w:rPr>
        <w:t>46</w:t>
      </w:r>
      <w:r w:rsidRPr="00FF54FA">
        <w:rPr>
          <w:rFonts w:ascii="Times New Roman" w:hAnsi="Times New Roman"/>
          <w:b/>
          <w:sz w:val="24"/>
          <w:szCs w:val="24"/>
          <w:lang w:eastAsia="ru-RU"/>
        </w:rPr>
        <w:t>/2021</w:t>
      </w:r>
    </w:p>
    <w:p w:rsidR="007E1D1C" w:rsidRPr="00FF54FA" w:rsidP="007E1D1C">
      <w:pPr>
        <w:spacing w:after="0" w:line="240" w:lineRule="auto"/>
        <w:ind w:right="-2"/>
        <w:jc w:val="center"/>
        <w:rPr>
          <w:rFonts w:ascii="Times New Roman" w:hAnsi="Times New Roman"/>
          <w:b/>
          <w:sz w:val="24"/>
          <w:szCs w:val="24"/>
          <w:lang w:eastAsia="ru-RU"/>
        </w:rPr>
      </w:pPr>
      <w:r w:rsidRPr="00FF54FA">
        <w:rPr>
          <w:rFonts w:ascii="Times New Roman" w:hAnsi="Times New Roman"/>
          <w:b/>
          <w:sz w:val="24"/>
          <w:szCs w:val="24"/>
          <w:lang w:eastAsia="ru-RU"/>
        </w:rPr>
        <w:t>П</w:t>
      </w:r>
      <w:r w:rsidRPr="00FF54FA">
        <w:rPr>
          <w:rFonts w:ascii="Times New Roman" w:hAnsi="Times New Roman"/>
          <w:b/>
          <w:sz w:val="24"/>
          <w:szCs w:val="24"/>
          <w:lang w:eastAsia="ru-RU"/>
        </w:rPr>
        <w:t xml:space="preserve"> Р И Г О В О Р</w:t>
      </w:r>
    </w:p>
    <w:p w:rsidR="007E1D1C" w:rsidRPr="00FF54FA" w:rsidP="007E1D1C">
      <w:pPr>
        <w:spacing w:after="0" w:line="240" w:lineRule="auto"/>
        <w:ind w:right="-2"/>
        <w:jc w:val="center"/>
        <w:rPr>
          <w:rFonts w:ascii="Times New Roman" w:hAnsi="Times New Roman"/>
          <w:b/>
          <w:sz w:val="24"/>
          <w:szCs w:val="24"/>
          <w:lang w:eastAsia="ru-RU"/>
        </w:rPr>
      </w:pPr>
      <w:r w:rsidRPr="00FF54FA">
        <w:rPr>
          <w:rFonts w:ascii="Times New Roman" w:hAnsi="Times New Roman"/>
          <w:b/>
          <w:sz w:val="24"/>
          <w:szCs w:val="24"/>
          <w:lang w:eastAsia="ru-RU"/>
        </w:rPr>
        <w:t>ИМЕНЕМ РОССИЙСКОЙ ФЕДЕРАЦИИ</w:t>
      </w:r>
    </w:p>
    <w:p w:rsidR="007E1D1C" w:rsidRPr="00FF54FA" w:rsidP="007E1D1C">
      <w:pPr>
        <w:spacing w:after="0" w:line="240" w:lineRule="auto"/>
        <w:ind w:right="-2" w:firstLine="851"/>
        <w:jc w:val="center"/>
        <w:rPr>
          <w:rFonts w:ascii="Times New Roman" w:hAnsi="Times New Roman"/>
          <w:b/>
          <w:sz w:val="24"/>
          <w:szCs w:val="24"/>
          <w:lang w:eastAsia="ru-RU"/>
        </w:rPr>
      </w:pPr>
    </w:p>
    <w:p w:rsidR="007E1D1C" w:rsidRPr="00FF54FA" w:rsidP="007E1D1C">
      <w:pPr>
        <w:spacing w:after="0" w:line="240" w:lineRule="auto"/>
        <w:ind w:right="-2"/>
        <w:rPr>
          <w:rFonts w:ascii="Times New Roman" w:hAnsi="Times New Roman"/>
          <w:b/>
          <w:sz w:val="24"/>
          <w:szCs w:val="24"/>
          <w:lang w:eastAsia="ru-RU"/>
        </w:rPr>
      </w:pPr>
      <w:r w:rsidRPr="00FF54FA">
        <w:rPr>
          <w:rFonts w:ascii="Times New Roman" w:hAnsi="Times New Roman"/>
          <w:b/>
          <w:sz w:val="24"/>
          <w:szCs w:val="24"/>
          <w:lang w:eastAsia="ru-RU"/>
        </w:rPr>
        <w:t>21</w:t>
      </w:r>
      <w:r w:rsidRPr="00FF54FA">
        <w:rPr>
          <w:rFonts w:ascii="Times New Roman" w:hAnsi="Times New Roman"/>
          <w:b/>
          <w:sz w:val="24"/>
          <w:szCs w:val="24"/>
          <w:lang w:eastAsia="ru-RU"/>
        </w:rPr>
        <w:t xml:space="preserve"> декабря 2021 года</w:t>
      </w:r>
      <w:r w:rsidRPr="00FF54FA">
        <w:rPr>
          <w:rFonts w:ascii="Times New Roman" w:hAnsi="Times New Roman"/>
          <w:b/>
          <w:sz w:val="24"/>
          <w:szCs w:val="24"/>
          <w:lang w:eastAsia="ru-RU"/>
        </w:rPr>
        <w:tab/>
        <w:t xml:space="preserve">  </w:t>
      </w:r>
      <w:r w:rsidRPr="00FF54FA">
        <w:rPr>
          <w:rFonts w:ascii="Times New Roman" w:hAnsi="Times New Roman"/>
          <w:b/>
          <w:sz w:val="24"/>
          <w:szCs w:val="24"/>
          <w:lang w:eastAsia="ru-RU"/>
        </w:rPr>
        <w:tab/>
      </w:r>
      <w:r w:rsidRPr="00FF54FA">
        <w:rPr>
          <w:rFonts w:ascii="Times New Roman" w:hAnsi="Times New Roman"/>
          <w:b/>
          <w:sz w:val="24"/>
          <w:szCs w:val="24"/>
          <w:lang w:eastAsia="ru-RU"/>
        </w:rPr>
        <w:tab/>
      </w:r>
      <w:r w:rsidRPr="00FF54FA">
        <w:rPr>
          <w:rFonts w:ascii="Times New Roman" w:hAnsi="Times New Roman"/>
          <w:b/>
          <w:sz w:val="24"/>
          <w:szCs w:val="24"/>
          <w:lang w:eastAsia="ru-RU"/>
        </w:rPr>
        <w:tab/>
      </w:r>
      <w:r w:rsidRPr="00FF54FA">
        <w:rPr>
          <w:rFonts w:ascii="Times New Roman" w:hAnsi="Times New Roman"/>
          <w:b/>
          <w:sz w:val="24"/>
          <w:szCs w:val="24"/>
          <w:lang w:eastAsia="ru-RU"/>
        </w:rPr>
        <w:tab/>
      </w:r>
      <w:r w:rsidRPr="00FF54FA">
        <w:rPr>
          <w:rFonts w:ascii="Times New Roman" w:hAnsi="Times New Roman"/>
          <w:b/>
          <w:sz w:val="24"/>
          <w:szCs w:val="24"/>
          <w:lang w:eastAsia="ru-RU"/>
        </w:rPr>
        <w:tab/>
      </w:r>
      <w:r w:rsidRPr="00FF54FA">
        <w:rPr>
          <w:rFonts w:ascii="Times New Roman" w:hAnsi="Times New Roman"/>
          <w:b/>
          <w:sz w:val="24"/>
          <w:szCs w:val="24"/>
          <w:lang w:eastAsia="ru-RU"/>
        </w:rPr>
        <w:tab/>
      </w:r>
      <w:r w:rsidRPr="00FF54FA">
        <w:rPr>
          <w:rFonts w:ascii="Times New Roman" w:hAnsi="Times New Roman"/>
          <w:b/>
          <w:sz w:val="24"/>
          <w:szCs w:val="24"/>
          <w:lang w:eastAsia="ru-RU"/>
        </w:rPr>
        <w:tab/>
        <w:t xml:space="preserve"> г. Евпатория</w:t>
      </w:r>
    </w:p>
    <w:p w:rsidR="007E1D1C" w:rsidRPr="00FF54FA" w:rsidP="007E1D1C">
      <w:pPr>
        <w:spacing w:after="0" w:line="240" w:lineRule="auto"/>
        <w:ind w:right="-2" w:firstLine="708"/>
        <w:jc w:val="both"/>
        <w:rPr>
          <w:rFonts w:ascii="Times New Roman" w:eastAsia="Times New Roman" w:hAnsi="Times New Roman"/>
          <w:sz w:val="24"/>
          <w:szCs w:val="24"/>
          <w:lang w:eastAsia="ru-RU"/>
        </w:rPr>
      </w:pPr>
      <w:r w:rsidRPr="00FF54FA">
        <w:rPr>
          <w:rFonts w:ascii="Times New Roman" w:eastAsia="Times New Roman" w:hAnsi="Times New Roman" w:cs="Arial"/>
          <w:sz w:val="24"/>
          <w:szCs w:val="24"/>
          <w:lang w:eastAsia="ru-RU"/>
        </w:rPr>
        <w:t>Мировой судья судебного участка № 38 Евпаторийского судебного района (городской округ Евпатория) Республики Крым</w:t>
      </w:r>
      <w:r w:rsidRPr="00FF54FA">
        <w:rPr>
          <w:rFonts w:ascii="Times New Roman" w:eastAsia="Courier New" w:hAnsi="Times New Roman"/>
          <w:sz w:val="24"/>
          <w:szCs w:val="24"/>
          <w:lang w:eastAsia="ru-RU"/>
        </w:rPr>
        <w:t xml:space="preserve"> </w:t>
      </w:r>
      <w:r w:rsidRPr="00FF54FA">
        <w:rPr>
          <w:rFonts w:ascii="Times New Roman" w:eastAsia="Times New Roman" w:hAnsi="Times New Roman" w:cs="Arial"/>
          <w:sz w:val="24"/>
          <w:szCs w:val="24"/>
          <w:lang w:eastAsia="ru-RU"/>
        </w:rPr>
        <w:t>Апразов М.М.,</w:t>
      </w:r>
    </w:p>
    <w:p w:rsidR="007E1D1C" w:rsidRPr="00FF54FA" w:rsidP="007E1D1C">
      <w:pPr>
        <w:spacing w:after="0" w:line="240" w:lineRule="auto"/>
        <w:ind w:right="-2"/>
        <w:jc w:val="both"/>
        <w:rPr>
          <w:rFonts w:ascii="Times New Roman" w:eastAsia="Times New Roman" w:hAnsi="Times New Roman"/>
          <w:sz w:val="24"/>
          <w:szCs w:val="24"/>
          <w:lang w:eastAsia="ru-RU"/>
        </w:rPr>
      </w:pPr>
      <w:r w:rsidRPr="00FF54FA">
        <w:rPr>
          <w:rFonts w:ascii="Times New Roman" w:eastAsia="Times New Roman" w:hAnsi="Times New Roman"/>
          <w:sz w:val="24"/>
          <w:szCs w:val="24"/>
          <w:lang w:eastAsia="ru-RU"/>
        </w:rPr>
        <w:t xml:space="preserve">при секретаре судебного заседания </w:t>
      </w:r>
      <w:r w:rsidRPr="00FF54FA">
        <w:rPr>
          <w:rFonts w:ascii="Times New Roman" w:eastAsia="Times New Roman" w:hAnsi="Times New Roman"/>
          <w:sz w:val="24"/>
          <w:szCs w:val="24"/>
          <w:lang w:eastAsia="ru-RU"/>
        </w:rPr>
        <w:t>Копцеве</w:t>
      </w:r>
      <w:r w:rsidRPr="00FF54FA">
        <w:rPr>
          <w:rFonts w:ascii="Times New Roman" w:eastAsia="Times New Roman" w:hAnsi="Times New Roman"/>
          <w:sz w:val="24"/>
          <w:szCs w:val="24"/>
          <w:lang w:eastAsia="ru-RU"/>
        </w:rPr>
        <w:t xml:space="preserve"> А.А., </w:t>
      </w:r>
    </w:p>
    <w:p w:rsidR="007E1D1C" w:rsidRPr="00FF54FA" w:rsidP="007E1D1C">
      <w:pPr>
        <w:spacing w:after="0" w:line="240" w:lineRule="auto"/>
        <w:ind w:right="-2"/>
        <w:jc w:val="both"/>
        <w:rPr>
          <w:rFonts w:ascii="Times New Roman" w:eastAsia="Times New Roman" w:hAnsi="Times New Roman"/>
          <w:sz w:val="24"/>
          <w:szCs w:val="24"/>
          <w:lang w:eastAsia="ru-RU"/>
        </w:rPr>
      </w:pPr>
      <w:r w:rsidRPr="00FF54FA">
        <w:rPr>
          <w:rFonts w:ascii="Times New Roman" w:eastAsia="Times New Roman" w:hAnsi="Times New Roman"/>
          <w:sz w:val="24"/>
          <w:szCs w:val="24"/>
          <w:lang w:eastAsia="ru-RU"/>
        </w:rPr>
        <w:t xml:space="preserve">с участием государственного обвинителя помощника прокурора г. Евпатории – </w:t>
      </w:r>
      <w:r w:rsidRPr="00FF54FA">
        <w:rPr>
          <w:rFonts w:ascii="Times New Roman" w:eastAsia="Times New Roman" w:hAnsi="Times New Roman"/>
          <w:sz w:val="24"/>
          <w:szCs w:val="24"/>
          <w:lang w:eastAsia="ru-RU"/>
        </w:rPr>
        <w:t>Михайлюка</w:t>
      </w:r>
      <w:r w:rsidRPr="00FF54FA">
        <w:rPr>
          <w:rFonts w:ascii="Times New Roman" w:eastAsia="Times New Roman" w:hAnsi="Times New Roman"/>
          <w:sz w:val="24"/>
          <w:szCs w:val="24"/>
          <w:lang w:eastAsia="ru-RU"/>
        </w:rPr>
        <w:t xml:space="preserve"> М.В.,</w:t>
      </w:r>
    </w:p>
    <w:p w:rsidR="007E1D1C" w:rsidRPr="00FF54FA" w:rsidP="007E1D1C">
      <w:pPr>
        <w:spacing w:after="0" w:line="240" w:lineRule="auto"/>
        <w:ind w:right="-2"/>
        <w:jc w:val="both"/>
        <w:rPr>
          <w:rFonts w:ascii="Times New Roman" w:eastAsia="Times New Roman" w:hAnsi="Times New Roman"/>
          <w:sz w:val="24"/>
          <w:szCs w:val="24"/>
          <w:lang w:eastAsia="ru-RU"/>
        </w:rPr>
      </w:pPr>
      <w:r w:rsidRPr="00FF54FA">
        <w:rPr>
          <w:rFonts w:ascii="Times New Roman" w:eastAsia="Times New Roman" w:hAnsi="Times New Roman"/>
          <w:sz w:val="24"/>
          <w:szCs w:val="24"/>
          <w:lang w:eastAsia="ru-RU"/>
        </w:rPr>
        <w:t>потерпевше</w:t>
      </w:r>
      <w:r w:rsidRPr="00FF54FA" w:rsidR="00196CEB">
        <w:rPr>
          <w:rFonts w:ascii="Times New Roman" w:eastAsia="Times New Roman" w:hAnsi="Times New Roman"/>
          <w:sz w:val="24"/>
          <w:szCs w:val="24"/>
          <w:lang w:eastAsia="ru-RU"/>
        </w:rPr>
        <w:t>го</w:t>
      </w:r>
      <w:r w:rsidRPr="00FF54FA">
        <w:rPr>
          <w:rFonts w:ascii="Times New Roman" w:eastAsia="Times New Roman" w:hAnsi="Times New Roman"/>
          <w:sz w:val="24"/>
          <w:szCs w:val="24"/>
          <w:lang w:eastAsia="ru-RU"/>
        </w:rPr>
        <w:t xml:space="preserve"> </w:t>
      </w:r>
      <w:r w:rsidRPr="00FF54FA" w:rsidR="00FF54FA">
        <w:rPr>
          <w:rFonts w:ascii="Times New Roman" w:eastAsia="Times New Roman" w:hAnsi="Times New Roman"/>
          <w:bCs/>
          <w:sz w:val="24"/>
          <w:szCs w:val="24"/>
          <w:lang w:eastAsia="ru-RU"/>
        </w:rPr>
        <w:t>***</w:t>
      </w:r>
      <w:r w:rsidRPr="00FF54FA">
        <w:rPr>
          <w:rFonts w:ascii="Times New Roman" w:eastAsia="Times New Roman" w:hAnsi="Times New Roman"/>
          <w:sz w:val="24"/>
          <w:szCs w:val="24"/>
          <w:lang w:eastAsia="ru-RU"/>
        </w:rPr>
        <w:t>,</w:t>
      </w:r>
    </w:p>
    <w:p w:rsidR="007E1D1C" w:rsidRPr="00FF54FA" w:rsidP="007E1D1C">
      <w:pPr>
        <w:spacing w:after="0" w:line="240" w:lineRule="auto"/>
        <w:ind w:right="-2"/>
        <w:jc w:val="both"/>
        <w:rPr>
          <w:rFonts w:ascii="Times New Roman" w:eastAsia="Times New Roman" w:hAnsi="Times New Roman"/>
          <w:sz w:val="24"/>
          <w:szCs w:val="24"/>
          <w:lang w:eastAsia="ru-RU"/>
        </w:rPr>
      </w:pPr>
      <w:r w:rsidRPr="00FF54FA">
        <w:rPr>
          <w:rFonts w:ascii="Times New Roman" w:eastAsia="Times New Roman" w:hAnsi="Times New Roman"/>
          <w:sz w:val="24"/>
          <w:szCs w:val="24"/>
          <w:lang w:eastAsia="ru-RU"/>
        </w:rPr>
        <w:t xml:space="preserve">защитника – адвоката Жуковой А.И. </w:t>
      </w:r>
    </w:p>
    <w:p w:rsidR="007E1D1C" w:rsidRPr="00FF54FA" w:rsidP="007E1D1C">
      <w:pPr>
        <w:spacing w:after="0" w:line="240" w:lineRule="auto"/>
        <w:ind w:right="-2"/>
        <w:jc w:val="both"/>
        <w:rPr>
          <w:rFonts w:ascii="Times New Roman" w:eastAsia="Times New Roman" w:hAnsi="Times New Roman"/>
          <w:sz w:val="24"/>
          <w:szCs w:val="24"/>
          <w:lang w:eastAsia="ru-RU"/>
        </w:rPr>
      </w:pPr>
      <w:r w:rsidRPr="00FF54FA">
        <w:rPr>
          <w:rFonts w:ascii="Times New Roman" w:eastAsia="Times New Roman" w:hAnsi="Times New Roman"/>
          <w:sz w:val="24"/>
          <w:szCs w:val="24"/>
          <w:lang w:eastAsia="ru-RU"/>
        </w:rPr>
        <w:t>подсудимо</w:t>
      </w:r>
      <w:r w:rsidRPr="00FF54FA" w:rsidR="00196CEB">
        <w:rPr>
          <w:rFonts w:ascii="Times New Roman" w:eastAsia="Times New Roman" w:hAnsi="Times New Roman"/>
          <w:sz w:val="24"/>
          <w:szCs w:val="24"/>
          <w:lang w:eastAsia="ru-RU"/>
        </w:rPr>
        <w:t>го</w:t>
      </w:r>
      <w:r w:rsidRPr="00FF54FA">
        <w:rPr>
          <w:rFonts w:ascii="Times New Roman" w:eastAsia="Times New Roman" w:hAnsi="Times New Roman"/>
          <w:sz w:val="24"/>
          <w:szCs w:val="24"/>
          <w:lang w:eastAsia="ru-RU"/>
        </w:rPr>
        <w:t xml:space="preserve"> </w:t>
      </w:r>
      <w:r w:rsidRPr="00FF54FA" w:rsidR="00196CEB">
        <w:rPr>
          <w:rFonts w:ascii="Times New Roman" w:eastAsia="Times New Roman" w:hAnsi="Times New Roman"/>
          <w:sz w:val="24"/>
          <w:szCs w:val="24"/>
          <w:lang w:eastAsia="ru-RU"/>
        </w:rPr>
        <w:t>Потапова Е.И</w:t>
      </w:r>
      <w:r w:rsidRPr="00FF54FA">
        <w:rPr>
          <w:rFonts w:ascii="Times New Roman" w:eastAsia="Times New Roman" w:hAnsi="Times New Roman"/>
          <w:sz w:val="24"/>
          <w:szCs w:val="24"/>
          <w:lang w:eastAsia="ru-RU"/>
        </w:rPr>
        <w:t>.,</w:t>
      </w:r>
    </w:p>
    <w:p w:rsidR="007E1D1C" w:rsidRPr="00FF54FA" w:rsidP="007E1D1C">
      <w:pPr>
        <w:spacing w:after="0" w:line="240" w:lineRule="auto"/>
        <w:ind w:right="-2"/>
        <w:jc w:val="both"/>
        <w:rPr>
          <w:rFonts w:ascii="Times New Roman" w:eastAsia="Times New Roman" w:hAnsi="Times New Roman"/>
          <w:b/>
          <w:sz w:val="24"/>
          <w:szCs w:val="24"/>
          <w:lang w:eastAsia="ru-RU"/>
        </w:rPr>
      </w:pPr>
      <w:r w:rsidRPr="00FF54FA">
        <w:rPr>
          <w:rFonts w:ascii="Times New Roman" w:eastAsia="Times New Roman" w:hAnsi="Times New Roman"/>
          <w:sz w:val="24"/>
          <w:szCs w:val="24"/>
          <w:lang w:eastAsia="ru-RU"/>
        </w:rPr>
        <w:t>рассмотрев в</w:t>
      </w:r>
      <w:r w:rsidRPr="00FF54FA">
        <w:rPr>
          <w:rFonts w:ascii="Times New Roman" w:eastAsia="Courier New" w:hAnsi="Times New Roman"/>
          <w:sz w:val="24"/>
          <w:szCs w:val="24"/>
          <w:lang w:eastAsia="ru-RU"/>
        </w:rPr>
        <w:t xml:space="preserve"> открытом </w:t>
      </w:r>
      <w:r w:rsidRPr="00FF54FA">
        <w:rPr>
          <w:rFonts w:ascii="Times New Roman" w:eastAsia="Times New Roman" w:hAnsi="Times New Roman"/>
          <w:sz w:val="24"/>
          <w:szCs w:val="24"/>
          <w:lang w:eastAsia="ru-RU"/>
        </w:rPr>
        <w:t>судебном</w:t>
      </w:r>
      <w:r w:rsidRPr="00FF54FA">
        <w:rPr>
          <w:rFonts w:ascii="Times New Roman" w:eastAsia="Courier New" w:hAnsi="Times New Roman"/>
          <w:sz w:val="24"/>
          <w:szCs w:val="24"/>
          <w:lang w:eastAsia="ru-RU"/>
        </w:rPr>
        <w:t xml:space="preserve"> заседании </w:t>
      </w:r>
      <w:r w:rsidRPr="00FF54FA">
        <w:rPr>
          <w:rFonts w:ascii="Times New Roman" w:eastAsia="Times New Roman" w:hAnsi="Times New Roman"/>
          <w:sz w:val="24"/>
          <w:szCs w:val="24"/>
          <w:lang w:eastAsia="ru-RU"/>
        </w:rPr>
        <w:t xml:space="preserve">уголовное дело </w:t>
      </w:r>
      <w:r w:rsidRPr="00FF54FA">
        <w:rPr>
          <w:rFonts w:ascii="Times New Roman" w:eastAsia="Times New Roman" w:hAnsi="Times New Roman"/>
          <w:b/>
          <w:sz w:val="24"/>
          <w:szCs w:val="24"/>
          <w:lang w:eastAsia="ru-RU"/>
        </w:rPr>
        <w:t>по обвинению</w:t>
      </w:r>
    </w:p>
    <w:p w:rsidR="000463E8" w:rsidRPr="00FF54FA" w:rsidP="006A331D">
      <w:pPr>
        <w:spacing w:after="0" w:line="240" w:lineRule="atLeast"/>
        <w:ind w:firstLine="567"/>
        <w:jc w:val="both"/>
        <w:rPr>
          <w:rFonts w:ascii="Times New Roman" w:hAnsi="Times New Roman"/>
          <w:sz w:val="24"/>
          <w:szCs w:val="24"/>
          <w:lang w:eastAsia="ru-RU"/>
        </w:rPr>
      </w:pPr>
      <w:r w:rsidRPr="00FF54FA">
        <w:rPr>
          <w:rFonts w:ascii="Times New Roman" w:hAnsi="Times New Roman"/>
          <w:b/>
          <w:sz w:val="24"/>
          <w:szCs w:val="24"/>
          <w:lang w:eastAsia="ru-RU"/>
        </w:rPr>
        <w:t>Потапова Евгения Игоревича</w:t>
      </w:r>
      <w:r w:rsidRPr="00FF54FA" w:rsidR="00635F01">
        <w:rPr>
          <w:rFonts w:ascii="Times New Roman" w:hAnsi="Times New Roman"/>
          <w:b/>
          <w:sz w:val="24"/>
          <w:szCs w:val="24"/>
          <w:lang w:eastAsia="ru-RU"/>
        </w:rPr>
        <w:t>,</w:t>
      </w:r>
      <w:r w:rsidRPr="00FF54FA" w:rsidR="005A5990">
        <w:rPr>
          <w:rFonts w:ascii="Times New Roman" w:hAnsi="Times New Roman"/>
          <w:b/>
          <w:sz w:val="24"/>
          <w:szCs w:val="24"/>
          <w:lang w:eastAsia="ru-RU"/>
        </w:rPr>
        <w:t xml:space="preserve">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w:t>
      </w:r>
      <w:r w:rsidRPr="00FF54FA" w:rsidR="00635F01">
        <w:rPr>
          <w:rFonts w:ascii="Times New Roman" w:hAnsi="Times New Roman"/>
          <w:b/>
          <w:sz w:val="24"/>
          <w:szCs w:val="24"/>
          <w:lang w:eastAsia="ru-RU"/>
        </w:rPr>
        <w:t>ранее судимо</w:t>
      </w:r>
      <w:r w:rsidRPr="00FF54FA">
        <w:rPr>
          <w:rFonts w:ascii="Times New Roman" w:hAnsi="Times New Roman"/>
          <w:b/>
          <w:sz w:val="24"/>
          <w:szCs w:val="24"/>
          <w:lang w:eastAsia="ru-RU"/>
        </w:rPr>
        <w:t>го:</w:t>
      </w:r>
    </w:p>
    <w:p w:rsidR="000463E8" w:rsidRPr="00FF54FA" w:rsidP="000463E8">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года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городским судом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по ч. 2  ст. 160 УК РФ к лишению свободы условно, сроком на 1 год с испытательным сроком на 2 года;</w:t>
      </w:r>
    </w:p>
    <w:p w:rsidR="000463E8" w:rsidRPr="00FF54FA" w:rsidP="000463E8">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года мировым судьей судебного участка №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судебного района</w:t>
      </w:r>
      <w:r w:rsidRPr="00FF54FA" w:rsidR="00A222E5">
        <w:rPr>
          <w:rFonts w:ascii="Times New Roman" w:hAnsi="Times New Roman"/>
          <w:sz w:val="24"/>
          <w:szCs w:val="24"/>
          <w:lang w:eastAsia="ru-RU"/>
        </w:rPr>
        <w:t xml:space="preserve"> </w:t>
      </w:r>
      <w:r w:rsidRPr="00FF54FA" w:rsidR="00A222E5">
        <w:rPr>
          <w:rFonts w:ascii="Times New Roman" w:eastAsia="Times New Roman" w:hAnsi="Times New Roman" w:cs="Arial"/>
          <w:sz w:val="24"/>
          <w:szCs w:val="24"/>
          <w:lang w:eastAsia="ru-RU"/>
        </w:rPr>
        <w:t xml:space="preserve">(городской округ </w:t>
      </w:r>
      <w:r w:rsidRPr="00FF54FA" w:rsidR="00FF54FA">
        <w:rPr>
          <w:rFonts w:ascii="Times New Roman" w:eastAsia="Times New Roman" w:hAnsi="Times New Roman"/>
          <w:bCs/>
          <w:sz w:val="24"/>
          <w:szCs w:val="24"/>
          <w:lang w:eastAsia="ru-RU"/>
        </w:rPr>
        <w:t>***</w:t>
      </w:r>
      <w:r w:rsidRPr="00FF54FA" w:rsidR="00A222E5">
        <w:rPr>
          <w:rFonts w:ascii="Times New Roman" w:eastAsia="Times New Roman" w:hAnsi="Times New Roman" w:cs="Arial"/>
          <w:sz w:val="24"/>
          <w:szCs w:val="24"/>
          <w:lang w:eastAsia="ru-RU"/>
        </w:rPr>
        <w:t xml:space="preserve">)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по </w:t>
      </w:r>
      <w:r w:rsidRPr="00FF54FA" w:rsidR="00253801">
        <w:rPr>
          <w:rFonts w:ascii="Times New Roman" w:hAnsi="Times New Roman"/>
          <w:sz w:val="24"/>
          <w:szCs w:val="24"/>
          <w:lang w:eastAsia="ru-RU"/>
        </w:rPr>
        <w:t xml:space="preserve">ч. 1 </w:t>
      </w:r>
      <w:r w:rsidRPr="00FF54FA">
        <w:rPr>
          <w:rFonts w:ascii="Times New Roman" w:hAnsi="Times New Roman"/>
          <w:sz w:val="24"/>
          <w:szCs w:val="24"/>
          <w:lang w:eastAsia="ru-RU"/>
        </w:rPr>
        <w:t xml:space="preserve">ст. 159, </w:t>
      </w:r>
      <w:r w:rsidRPr="00FF54FA" w:rsidR="00253801">
        <w:rPr>
          <w:rFonts w:ascii="Times New Roman" w:hAnsi="Times New Roman"/>
          <w:sz w:val="24"/>
          <w:szCs w:val="24"/>
          <w:lang w:eastAsia="ru-RU"/>
        </w:rPr>
        <w:t xml:space="preserve">ч. 1 </w:t>
      </w:r>
      <w:r w:rsidRPr="00FF54FA">
        <w:rPr>
          <w:rFonts w:ascii="Times New Roman" w:hAnsi="Times New Roman"/>
          <w:sz w:val="24"/>
          <w:szCs w:val="24"/>
          <w:lang w:eastAsia="ru-RU"/>
        </w:rPr>
        <w:t xml:space="preserve">ст.159, </w:t>
      </w:r>
      <w:r w:rsidRPr="00FF54FA" w:rsidR="00253801">
        <w:rPr>
          <w:rFonts w:ascii="Times New Roman" w:hAnsi="Times New Roman"/>
          <w:sz w:val="24"/>
          <w:szCs w:val="24"/>
          <w:lang w:eastAsia="ru-RU"/>
        </w:rPr>
        <w:t xml:space="preserve">ч. 1 ст. </w:t>
      </w:r>
      <w:r w:rsidRPr="00FF54FA">
        <w:rPr>
          <w:rFonts w:ascii="Times New Roman" w:hAnsi="Times New Roman"/>
          <w:sz w:val="24"/>
          <w:szCs w:val="24"/>
          <w:lang w:eastAsia="ru-RU"/>
        </w:rPr>
        <w:t xml:space="preserve">159 УК РФ к исправительным работам </w:t>
      </w:r>
      <w:r w:rsidRPr="00FF54FA" w:rsidR="00253801">
        <w:rPr>
          <w:rFonts w:ascii="Times New Roman" w:hAnsi="Times New Roman"/>
          <w:sz w:val="24"/>
          <w:szCs w:val="24"/>
          <w:lang w:eastAsia="ru-RU"/>
        </w:rPr>
        <w:t xml:space="preserve">на срок 6 месяцев </w:t>
      </w:r>
      <w:r w:rsidRPr="00FF54FA">
        <w:rPr>
          <w:rFonts w:ascii="Times New Roman" w:hAnsi="Times New Roman"/>
          <w:sz w:val="24"/>
          <w:szCs w:val="24"/>
          <w:lang w:eastAsia="ru-RU"/>
        </w:rPr>
        <w:t>с удержанием 5%</w:t>
      </w:r>
      <w:r w:rsidRPr="00FF54FA" w:rsidR="00253801">
        <w:rPr>
          <w:rFonts w:ascii="Times New Roman" w:hAnsi="Times New Roman"/>
          <w:sz w:val="24"/>
          <w:szCs w:val="24"/>
          <w:lang w:eastAsia="ru-RU"/>
        </w:rPr>
        <w:t xml:space="preserve"> заработной платы в доход государства</w:t>
      </w:r>
      <w:r w:rsidRPr="00FF54FA" w:rsidR="00A222E5">
        <w:rPr>
          <w:rFonts w:ascii="Times New Roman" w:hAnsi="Times New Roman"/>
          <w:sz w:val="24"/>
          <w:szCs w:val="24"/>
          <w:lang w:eastAsia="ru-RU"/>
        </w:rPr>
        <w:t>;</w:t>
      </w:r>
    </w:p>
    <w:p w:rsidR="00635F01" w:rsidRPr="00FF54FA" w:rsidP="006A331D">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года мировым судьей судебного участка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судебного района </w:t>
      </w:r>
      <w:r w:rsidRPr="00FF54FA" w:rsidR="00A222E5">
        <w:rPr>
          <w:rFonts w:ascii="Times New Roman" w:eastAsia="Times New Roman" w:hAnsi="Times New Roman" w:cs="Arial"/>
          <w:sz w:val="24"/>
          <w:szCs w:val="24"/>
          <w:lang w:eastAsia="ru-RU"/>
        </w:rPr>
        <w:t xml:space="preserve">(городской округ </w:t>
      </w:r>
      <w:r w:rsidRPr="00FF54FA" w:rsidR="00FF54FA">
        <w:rPr>
          <w:rFonts w:ascii="Times New Roman" w:eastAsia="Times New Roman" w:hAnsi="Times New Roman"/>
          <w:bCs/>
          <w:sz w:val="24"/>
          <w:szCs w:val="24"/>
          <w:lang w:eastAsia="ru-RU"/>
        </w:rPr>
        <w:t>***</w:t>
      </w:r>
      <w:r w:rsidRPr="00FF54FA" w:rsidR="00A222E5">
        <w:rPr>
          <w:rFonts w:ascii="Times New Roman" w:eastAsia="Times New Roman" w:hAnsi="Times New Roman" w:cs="Arial"/>
          <w:sz w:val="24"/>
          <w:szCs w:val="24"/>
          <w:lang w:eastAsia="ru-RU"/>
        </w:rPr>
        <w:t xml:space="preserve">)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по </w:t>
      </w:r>
      <w:r w:rsidRPr="00FF54FA" w:rsidR="00253801">
        <w:rPr>
          <w:rFonts w:ascii="Times New Roman" w:hAnsi="Times New Roman"/>
          <w:sz w:val="24"/>
          <w:szCs w:val="24"/>
          <w:lang w:eastAsia="ru-RU"/>
        </w:rPr>
        <w:t xml:space="preserve">ч. 1 ст. </w:t>
      </w:r>
      <w:r w:rsidRPr="00FF54FA">
        <w:rPr>
          <w:rFonts w:ascii="Times New Roman" w:hAnsi="Times New Roman"/>
          <w:sz w:val="24"/>
          <w:szCs w:val="24"/>
          <w:lang w:eastAsia="ru-RU"/>
        </w:rPr>
        <w:t xml:space="preserve">159, </w:t>
      </w:r>
      <w:r w:rsidRPr="00FF54FA" w:rsidR="00253801">
        <w:rPr>
          <w:rFonts w:ascii="Times New Roman" w:hAnsi="Times New Roman"/>
          <w:sz w:val="24"/>
          <w:szCs w:val="24"/>
          <w:lang w:eastAsia="ru-RU"/>
        </w:rPr>
        <w:t xml:space="preserve">ч. 4 ст. </w:t>
      </w:r>
      <w:r w:rsidRPr="00FF54FA">
        <w:rPr>
          <w:rFonts w:ascii="Times New Roman" w:hAnsi="Times New Roman"/>
          <w:sz w:val="24"/>
          <w:szCs w:val="24"/>
          <w:lang w:eastAsia="ru-RU"/>
        </w:rPr>
        <w:t xml:space="preserve">74, </w:t>
      </w:r>
      <w:r w:rsidRPr="00FF54FA" w:rsidR="00253801">
        <w:rPr>
          <w:rFonts w:ascii="Times New Roman" w:hAnsi="Times New Roman"/>
          <w:sz w:val="24"/>
          <w:szCs w:val="24"/>
          <w:lang w:eastAsia="ru-RU"/>
        </w:rPr>
        <w:t xml:space="preserve">п. «в» ч. 1, ст. </w:t>
      </w:r>
      <w:r w:rsidRPr="00FF54FA">
        <w:rPr>
          <w:rFonts w:ascii="Times New Roman" w:hAnsi="Times New Roman"/>
          <w:sz w:val="24"/>
          <w:szCs w:val="24"/>
          <w:lang w:eastAsia="ru-RU"/>
        </w:rPr>
        <w:t>71 УК РФ</w:t>
      </w:r>
      <w:r w:rsidRPr="00FF54FA" w:rsidR="00253801">
        <w:rPr>
          <w:rFonts w:ascii="Times New Roman" w:hAnsi="Times New Roman"/>
          <w:sz w:val="24"/>
          <w:szCs w:val="24"/>
          <w:lang w:eastAsia="ru-RU"/>
        </w:rPr>
        <w:t xml:space="preserve">, условное осуждение </w:t>
      </w:r>
      <w:r w:rsidRPr="00FF54FA" w:rsidR="00253801">
        <w:rPr>
          <w:rFonts w:ascii="Times New Roman" w:eastAsia="Times New Roman" w:hAnsi="Times New Roman"/>
          <w:sz w:val="24"/>
          <w:szCs w:val="24"/>
          <w:lang w:eastAsia="ru-RU"/>
        </w:rPr>
        <w:t xml:space="preserve">Потапова Е.И. по приговору </w:t>
      </w:r>
      <w:r w:rsidRPr="00FF54FA" w:rsidR="00FF54FA">
        <w:rPr>
          <w:rFonts w:ascii="Times New Roman" w:eastAsia="Times New Roman" w:hAnsi="Times New Roman"/>
          <w:bCs/>
          <w:sz w:val="24"/>
          <w:szCs w:val="24"/>
          <w:lang w:eastAsia="ru-RU"/>
        </w:rPr>
        <w:t>***</w:t>
      </w:r>
      <w:r w:rsidRPr="00FF54FA" w:rsidR="00253801">
        <w:rPr>
          <w:rFonts w:ascii="Times New Roman" w:hAnsi="Times New Roman"/>
          <w:sz w:val="24"/>
          <w:szCs w:val="24"/>
          <w:lang w:eastAsia="ru-RU"/>
        </w:rPr>
        <w:t xml:space="preserve"> городского суда </w:t>
      </w:r>
      <w:r w:rsidRPr="00FF54FA" w:rsidR="00FF54FA">
        <w:rPr>
          <w:rFonts w:ascii="Times New Roman" w:eastAsia="Times New Roman" w:hAnsi="Times New Roman"/>
          <w:bCs/>
          <w:sz w:val="24"/>
          <w:szCs w:val="24"/>
          <w:lang w:eastAsia="ru-RU"/>
        </w:rPr>
        <w:t>***</w:t>
      </w:r>
      <w:r w:rsidRPr="00FF54FA" w:rsidR="00253801">
        <w:rPr>
          <w:rFonts w:ascii="Times New Roman" w:hAnsi="Times New Roman"/>
          <w:sz w:val="24"/>
          <w:szCs w:val="24"/>
          <w:lang w:eastAsia="ru-RU"/>
        </w:rPr>
        <w:t xml:space="preserve"> от </w:t>
      </w:r>
      <w:r w:rsidRPr="00FF54FA" w:rsidR="00FF54FA">
        <w:rPr>
          <w:rFonts w:ascii="Times New Roman" w:eastAsia="Times New Roman" w:hAnsi="Times New Roman"/>
          <w:bCs/>
          <w:sz w:val="24"/>
          <w:szCs w:val="24"/>
          <w:lang w:eastAsia="ru-RU"/>
        </w:rPr>
        <w:t>***</w:t>
      </w:r>
      <w:r w:rsidRPr="00FF54FA" w:rsidR="00253801">
        <w:rPr>
          <w:rFonts w:ascii="Times New Roman" w:hAnsi="Times New Roman"/>
          <w:sz w:val="24"/>
          <w:szCs w:val="24"/>
          <w:lang w:eastAsia="ru-RU"/>
        </w:rPr>
        <w:t xml:space="preserve">года </w:t>
      </w:r>
      <w:r w:rsidRPr="00FF54FA" w:rsidR="00253801">
        <w:rPr>
          <w:rFonts w:ascii="Times New Roman" w:eastAsia="Times New Roman" w:hAnsi="Times New Roman"/>
          <w:sz w:val="24"/>
          <w:szCs w:val="24"/>
          <w:lang w:eastAsia="ru-RU"/>
        </w:rPr>
        <w:t>отменен</w:t>
      </w:r>
      <w:r w:rsidRPr="00FF54FA" w:rsidR="00FF54FA">
        <w:rPr>
          <w:rFonts w:ascii="Times New Roman" w:eastAsia="Times New Roman" w:hAnsi="Times New Roman"/>
          <w:bCs/>
          <w:sz w:val="24"/>
          <w:szCs w:val="24"/>
          <w:lang w:eastAsia="ru-RU"/>
        </w:rPr>
        <w:t>***</w:t>
      </w:r>
      <w:r w:rsidRPr="00FF54FA" w:rsidR="00FF54FA">
        <w:rPr>
          <w:rFonts w:ascii="Times New Roman" w:hAnsi="Times New Roman"/>
          <w:sz w:val="24"/>
          <w:szCs w:val="24"/>
          <w:lang w:eastAsia="ru-RU"/>
        </w:rPr>
        <w:t xml:space="preserve"> </w:t>
      </w:r>
      <w:r w:rsidRPr="00FF54FA" w:rsidR="00253801">
        <w:rPr>
          <w:rFonts w:ascii="Times New Roman" w:hAnsi="Times New Roman"/>
          <w:sz w:val="24"/>
          <w:szCs w:val="24"/>
          <w:lang w:eastAsia="ru-RU"/>
        </w:rPr>
        <w:t>(</w:t>
      </w:r>
      <w:r w:rsidRPr="00FF54FA" w:rsidR="00FF54FA">
        <w:rPr>
          <w:rFonts w:ascii="Times New Roman" w:eastAsia="Times New Roman" w:hAnsi="Times New Roman"/>
          <w:bCs/>
          <w:sz w:val="24"/>
          <w:szCs w:val="24"/>
          <w:lang w:eastAsia="ru-RU"/>
        </w:rPr>
        <w:t>***</w:t>
      </w:r>
      <w:r w:rsidRPr="00FF54FA" w:rsidR="00253801">
        <w:rPr>
          <w:rFonts w:ascii="Times New Roman" w:hAnsi="Times New Roman"/>
          <w:sz w:val="24"/>
          <w:szCs w:val="24"/>
          <w:lang w:eastAsia="ru-RU"/>
        </w:rPr>
        <w:t xml:space="preserve">) </w:t>
      </w:r>
      <w:r w:rsidRPr="00FF54FA">
        <w:rPr>
          <w:rFonts w:ascii="Times New Roman" w:hAnsi="Times New Roman"/>
          <w:sz w:val="24"/>
          <w:szCs w:val="24"/>
          <w:lang w:eastAsia="ru-RU"/>
        </w:rPr>
        <w:t>дн</w:t>
      </w:r>
      <w:r w:rsidRPr="00FF54FA" w:rsidR="00253801">
        <w:rPr>
          <w:rFonts w:ascii="Times New Roman" w:hAnsi="Times New Roman"/>
          <w:sz w:val="24"/>
          <w:szCs w:val="24"/>
          <w:lang w:eastAsia="ru-RU"/>
        </w:rPr>
        <w:t>ей</w:t>
      </w:r>
      <w:r w:rsidRPr="00FF54FA">
        <w:rPr>
          <w:rFonts w:ascii="Times New Roman" w:hAnsi="Times New Roman"/>
          <w:sz w:val="24"/>
          <w:szCs w:val="24"/>
          <w:lang w:eastAsia="ru-RU"/>
        </w:rPr>
        <w:t xml:space="preserve"> лишения свободы, освобожден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года по отбытию срока наказания из ФКУ КП №1</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УФСИН России по </w:t>
      </w:r>
      <w:r w:rsidRPr="00FF54FA" w:rsidR="00FF54FA">
        <w:rPr>
          <w:rFonts w:ascii="Times New Roman" w:eastAsia="Times New Roman" w:hAnsi="Times New Roman"/>
          <w:bCs/>
          <w:sz w:val="24"/>
          <w:szCs w:val="24"/>
          <w:lang w:eastAsia="ru-RU"/>
        </w:rPr>
        <w:t>***</w:t>
      </w:r>
      <w:r w:rsidRPr="00FF54FA" w:rsidR="00FF54FA">
        <w:rPr>
          <w:rFonts w:ascii="Times New Roman" w:eastAsia="Times New Roman" w:hAnsi="Times New Roman"/>
          <w:bCs/>
          <w:sz w:val="24"/>
          <w:szCs w:val="24"/>
          <w:lang w:eastAsia="ru-RU"/>
        </w:rPr>
        <w:t xml:space="preserve">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w:t>
      </w:r>
    </w:p>
    <w:p w:rsidR="00B216FF" w:rsidRPr="00FF54FA" w:rsidP="00C121FF">
      <w:pPr>
        <w:spacing w:after="0" w:line="240" w:lineRule="atLeast"/>
        <w:ind w:firstLine="567"/>
        <w:jc w:val="both"/>
        <w:rPr>
          <w:rFonts w:ascii="Times New Roman" w:hAnsi="Times New Roman"/>
          <w:b/>
          <w:sz w:val="24"/>
          <w:szCs w:val="24"/>
          <w:lang w:eastAsia="ru-RU"/>
        </w:rPr>
      </w:pPr>
      <w:r w:rsidRPr="00FF54FA">
        <w:rPr>
          <w:rFonts w:ascii="Times New Roman" w:hAnsi="Times New Roman"/>
          <w:b/>
          <w:sz w:val="24"/>
          <w:szCs w:val="24"/>
          <w:lang w:eastAsia="ru-RU"/>
        </w:rPr>
        <w:t>в совершении п</w:t>
      </w:r>
      <w:r w:rsidRPr="00FF54FA" w:rsidR="00F14101">
        <w:rPr>
          <w:rFonts w:ascii="Times New Roman" w:hAnsi="Times New Roman"/>
          <w:b/>
          <w:sz w:val="24"/>
          <w:szCs w:val="24"/>
          <w:lang w:eastAsia="ru-RU"/>
        </w:rPr>
        <w:t xml:space="preserve">реступления, предусмотренного </w:t>
      </w:r>
      <w:r w:rsidRPr="00FF54FA" w:rsidR="007E1D1C">
        <w:rPr>
          <w:rFonts w:ascii="Times New Roman" w:hAnsi="Times New Roman"/>
          <w:b/>
          <w:sz w:val="24"/>
          <w:szCs w:val="24"/>
          <w:lang w:eastAsia="ru-RU"/>
        </w:rPr>
        <w:t xml:space="preserve">ч. </w:t>
      </w:r>
      <w:r w:rsidRPr="00FF54FA" w:rsidR="00253801">
        <w:rPr>
          <w:rFonts w:ascii="Times New Roman" w:hAnsi="Times New Roman"/>
          <w:b/>
          <w:sz w:val="24"/>
          <w:szCs w:val="24"/>
          <w:lang w:eastAsia="ru-RU"/>
        </w:rPr>
        <w:t>1</w:t>
      </w:r>
      <w:r w:rsidRPr="00FF54FA" w:rsidR="007E1D1C">
        <w:rPr>
          <w:rFonts w:ascii="Times New Roman" w:hAnsi="Times New Roman"/>
          <w:b/>
          <w:sz w:val="24"/>
          <w:szCs w:val="24"/>
          <w:lang w:eastAsia="ru-RU"/>
        </w:rPr>
        <w:t xml:space="preserve"> ст. </w:t>
      </w:r>
      <w:r w:rsidRPr="00FF54FA" w:rsidR="00253801">
        <w:rPr>
          <w:rFonts w:ascii="Times New Roman" w:hAnsi="Times New Roman"/>
          <w:b/>
          <w:sz w:val="24"/>
          <w:szCs w:val="24"/>
          <w:lang w:eastAsia="ru-RU"/>
        </w:rPr>
        <w:t>159</w:t>
      </w:r>
      <w:r w:rsidRPr="00FF54FA" w:rsidR="007E1D1C">
        <w:rPr>
          <w:rFonts w:ascii="Times New Roman" w:hAnsi="Times New Roman"/>
          <w:b/>
          <w:sz w:val="24"/>
          <w:szCs w:val="24"/>
          <w:lang w:eastAsia="ru-RU"/>
        </w:rPr>
        <w:t xml:space="preserve"> Уголовного кодекса Российской Федерации</w:t>
      </w:r>
      <w:r w:rsidRPr="00FF54FA">
        <w:rPr>
          <w:rFonts w:ascii="Times New Roman" w:hAnsi="Times New Roman"/>
          <w:b/>
          <w:sz w:val="24"/>
          <w:szCs w:val="24"/>
          <w:lang w:eastAsia="ru-RU"/>
        </w:rPr>
        <w:t>,</w:t>
      </w:r>
    </w:p>
    <w:p w:rsidR="00B216FF" w:rsidRPr="00FF54FA" w:rsidP="00C121FF">
      <w:pPr>
        <w:spacing w:after="0" w:line="240" w:lineRule="atLeast"/>
        <w:ind w:firstLine="567"/>
        <w:jc w:val="center"/>
        <w:rPr>
          <w:rFonts w:ascii="Times New Roman" w:hAnsi="Times New Roman"/>
          <w:b/>
          <w:sz w:val="24"/>
          <w:szCs w:val="24"/>
          <w:lang w:eastAsia="ru-RU"/>
        </w:rPr>
      </w:pPr>
      <w:r w:rsidRPr="00FF54FA">
        <w:rPr>
          <w:rFonts w:ascii="Times New Roman" w:hAnsi="Times New Roman"/>
          <w:b/>
          <w:sz w:val="24"/>
          <w:szCs w:val="24"/>
          <w:lang w:eastAsia="ru-RU"/>
        </w:rPr>
        <w:t>УСТАНОВИЛ:</w:t>
      </w:r>
    </w:p>
    <w:p w:rsidR="00635F01" w:rsidRPr="00FF54FA" w:rsidP="00C121FF">
      <w:pPr>
        <w:spacing w:after="0" w:line="240" w:lineRule="atLeast"/>
        <w:ind w:firstLine="567"/>
        <w:jc w:val="both"/>
        <w:rPr>
          <w:rFonts w:ascii="Times New Roman" w:hAnsi="Times New Roman"/>
          <w:b/>
          <w:sz w:val="24"/>
          <w:szCs w:val="24"/>
          <w:lang w:eastAsia="ru-RU"/>
        </w:rPr>
      </w:pPr>
      <w:r w:rsidRPr="00FF54FA">
        <w:rPr>
          <w:rFonts w:ascii="Times New Roman" w:eastAsia="Times New Roman" w:hAnsi="Times New Roman"/>
          <w:b/>
          <w:sz w:val="24"/>
          <w:szCs w:val="24"/>
          <w:lang w:eastAsia="ru-RU"/>
        </w:rPr>
        <w:t xml:space="preserve">Потапов Е.И. </w:t>
      </w:r>
      <w:r w:rsidRPr="00FF54FA" w:rsidR="007E1D1C">
        <w:rPr>
          <w:rFonts w:ascii="Times New Roman" w:hAnsi="Times New Roman"/>
          <w:b/>
          <w:sz w:val="24"/>
          <w:szCs w:val="24"/>
          <w:lang w:eastAsia="ru-RU"/>
        </w:rPr>
        <w:t xml:space="preserve">совершил </w:t>
      </w:r>
      <w:r w:rsidRPr="00FF54FA" w:rsidR="007E6168">
        <w:rPr>
          <w:rFonts w:ascii="Times New Roman" w:hAnsi="Times New Roman"/>
          <w:b/>
          <w:sz w:val="24"/>
          <w:szCs w:val="24"/>
          <w:lang w:eastAsia="ru-RU"/>
        </w:rPr>
        <w:t>мошенничество, то есть хищение чужого имущества путем обмана при следующих обстоятельствах</w:t>
      </w:r>
      <w:r w:rsidRPr="00FF54FA">
        <w:rPr>
          <w:rFonts w:ascii="Times New Roman" w:hAnsi="Times New Roman"/>
          <w:b/>
          <w:sz w:val="24"/>
          <w:szCs w:val="24"/>
          <w:lang w:eastAsia="ru-RU"/>
        </w:rPr>
        <w:t xml:space="preserve">. </w:t>
      </w:r>
    </w:p>
    <w:p w:rsidR="007E6168" w:rsidRPr="00FF54FA" w:rsidP="007E6168">
      <w:pPr>
        <w:spacing w:after="0" w:line="240" w:lineRule="atLeast"/>
        <w:ind w:firstLine="567"/>
        <w:jc w:val="both"/>
        <w:rPr>
          <w:rFonts w:ascii="Times New Roman" w:hAnsi="Times New Roman"/>
          <w:sz w:val="24"/>
          <w:szCs w:val="24"/>
          <w:lang w:eastAsia="ru-RU"/>
        </w:rPr>
      </w:pPr>
      <w:r w:rsidRPr="00FF54FA">
        <w:rPr>
          <w:rFonts w:ascii="Times New Roman" w:eastAsia="Times New Roman" w:hAnsi="Times New Roman"/>
          <w:bCs/>
          <w:sz w:val="24"/>
          <w:szCs w:val="24"/>
          <w:lang w:eastAsia="ru-RU"/>
        </w:rPr>
        <w:t>***</w:t>
      </w:r>
      <w:r w:rsidRPr="00FF54FA" w:rsidR="00A222E5">
        <w:rPr>
          <w:rFonts w:ascii="Times New Roman" w:hAnsi="Times New Roman"/>
          <w:sz w:val="24"/>
          <w:szCs w:val="24"/>
          <w:lang w:eastAsia="ru-RU"/>
        </w:rPr>
        <w:t>года</w:t>
      </w:r>
      <w:r w:rsidRPr="00FF54FA">
        <w:rPr>
          <w:rFonts w:ascii="Times New Roman" w:hAnsi="Times New Roman"/>
          <w:sz w:val="24"/>
          <w:szCs w:val="24"/>
          <w:lang w:eastAsia="ru-RU"/>
        </w:rPr>
        <w:t xml:space="preserve"> примерно в </w:t>
      </w:r>
      <w:r w:rsidRP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часов </w:t>
      </w:r>
      <w:r w:rsidRP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минут у Потапова Е.И, когда он находился в </w:t>
      </w:r>
      <w:r w:rsidRP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w:t>
      </w:r>
      <w:r w:rsidRP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w:t>
      </w:r>
      <w:r w:rsidRPr="00FF54FA">
        <w:rPr>
          <w:rFonts w:ascii="Times New Roman" w:hAnsi="Times New Roman"/>
          <w:sz w:val="24"/>
          <w:szCs w:val="24"/>
          <w:lang w:eastAsia="ru-RU"/>
        </w:rPr>
        <w:t>(</w:t>
      </w:r>
      <w:r w:rsidRP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w:t>
      </w:r>
      <w:r w:rsidRPr="00FF54FA">
        <w:rPr>
          <w:rFonts w:ascii="Times New Roman" w:hAnsi="Times New Roman"/>
          <w:sz w:val="24"/>
          <w:szCs w:val="24"/>
          <w:lang w:eastAsia="ru-RU"/>
        </w:rPr>
        <w:t>расположенном</w:t>
      </w:r>
      <w:r w:rsidRPr="00FF54FA">
        <w:rPr>
          <w:rFonts w:ascii="Times New Roman" w:hAnsi="Times New Roman"/>
          <w:sz w:val="24"/>
          <w:szCs w:val="24"/>
          <w:lang w:eastAsia="ru-RU"/>
        </w:rPr>
        <w:t xml:space="preserve"> у дома </w:t>
      </w:r>
      <w:r w:rsidRP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по ул. </w:t>
      </w:r>
      <w:r w:rsidRPr="00FF54FA">
        <w:rPr>
          <w:rFonts w:ascii="Times New Roman" w:eastAsia="Times New Roman" w:hAnsi="Times New Roman"/>
          <w:bCs/>
          <w:sz w:val="24"/>
          <w:szCs w:val="24"/>
          <w:lang w:eastAsia="ru-RU"/>
        </w:rPr>
        <w:t>***</w:t>
      </w:r>
      <w:r w:rsidRPr="00FF54FA">
        <w:rPr>
          <w:rFonts w:ascii="Times New Roman" w:eastAsia="Times New Roman" w:hAnsi="Times New Roman"/>
          <w:bCs/>
          <w:sz w:val="24"/>
          <w:szCs w:val="24"/>
          <w:lang w:eastAsia="ru-RU"/>
        </w:rPr>
        <w:t xml:space="preserve"> </w:t>
      </w:r>
      <w:r w:rsidRP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возник преступный умысел, направленный на завладение путем обмана ранее ему незнакомого </w:t>
      </w:r>
      <w:r w:rsidRP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принадлежащими последнему денежными средствами. Реализуя свой преступный умысел, направленный на завладение денежными средствами </w:t>
      </w:r>
      <w:r w:rsidRP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Потапов Е.И. добился от последнего передачи ему денежных сре</w:t>
      </w:r>
      <w:r w:rsidRPr="00FF54FA">
        <w:rPr>
          <w:rFonts w:ascii="Times New Roman" w:hAnsi="Times New Roman"/>
          <w:sz w:val="24"/>
          <w:szCs w:val="24"/>
          <w:lang w:eastAsia="ru-RU"/>
        </w:rPr>
        <w:t>дств в р</w:t>
      </w:r>
      <w:r w:rsidRPr="00FF54FA">
        <w:rPr>
          <w:rFonts w:ascii="Times New Roman" w:hAnsi="Times New Roman"/>
          <w:sz w:val="24"/>
          <w:szCs w:val="24"/>
          <w:lang w:eastAsia="ru-RU"/>
        </w:rPr>
        <w:t xml:space="preserve">азмере </w:t>
      </w:r>
      <w:r w:rsidRP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рублей, в качестве залога и в счет оплаты арендной платы за квартиру, которую обязался предоставить, не имея намерения исполнять взятые на себя обязательства.</w:t>
      </w:r>
    </w:p>
    <w:p w:rsidR="001E4E3B" w:rsidRPr="00FF54FA" w:rsidP="007E6168">
      <w:pPr>
        <w:spacing w:after="0" w:line="240" w:lineRule="atLeast"/>
        <w:ind w:firstLine="567"/>
        <w:jc w:val="both"/>
        <w:rPr>
          <w:rFonts w:ascii="Times New Roman" w:hAnsi="Times New Roman"/>
          <w:sz w:val="24"/>
          <w:szCs w:val="24"/>
        </w:rPr>
      </w:pPr>
      <w:r w:rsidRPr="00FF54FA">
        <w:rPr>
          <w:rFonts w:ascii="Times New Roman" w:hAnsi="Times New Roman"/>
          <w:sz w:val="24"/>
          <w:szCs w:val="24"/>
          <w:lang w:eastAsia="ru-RU"/>
        </w:rPr>
        <w:t xml:space="preserve">Так, Потапов Е.И. продолжая свой преступный умысел, направленный на завладение денежных средств, принадлежащих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в тот же день,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года, примерно в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часов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минут, находясь в квартире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дома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по ул.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г. Евпатории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действуя из корыстных побуждений, путем обмана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под предлогом сдачи в аренду квартиры №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расположенной в доме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по ул.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не имея намерения исполнять взятые на себя обязательства, добился от потерпевшего передачи</w:t>
      </w:r>
      <w:r w:rsidRPr="00FF54FA">
        <w:rPr>
          <w:rFonts w:ascii="Times New Roman" w:hAnsi="Times New Roman"/>
          <w:sz w:val="24"/>
          <w:szCs w:val="24"/>
          <w:lang w:eastAsia="ru-RU"/>
        </w:rPr>
        <w:t xml:space="preserve"> денежных средств в размере </w:t>
      </w:r>
      <w:r w:rsidRPr="00FF54FA" w:rsidR="00FF54FA">
        <w:rPr>
          <w:rFonts w:ascii="Times New Roman" w:eastAsia="Times New Roman" w:hAnsi="Times New Roman"/>
          <w:bCs/>
          <w:sz w:val="24"/>
          <w:szCs w:val="24"/>
          <w:lang w:eastAsia="ru-RU"/>
        </w:rPr>
        <w:t>***</w:t>
      </w:r>
      <w:r w:rsidRPr="00FF54FA" w:rsidR="00FF54FA">
        <w:rPr>
          <w:rFonts w:ascii="Times New Roman" w:eastAsia="Times New Roman" w:hAnsi="Times New Roman"/>
          <w:bCs/>
          <w:sz w:val="24"/>
          <w:szCs w:val="24"/>
          <w:lang w:eastAsia="ru-RU"/>
        </w:rPr>
        <w:t xml:space="preserve"> </w:t>
      </w:r>
      <w:r w:rsidRPr="00FF54FA">
        <w:rPr>
          <w:rFonts w:ascii="Times New Roman" w:hAnsi="Times New Roman"/>
          <w:sz w:val="24"/>
          <w:szCs w:val="24"/>
          <w:lang w:eastAsia="ru-RU"/>
        </w:rPr>
        <w:t>рублей, тем самым совершил хищение денежных средств, принадлежащих</w:t>
      </w:r>
      <w:r w:rsidRPr="00FF54FA">
        <w:rPr>
          <w:rFonts w:ascii="Times New Roman" w:hAnsi="Times New Roman"/>
          <w:sz w:val="24"/>
          <w:szCs w:val="24"/>
          <w:lang w:eastAsia="ru-RU"/>
        </w:rPr>
        <w:t xml:space="preserve">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В</w:t>
      </w:r>
      <w:r w:rsidRPr="00FF54FA">
        <w:rPr>
          <w:rFonts w:ascii="Times New Roman" w:hAnsi="Times New Roman"/>
          <w:sz w:val="24"/>
          <w:szCs w:val="24"/>
          <w:lang w:eastAsia="ru-RU"/>
        </w:rPr>
        <w:t xml:space="preserve"> результате преступных действий Потапова Е.И. потерпевшему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 xml:space="preserve"> причинен имущественный вред в размере </w:t>
      </w:r>
      <w:r w:rsidRPr="00FF54FA" w:rsidR="00FF54FA">
        <w:rPr>
          <w:rFonts w:ascii="Times New Roman" w:eastAsia="Times New Roman" w:hAnsi="Times New Roman"/>
          <w:bCs/>
          <w:sz w:val="24"/>
          <w:szCs w:val="24"/>
          <w:lang w:eastAsia="ru-RU"/>
        </w:rPr>
        <w:t>***</w:t>
      </w:r>
      <w:r w:rsidRPr="00FF54FA">
        <w:rPr>
          <w:rFonts w:ascii="Times New Roman" w:hAnsi="Times New Roman"/>
          <w:sz w:val="24"/>
          <w:szCs w:val="24"/>
          <w:lang w:eastAsia="ru-RU"/>
        </w:rPr>
        <w:t>рублей.</w:t>
      </w:r>
    </w:p>
    <w:p w:rsidR="00635F01" w:rsidRPr="00FF54FA" w:rsidP="00C121FF">
      <w:pPr>
        <w:spacing w:after="0" w:line="240" w:lineRule="atLeast"/>
        <w:ind w:firstLine="567"/>
        <w:jc w:val="both"/>
        <w:rPr>
          <w:rFonts w:ascii="Times New Roman" w:hAnsi="Times New Roman"/>
          <w:sz w:val="24"/>
          <w:szCs w:val="24"/>
        </w:rPr>
      </w:pPr>
      <w:r w:rsidRPr="00FF54FA">
        <w:rPr>
          <w:rFonts w:ascii="Times New Roman" w:eastAsia="Times New Roman" w:hAnsi="Times New Roman"/>
          <w:sz w:val="24"/>
          <w:szCs w:val="24"/>
          <w:lang w:eastAsia="ru-RU"/>
        </w:rPr>
        <w:t xml:space="preserve">В судебном заседании подсудимый Потапов Е.И. свою вину в совершении инкриминируемого ему деяния </w:t>
      </w:r>
      <w:r w:rsidRPr="00FF54FA">
        <w:rPr>
          <w:rFonts w:ascii="Times New Roman" w:eastAsia="Times New Roman" w:hAnsi="Times New Roman"/>
          <w:b/>
          <w:sz w:val="24"/>
          <w:szCs w:val="24"/>
          <w:lang w:eastAsia="ru-RU"/>
        </w:rPr>
        <w:t>признал полностью</w:t>
      </w:r>
      <w:r w:rsidRPr="00FF54FA">
        <w:rPr>
          <w:rFonts w:ascii="Times New Roman" w:eastAsia="Times New Roman" w:hAnsi="Times New Roman"/>
          <w:sz w:val="24"/>
          <w:szCs w:val="24"/>
          <w:lang w:eastAsia="ru-RU"/>
        </w:rPr>
        <w:t xml:space="preserve">, раскаялся в содеянном и пояснил, что суть обвинения понятна, </w:t>
      </w:r>
      <w:r w:rsidRPr="00FF54FA">
        <w:rPr>
          <w:rFonts w:ascii="Times New Roman" w:eastAsia="Times New Roman" w:hAnsi="Times New Roman"/>
          <w:b/>
          <w:sz w:val="24"/>
          <w:szCs w:val="24"/>
          <w:lang w:eastAsia="ru-RU"/>
        </w:rPr>
        <w:t>с обвинением он согласен полностью,</w:t>
      </w:r>
      <w:r w:rsidRPr="00FF54FA" w:rsidR="00884CE1">
        <w:rPr>
          <w:rFonts w:ascii="Times New Roman" w:hAnsi="Times New Roman"/>
          <w:sz w:val="24"/>
          <w:szCs w:val="24"/>
        </w:rPr>
        <w:t xml:space="preserve"> правильность изложенных в обвинительном постановлении обстоятельств он подтверждает в полном объеме.</w:t>
      </w:r>
      <w:r w:rsidRPr="00FF54FA" w:rsidR="00884CE1">
        <w:rPr>
          <w:rFonts w:ascii="Times New Roman" w:hAnsi="Times New Roman"/>
          <w:sz w:val="24"/>
          <w:szCs w:val="24"/>
        </w:rPr>
        <w:t xml:space="preserve"> Место, время, способ, мотив и иные обстоятельства совершения преступления в обвинительном постановлении указаны правильно; квалификация </w:t>
      </w:r>
      <w:r w:rsidRPr="00FF54FA">
        <w:rPr>
          <w:rFonts w:ascii="Times New Roman" w:hAnsi="Times New Roman"/>
          <w:sz w:val="24"/>
          <w:szCs w:val="24"/>
        </w:rPr>
        <w:t>его</w:t>
      </w:r>
      <w:r w:rsidRPr="00FF54FA" w:rsidR="00884CE1">
        <w:rPr>
          <w:rFonts w:ascii="Times New Roman" w:hAnsi="Times New Roman"/>
          <w:sz w:val="24"/>
          <w:szCs w:val="24"/>
        </w:rPr>
        <w:t xml:space="preserve"> действиям дана верная. Заявил ходатайство о постановлении  приговора согласно ст. 226.9 УПК РФ в порядке, установленном статьями 316 и 317 УПК РФ. Суду при этом он пояснил, что ходатайство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 и что приговор не может быть обжалован по </w:t>
      </w:r>
      <w:r w:rsidRPr="00FF54FA" w:rsidR="00884CE1">
        <w:rPr>
          <w:rFonts w:ascii="Times New Roman" w:hAnsi="Times New Roman"/>
          <w:sz w:val="24"/>
          <w:szCs w:val="24"/>
        </w:rPr>
        <w:t xml:space="preserve">основаниям, предусмотренным п. 1 ст. 389.15 УПК РФ. Просил </w:t>
      </w:r>
      <w:r w:rsidRPr="00FF54FA">
        <w:rPr>
          <w:rFonts w:ascii="Times New Roman" w:hAnsi="Times New Roman"/>
          <w:sz w:val="24"/>
          <w:szCs w:val="24"/>
        </w:rPr>
        <w:t>назначить наказание в виде штрафа, если суд придет к выводу о допустимости такого вида наказания.</w:t>
      </w:r>
    </w:p>
    <w:p w:rsidR="00884CE1" w:rsidRPr="00FF54FA" w:rsidP="00C121FF">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Защитник - адвокат </w:t>
      </w:r>
      <w:r w:rsidRPr="00FF54FA" w:rsidR="000D6D04">
        <w:rPr>
          <w:rFonts w:ascii="Times New Roman" w:hAnsi="Times New Roman"/>
          <w:sz w:val="24"/>
          <w:szCs w:val="24"/>
          <w:lang w:eastAsia="ru-RU"/>
        </w:rPr>
        <w:t xml:space="preserve">Жукова А.И.  </w:t>
      </w:r>
      <w:r w:rsidRPr="00FF54FA">
        <w:rPr>
          <w:rFonts w:ascii="Times New Roman" w:hAnsi="Times New Roman"/>
          <w:sz w:val="24"/>
          <w:szCs w:val="24"/>
          <w:lang w:eastAsia="ru-RU"/>
        </w:rPr>
        <w:t xml:space="preserve">в судебном заседании </w:t>
      </w:r>
      <w:r w:rsidRPr="00FF54FA" w:rsidR="00193A0D">
        <w:rPr>
          <w:rFonts w:ascii="Times New Roman" w:hAnsi="Times New Roman"/>
          <w:sz w:val="24"/>
          <w:szCs w:val="24"/>
          <w:lang w:eastAsia="ru-RU"/>
        </w:rPr>
        <w:t>подержала</w:t>
      </w:r>
      <w:r w:rsidRPr="00FF54FA">
        <w:rPr>
          <w:rFonts w:ascii="Times New Roman" w:hAnsi="Times New Roman"/>
          <w:sz w:val="24"/>
          <w:szCs w:val="24"/>
          <w:lang w:eastAsia="ru-RU"/>
        </w:rPr>
        <w:t xml:space="preserve"> заявленно</w:t>
      </w:r>
      <w:r w:rsidRPr="00FF54FA" w:rsidR="00193A0D">
        <w:rPr>
          <w:rFonts w:ascii="Times New Roman" w:hAnsi="Times New Roman"/>
          <w:sz w:val="24"/>
          <w:szCs w:val="24"/>
          <w:lang w:eastAsia="ru-RU"/>
        </w:rPr>
        <w:t>е</w:t>
      </w:r>
      <w:r w:rsidRPr="00FF54FA">
        <w:rPr>
          <w:rFonts w:ascii="Times New Roman" w:hAnsi="Times New Roman"/>
          <w:sz w:val="24"/>
          <w:szCs w:val="24"/>
          <w:lang w:eastAsia="ru-RU"/>
        </w:rPr>
        <w:t xml:space="preserve"> ходатайств</w:t>
      </w:r>
      <w:r w:rsidRPr="00FF54FA" w:rsidR="00193A0D">
        <w:rPr>
          <w:rFonts w:ascii="Times New Roman" w:hAnsi="Times New Roman"/>
          <w:sz w:val="24"/>
          <w:szCs w:val="24"/>
          <w:lang w:eastAsia="ru-RU"/>
        </w:rPr>
        <w:t>о</w:t>
      </w:r>
      <w:r w:rsidRPr="00FF54FA">
        <w:rPr>
          <w:rFonts w:ascii="Times New Roman" w:hAnsi="Times New Roman"/>
          <w:sz w:val="24"/>
          <w:szCs w:val="24"/>
          <w:lang w:eastAsia="ru-RU"/>
        </w:rPr>
        <w:t xml:space="preserve"> и приняти</w:t>
      </w:r>
      <w:r w:rsidRPr="00FF54FA" w:rsidR="00193A0D">
        <w:rPr>
          <w:rFonts w:ascii="Times New Roman" w:hAnsi="Times New Roman"/>
          <w:sz w:val="24"/>
          <w:szCs w:val="24"/>
          <w:lang w:eastAsia="ru-RU"/>
        </w:rPr>
        <w:t>е</w:t>
      </w:r>
      <w:r w:rsidRPr="00FF54FA">
        <w:rPr>
          <w:rFonts w:ascii="Times New Roman" w:hAnsi="Times New Roman"/>
          <w:sz w:val="24"/>
          <w:szCs w:val="24"/>
          <w:lang w:eastAsia="ru-RU"/>
        </w:rPr>
        <w:t xml:space="preserve"> судебного решения без проведения судебного разбирательства.</w:t>
      </w:r>
    </w:p>
    <w:p w:rsidR="00884CE1" w:rsidRPr="00FF54FA" w:rsidP="00C121FF">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Государственный обвинитель - помощник прокурора г. Евпатории – </w:t>
      </w:r>
      <w:r w:rsidRPr="00FF54FA">
        <w:rPr>
          <w:rFonts w:ascii="Times New Roman" w:hAnsi="Times New Roman"/>
          <w:sz w:val="24"/>
          <w:szCs w:val="24"/>
          <w:lang w:eastAsia="ru-RU"/>
        </w:rPr>
        <w:t>Михайлюк</w:t>
      </w:r>
      <w:r w:rsidRPr="00FF54FA">
        <w:rPr>
          <w:rFonts w:ascii="Times New Roman" w:hAnsi="Times New Roman"/>
          <w:sz w:val="24"/>
          <w:szCs w:val="24"/>
          <w:lang w:eastAsia="ru-RU"/>
        </w:rPr>
        <w:t xml:space="preserve"> М.В. </w:t>
      </w:r>
      <w:r w:rsidRPr="00FF54FA" w:rsidR="0087285D">
        <w:rPr>
          <w:rFonts w:ascii="Times New Roman" w:hAnsi="Times New Roman"/>
          <w:sz w:val="24"/>
          <w:szCs w:val="24"/>
          <w:lang w:eastAsia="ru-RU"/>
        </w:rPr>
        <w:t>и потерпевш</w:t>
      </w:r>
      <w:r w:rsidRPr="00FF54FA" w:rsidR="00C27541">
        <w:rPr>
          <w:rFonts w:ascii="Times New Roman" w:hAnsi="Times New Roman"/>
          <w:sz w:val="24"/>
          <w:szCs w:val="24"/>
          <w:lang w:eastAsia="ru-RU"/>
        </w:rPr>
        <w:t>ий</w:t>
      </w:r>
      <w:r w:rsidRPr="00FF54FA" w:rsidR="0087285D">
        <w:rPr>
          <w:rFonts w:ascii="Times New Roman" w:hAnsi="Times New Roman"/>
          <w:sz w:val="24"/>
          <w:szCs w:val="24"/>
          <w:lang w:eastAsia="ru-RU"/>
        </w:rPr>
        <w:t xml:space="preserve"> </w:t>
      </w:r>
      <w:r w:rsidRPr="00FF54FA" w:rsidR="00FF54FA">
        <w:rPr>
          <w:rFonts w:ascii="Times New Roman" w:eastAsia="Times New Roman" w:hAnsi="Times New Roman"/>
          <w:bCs/>
          <w:sz w:val="24"/>
          <w:szCs w:val="24"/>
          <w:lang w:eastAsia="ru-RU"/>
        </w:rPr>
        <w:t>***</w:t>
      </w:r>
      <w:r w:rsidRPr="00FF54FA" w:rsidR="00C27541">
        <w:rPr>
          <w:rFonts w:ascii="Times New Roman" w:eastAsia="Times New Roman" w:hAnsi="Times New Roman"/>
          <w:sz w:val="24"/>
          <w:szCs w:val="24"/>
          <w:lang w:eastAsia="ru-RU"/>
        </w:rPr>
        <w:t xml:space="preserve"> </w:t>
      </w:r>
      <w:r w:rsidRPr="00FF54FA">
        <w:rPr>
          <w:rFonts w:ascii="Times New Roman" w:hAnsi="Times New Roman"/>
          <w:sz w:val="24"/>
          <w:szCs w:val="24"/>
          <w:lang w:eastAsia="ru-RU"/>
        </w:rPr>
        <w:t>в судебном заседании не возражал</w:t>
      </w:r>
      <w:r w:rsidRPr="00FF54FA" w:rsidR="0087285D">
        <w:rPr>
          <w:rFonts w:ascii="Times New Roman" w:hAnsi="Times New Roman"/>
          <w:sz w:val="24"/>
          <w:szCs w:val="24"/>
          <w:lang w:eastAsia="ru-RU"/>
        </w:rPr>
        <w:t>и</w:t>
      </w:r>
      <w:r w:rsidRPr="00FF54FA">
        <w:rPr>
          <w:rFonts w:ascii="Times New Roman" w:hAnsi="Times New Roman"/>
          <w:sz w:val="24"/>
          <w:szCs w:val="24"/>
          <w:lang w:eastAsia="ru-RU"/>
        </w:rPr>
        <w:t xml:space="preserve"> против заявленного ходатайства и принятия судебного решения без проведения судебного разбирательства.</w:t>
      </w:r>
    </w:p>
    <w:p w:rsidR="00635F01" w:rsidRPr="00FF54FA" w:rsidP="00C121FF">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Поскольку </w:t>
      </w:r>
      <w:r w:rsidRPr="00FF54FA" w:rsidR="000D6D04">
        <w:rPr>
          <w:rFonts w:ascii="Times New Roman" w:hAnsi="Times New Roman"/>
          <w:sz w:val="24"/>
          <w:szCs w:val="24"/>
          <w:lang w:eastAsia="ru-RU"/>
        </w:rPr>
        <w:t>подсудим</w:t>
      </w:r>
      <w:r w:rsidRPr="00FF54FA" w:rsidR="00C27541">
        <w:rPr>
          <w:rFonts w:ascii="Times New Roman" w:hAnsi="Times New Roman"/>
          <w:sz w:val="24"/>
          <w:szCs w:val="24"/>
          <w:lang w:eastAsia="ru-RU"/>
        </w:rPr>
        <w:t>ый</w:t>
      </w:r>
      <w:r w:rsidRPr="00FF54FA" w:rsidR="000D6D04">
        <w:rPr>
          <w:rFonts w:ascii="Times New Roman" w:hAnsi="Times New Roman"/>
          <w:sz w:val="24"/>
          <w:szCs w:val="24"/>
          <w:lang w:eastAsia="ru-RU"/>
        </w:rPr>
        <w:t xml:space="preserve"> </w:t>
      </w:r>
      <w:r w:rsidRPr="00FF54FA" w:rsidR="00C27541">
        <w:rPr>
          <w:rFonts w:ascii="Times New Roman" w:eastAsia="Times New Roman" w:hAnsi="Times New Roman"/>
          <w:sz w:val="24"/>
          <w:szCs w:val="24"/>
          <w:lang w:eastAsia="ru-RU"/>
        </w:rPr>
        <w:t xml:space="preserve">Потапов Е.И. </w:t>
      </w:r>
      <w:r w:rsidRPr="00FF54FA" w:rsidR="008E22B1">
        <w:rPr>
          <w:rFonts w:ascii="Times New Roman" w:hAnsi="Times New Roman"/>
          <w:sz w:val="24"/>
          <w:szCs w:val="24"/>
          <w:lang w:eastAsia="ru-RU"/>
        </w:rPr>
        <w:t>обвиняется в совершении преступления небольшой тяжести, вину в предъявленном обвинении признал полностью и добровольно ходатайствовал о постановлении приговора согласно ст. 226.9 УПК РФ в порядке, установленном статьями 316 и 317 УПК РФ, после предварительной консультации с защитником, имеется согласие государ</w:t>
      </w:r>
      <w:r w:rsidRPr="00FF54FA" w:rsidR="00672F3C">
        <w:rPr>
          <w:rFonts w:ascii="Times New Roman" w:hAnsi="Times New Roman"/>
          <w:sz w:val="24"/>
          <w:szCs w:val="24"/>
          <w:lang w:eastAsia="ru-RU"/>
        </w:rPr>
        <w:t>ственного обвинителя, защитника</w:t>
      </w:r>
      <w:r w:rsidRPr="00FF54FA" w:rsidR="00785E72">
        <w:rPr>
          <w:rFonts w:ascii="Times New Roman" w:hAnsi="Times New Roman"/>
          <w:sz w:val="24"/>
          <w:szCs w:val="24"/>
          <w:lang w:eastAsia="ru-RU"/>
        </w:rPr>
        <w:t>,</w:t>
      </w:r>
      <w:r w:rsidRPr="00FF54FA" w:rsidR="00785E72">
        <w:rPr>
          <w:sz w:val="24"/>
          <w:szCs w:val="24"/>
        </w:rPr>
        <w:t xml:space="preserve"> </w:t>
      </w:r>
      <w:r w:rsidRPr="00FF54FA" w:rsidR="00785E72">
        <w:rPr>
          <w:rFonts w:ascii="Times New Roman" w:hAnsi="Times New Roman"/>
          <w:sz w:val="24"/>
          <w:szCs w:val="24"/>
          <w:lang w:eastAsia="ru-RU"/>
        </w:rPr>
        <w:t>потерпевше</w:t>
      </w:r>
      <w:r w:rsidRPr="00FF54FA" w:rsidR="00C27541">
        <w:rPr>
          <w:rFonts w:ascii="Times New Roman" w:hAnsi="Times New Roman"/>
          <w:sz w:val="24"/>
          <w:szCs w:val="24"/>
          <w:lang w:eastAsia="ru-RU"/>
        </w:rPr>
        <w:t xml:space="preserve">го </w:t>
      </w:r>
      <w:r w:rsidRPr="00FF54FA" w:rsidR="008E22B1">
        <w:rPr>
          <w:rFonts w:ascii="Times New Roman" w:hAnsi="Times New Roman"/>
          <w:sz w:val="24"/>
          <w:szCs w:val="24"/>
          <w:lang w:eastAsia="ru-RU"/>
        </w:rPr>
        <w:t>на принятие судебного решения без проведения судебного разбирательства в общем порядке, а</w:t>
      </w:r>
      <w:r w:rsidRPr="00FF54FA" w:rsidR="008E22B1">
        <w:rPr>
          <w:rFonts w:ascii="Times New Roman" w:hAnsi="Times New Roman"/>
          <w:sz w:val="24"/>
          <w:szCs w:val="24"/>
          <w:lang w:eastAsia="ru-RU"/>
        </w:rPr>
        <w:t xml:space="preserve">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разбирательства в общем порядке.</w:t>
      </w:r>
    </w:p>
    <w:p w:rsidR="00672F3C" w:rsidRPr="00FF54FA" w:rsidP="00672F3C">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Суд удостоверился, что </w:t>
      </w:r>
      <w:r w:rsidRPr="00FF54FA" w:rsidR="00785E72">
        <w:rPr>
          <w:rFonts w:ascii="Times New Roman" w:hAnsi="Times New Roman"/>
          <w:sz w:val="24"/>
          <w:szCs w:val="24"/>
          <w:lang w:eastAsia="ru-RU"/>
        </w:rPr>
        <w:t>подсудим</w:t>
      </w:r>
      <w:r w:rsidRPr="00FF54FA" w:rsidR="00C27541">
        <w:rPr>
          <w:rFonts w:ascii="Times New Roman" w:hAnsi="Times New Roman"/>
          <w:sz w:val="24"/>
          <w:szCs w:val="24"/>
          <w:lang w:eastAsia="ru-RU"/>
        </w:rPr>
        <w:t>ый</w:t>
      </w:r>
      <w:r w:rsidRPr="00FF54FA" w:rsidR="00785E72">
        <w:rPr>
          <w:rFonts w:ascii="Times New Roman" w:hAnsi="Times New Roman"/>
          <w:sz w:val="24"/>
          <w:szCs w:val="24"/>
          <w:lang w:eastAsia="ru-RU"/>
        </w:rPr>
        <w:t xml:space="preserve"> </w:t>
      </w:r>
      <w:r w:rsidRPr="00FF54FA">
        <w:rPr>
          <w:rFonts w:ascii="Times New Roman" w:hAnsi="Times New Roman"/>
          <w:sz w:val="24"/>
          <w:szCs w:val="24"/>
          <w:lang w:eastAsia="ru-RU"/>
        </w:rPr>
        <w:t>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w:t>
      </w:r>
    </w:p>
    <w:p w:rsidR="00672F3C" w:rsidRPr="00FF54FA" w:rsidP="00672F3C">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Основание и порядок производства по уголовному делу, дознание по которому проводилось в сокращенной форме, соблюдены, обстоятельства, исключающие производство дознания в сокращенной форме, отсутствуют.</w:t>
      </w:r>
    </w:p>
    <w:p w:rsidR="00672F3C" w:rsidRPr="00FF54FA" w:rsidP="00672F3C">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При таких обстоятельствах, в соответствии с ч. 1 ст. 226.9 УПК РФ, по уголовному делу, дознание по которому проводилось в сокращенной форме, судебное разбирательство осуществляется в порядке, установленном статьями 316 и 317 УПК РФ, с изъятиями, предусмотренными ст. 226.9 УПК РФ.</w:t>
      </w:r>
    </w:p>
    <w:p w:rsidR="00672F3C" w:rsidRPr="00FF54FA" w:rsidP="00672F3C">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В результате рассмотрения материалов дела, суд пришел к выводу о виновности </w:t>
      </w:r>
      <w:r w:rsidRPr="00FF54FA" w:rsidR="00785E72">
        <w:rPr>
          <w:rFonts w:ascii="Times New Roman" w:hAnsi="Times New Roman"/>
          <w:sz w:val="24"/>
          <w:szCs w:val="24"/>
          <w:lang w:eastAsia="ru-RU"/>
        </w:rPr>
        <w:t>подсудимо</w:t>
      </w:r>
      <w:r w:rsidRPr="00FF54FA" w:rsidR="00706CFF">
        <w:rPr>
          <w:rFonts w:ascii="Times New Roman" w:hAnsi="Times New Roman"/>
          <w:sz w:val="24"/>
          <w:szCs w:val="24"/>
          <w:lang w:eastAsia="ru-RU"/>
        </w:rPr>
        <w:t>го</w:t>
      </w:r>
      <w:r w:rsidRPr="00FF54FA">
        <w:rPr>
          <w:rFonts w:ascii="Times New Roman" w:hAnsi="Times New Roman"/>
          <w:sz w:val="24"/>
          <w:szCs w:val="24"/>
          <w:lang w:eastAsia="ru-RU"/>
        </w:rPr>
        <w:t>, а также приходит к выводу, что обвинение, с которым согласил</w:t>
      </w:r>
      <w:r w:rsidRPr="00FF54FA" w:rsidR="00706CFF">
        <w:rPr>
          <w:rFonts w:ascii="Times New Roman" w:hAnsi="Times New Roman"/>
          <w:sz w:val="24"/>
          <w:szCs w:val="24"/>
          <w:lang w:eastAsia="ru-RU"/>
        </w:rPr>
        <w:t>ся</w:t>
      </w:r>
      <w:r w:rsidRPr="00FF54FA" w:rsidR="00785E72">
        <w:rPr>
          <w:rFonts w:ascii="Times New Roman" w:hAnsi="Times New Roman"/>
          <w:sz w:val="24"/>
          <w:szCs w:val="24"/>
          <w:lang w:eastAsia="ru-RU"/>
        </w:rPr>
        <w:t xml:space="preserve"> подсудим</w:t>
      </w:r>
      <w:r w:rsidRPr="00FF54FA" w:rsidR="00706CFF">
        <w:rPr>
          <w:rFonts w:ascii="Times New Roman" w:hAnsi="Times New Roman"/>
          <w:sz w:val="24"/>
          <w:szCs w:val="24"/>
          <w:lang w:eastAsia="ru-RU"/>
        </w:rPr>
        <w:t>ый</w:t>
      </w:r>
      <w:r w:rsidRPr="00FF54FA">
        <w:rPr>
          <w:rFonts w:ascii="Times New Roman" w:hAnsi="Times New Roman"/>
          <w:sz w:val="24"/>
          <w:szCs w:val="24"/>
          <w:lang w:eastAsia="ru-RU"/>
        </w:rPr>
        <w:t>, обоснованно, подтверждается доказательствами, собранными по уголовному делу при проведении дознания в сокращенной форме, условия для постановления приговора в особом порядке судебного разбирательства соблюдены.</w:t>
      </w:r>
    </w:p>
    <w:p w:rsidR="00672F3C" w:rsidRPr="00FF54FA" w:rsidP="00672F3C">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Все указанные в обвинительном постановлении доказательства, отвечают требованиям ст. ст. 87-88 УПК РФ, и с учетом их исследования судом являются относимыми, допустимыми, достоверными и достаточными для разрешения данного уголовного дела. </w:t>
      </w:r>
    </w:p>
    <w:p w:rsidR="00672F3C" w:rsidRPr="00FF54FA" w:rsidP="00672F3C">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Суд считает, что вина </w:t>
      </w:r>
      <w:r w:rsidRPr="00FF54FA" w:rsidR="00785E72">
        <w:rPr>
          <w:rFonts w:ascii="Times New Roman" w:hAnsi="Times New Roman"/>
          <w:sz w:val="24"/>
          <w:szCs w:val="24"/>
          <w:lang w:eastAsia="ru-RU"/>
        </w:rPr>
        <w:t>подсудимо</w:t>
      </w:r>
      <w:r w:rsidRPr="00FF54FA" w:rsidR="00706CFF">
        <w:rPr>
          <w:rFonts w:ascii="Times New Roman" w:hAnsi="Times New Roman"/>
          <w:sz w:val="24"/>
          <w:szCs w:val="24"/>
          <w:lang w:eastAsia="ru-RU"/>
        </w:rPr>
        <w:t xml:space="preserve">го </w:t>
      </w:r>
      <w:r w:rsidRPr="00FF54FA" w:rsidR="00706CFF">
        <w:rPr>
          <w:rFonts w:ascii="Times New Roman" w:eastAsia="Times New Roman" w:hAnsi="Times New Roman"/>
          <w:sz w:val="24"/>
          <w:szCs w:val="24"/>
          <w:lang w:eastAsia="ru-RU"/>
        </w:rPr>
        <w:t xml:space="preserve">Потапова Е.И. </w:t>
      </w:r>
      <w:r w:rsidRPr="00FF54FA">
        <w:rPr>
          <w:rFonts w:ascii="Times New Roman" w:hAnsi="Times New Roman"/>
          <w:sz w:val="24"/>
          <w:szCs w:val="24"/>
          <w:lang w:eastAsia="ru-RU"/>
        </w:rPr>
        <w:t>доказана материалами дела и считает возможным принять судебное решение по делу без проведения судебного разбирательства.</w:t>
      </w:r>
    </w:p>
    <w:p w:rsidR="00FE1683" w:rsidRPr="00FF54FA" w:rsidP="00785E72">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Д</w:t>
      </w:r>
      <w:r w:rsidRPr="00FF54FA">
        <w:rPr>
          <w:rFonts w:ascii="Times New Roman" w:hAnsi="Times New Roman"/>
          <w:sz w:val="24"/>
          <w:szCs w:val="24"/>
          <w:lang w:eastAsia="ru-RU"/>
        </w:rPr>
        <w:t xml:space="preserve">ействия </w:t>
      </w:r>
      <w:r w:rsidRPr="00FF54FA" w:rsidR="00706CFF">
        <w:rPr>
          <w:rFonts w:ascii="Times New Roman" w:eastAsia="Times New Roman" w:hAnsi="Times New Roman"/>
          <w:sz w:val="24"/>
          <w:szCs w:val="24"/>
          <w:lang w:eastAsia="ru-RU"/>
        </w:rPr>
        <w:t xml:space="preserve">Потапова Е.И. </w:t>
      </w:r>
      <w:r w:rsidRPr="00FF54FA">
        <w:rPr>
          <w:rFonts w:ascii="Times New Roman" w:hAnsi="Times New Roman"/>
          <w:sz w:val="24"/>
          <w:szCs w:val="24"/>
          <w:lang w:eastAsia="ru-RU"/>
        </w:rPr>
        <w:t xml:space="preserve">суд  квалифицирует по </w:t>
      </w:r>
      <w:r w:rsidRPr="00FF54FA" w:rsidR="00785E72">
        <w:rPr>
          <w:rFonts w:ascii="Times New Roman" w:hAnsi="Times New Roman"/>
          <w:sz w:val="24"/>
          <w:szCs w:val="24"/>
          <w:lang w:eastAsia="ru-RU"/>
        </w:rPr>
        <w:t xml:space="preserve">ч. </w:t>
      </w:r>
      <w:r w:rsidRPr="00FF54FA" w:rsidR="00706CFF">
        <w:rPr>
          <w:rFonts w:ascii="Times New Roman" w:hAnsi="Times New Roman"/>
          <w:sz w:val="24"/>
          <w:szCs w:val="24"/>
          <w:lang w:eastAsia="ru-RU"/>
        </w:rPr>
        <w:t>1</w:t>
      </w:r>
      <w:r w:rsidRPr="00FF54FA" w:rsidR="00785E72">
        <w:rPr>
          <w:rFonts w:ascii="Times New Roman" w:hAnsi="Times New Roman"/>
          <w:sz w:val="24"/>
          <w:szCs w:val="24"/>
          <w:lang w:eastAsia="ru-RU"/>
        </w:rPr>
        <w:t xml:space="preserve"> ст. </w:t>
      </w:r>
      <w:r w:rsidRPr="00FF54FA" w:rsidR="00706CFF">
        <w:rPr>
          <w:rFonts w:ascii="Times New Roman" w:hAnsi="Times New Roman"/>
          <w:sz w:val="24"/>
          <w:szCs w:val="24"/>
          <w:lang w:eastAsia="ru-RU"/>
        </w:rPr>
        <w:t>159</w:t>
      </w:r>
      <w:r w:rsidRPr="00FF54FA" w:rsidR="00785E72">
        <w:rPr>
          <w:rFonts w:ascii="Times New Roman" w:hAnsi="Times New Roman"/>
          <w:sz w:val="24"/>
          <w:szCs w:val="24"/>
          <w:lang w:eastAsia="ru-RU"/>
        </w:rPr>
        <w:t xml:space="preserve"> </w:t>
      </w:r>
      <w:r w:rsidRPr="00FF54FA">
        <w:rPr>
          <w:rFonts w:ascii="Times New Roman" w:hAnsi="Times New Roman"/>
          <w:sz w:val="24"/>
          <w:szCs w:val="24"/>
          <w:lang w:eastAsia="ru-RU"/>
        </w:rPr>
        <w:t xml:space="preserve">УК РФ </w:t>
      </w:r>
      <w:r w:rsidRPr="00FF54FA">
        <w:rPr>
          <w:rFonts w:ascii="Times New Roman" w:hAnsi="Times New Roman"/>
          <w:sz w:val="24"/>
          <w:szCs w:val="24"/>
          <w:lang w:eastAsia="ru-RU"/>
        </w:rPr>
        <w:t>как</w:t>
      </w:r>
      <w:r w:rsidRPr="00FF54FA">
        <w:rPr>
          <w:rFonts w:ascii="Times New Roman" w:hAnsi="Times New Roman"/>
          <w:sz w:val="24"/>
          <w:szCs w:val="24"/>
          <w:lang w:eastAsia="ru-RU"/>
        </w:rPr>
        <w:t xml:space="preserve"> </w:t>
      </w:r>
      <w:r w:rsidRPr="00FF54FA" w:rsidR="00706CFF">
        <w:rPr>
          <w:rFonts w:ascii="Times New Roman" w:hAnsi="Times New Roman"/>
          <w:sz w:val="24"/>
          <w:szCs w:val="24"/>
          <w:lang w:eastAsia="ru-RU"/>
        </w:rPr>
        <w:t>мошенничество, то есть хищение чужого имущества путем обмана</w:t>
      </w:r>
      <w:r w:rsidRPr="00FF54FA">
        <w:rPr>
          <w:rFonts w:ascii="Times New Roman" w:hAnsi="Times New Roman"/>
          <w:sz w:val="24"/>
          <w:szCs w:val="24"/>
          <w:lang w:eastAsia="ru-RU"/>
        </w:rPr>
        <w:t>.</w:t>
      </w:r>
    </w:p>
    <w:p w:rsidR="00785E72" w:rsidRPr="00FF54FA" w:rsidP="00785E72">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Судом установлено, что действия </w:t>
      </w:r>
      <w:r w:rsidRPr="00FF54FA" w:rsidR="00706CFF">
        <w:rPr>
          <w:rFonts w:ascii="Times New Roman" w:eastAsia="Times New Roman" w:hAnsi="Times New Roman"/>
          <w:sz w:val="24"/>
          <w:szCs w:val="24"/>
          <w:lang w:eastAsia="ru-RU"/>
        </w:rPr>
        <w:t xml:space="preserve">Потапова Е.И. </w:t>
      </w:r>
      <w:r w:rsidRPr="00FF54FA">
        <w:rPr>
          <w:rFonts w:ascii="Times New Roman" w:hAnsi="Times New Roman"/>
          <w:sz w:val="24"/>
          <w:szCs w:val="24"/>
          <w:lang w:eastAsia="ru-RU"/>
        </w:rPr>
        <w:t xml:space="preserve">были умышленными, направленными на </w:t>
      </w:r>
      <w:r w:rsidRPr="00FF54FA" w:rsidR="00706CFF">
        <w:rPr>
          <w:rFonts w:ascii="Times New Roman" w:hAnsi="Times New Roman"/>
          <w:sz w:val="24"/>
          <w:szCs w:val="24"/>
          <w:lang w:eastAsia="ru-RU"/>
        </w:rPr>
        <w:t>хищение имущества</w:t>
      </w:r>
      <w:r w:rsidRPr="00FF54FA" w:rsidR="00706CFF">
        <w:rPr>
          <w:rFonts w:ascii="Times New Roman" w:eastAsia="Times New Roman" w:hAnsi="Times New Roman"/>
          <w:sz w:val="24"/>
          <w:szCs w:val="24"/>
          <w:lang w:eastAsia="ru-RU"/>
        </w:rPr>
        <w:t xml:space="preserve"> </w:t>
      </w:r>
      <w:r w:rsidRPr="00FF54FA" w:rsidR="00FF54FA">
        <w:rPr>
          <w:rFonts w:ascii="Times New Roman" w:eastAsia="Times New Roman" w:hAnsi="Times New Roman"/>
          <w:bCs/>
          <w:sz w:val="24"/>
          <w:szCs w:val="24"/>
          <w:lang w:eastAsia="ru-RU"/>
        </w:rPr>
        <w:t>***</w:t>
      </w:r>
      <w:r w:rsidRPr="00FF54FA" w:rsidR="00706CFF">
        <w:rPr>
          <w:rFonts w:ascii="Times New Roman" w:hAnsi="Times New Roman"/>
          <w:sz w:val="24"/>
          <w:szCs w:val="24"/>
          <w:lang w:eastAsia="ru-RU"/>
        </w:rPr>
        <w:t xml:space="preserve"> путем обмана</w:t>
      </w:r>
      <w:r w:rsidRPr="00FF54FA">
        <w:rPr>
          <w:rFonts w:ascii="Times New Roman" w:hAnsi="Times New Roman"/>
          <w:sz w:val="24"/>
          <w:szCs w:val="24"/>
          <w:lang w:eastAsia="ru-RU"/>
        </w:rPr>
        <w:t>.</w:t>
      </w:r>
    </w:p>
    <w:p w:rsidR="004A0AD6" w:rsidRPr="00FF54FA" w:rsidP="00FE1683">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В соответствии с ч. 2 ст. 15 УК РФ совершенное </w:t>
      </w:r>
      <w:r w:rsidRPr="00FF54FA" w:rsidR="00706CFF">
        <w:rPr>
          <w:rFonts w:ascii="Times New Roman" w:eastAsia="Times New Roman" w:hAnsi="Times New Roman"/>
          <w:sz w:val="24"/>
          <w:szCs w:val="24"/>
          <w:lang w:eastAsia="ru-RU"/>
        </w:rPr>
        <w:t xml:space="preserve">Потаповым Е.И. </w:t>
      </w:r>
      <w:r w:rsidRPr="00FF54FA">
        <w:rPr>
          <w:rFonts w:ascii="Times New Roman" w:hAnsi="Times New Roman"/>
          <w:sz w:val="24"/>
          <w:szCs w:val="24"/>
          <w:lang w:eastAsia="ru-RU"/>
        </w:rPr>
        <w:t xml:space="preserve">деяние относится к категории </w:t>
      </w:r>
      <w:r w:rsidRPr="00FF54FA" w:rsidR="00FE1683">
        <w:rPr>
          <w:rFonts w:ascii="Times New Roman" w:hAnsi="Times New Roman"/>
          <w:sz w:val="24"/>
          <w:szCs w:val="24"/>
          <w:lang w:eastAsia="ru-RU"/>
        </w:rPr>
        <w:t>преступлений небольшой тяжести</w:t>
      </w:r>
      <w:r w:rsidRPr="00FF54FA">
        <w:rPr>
          <w:rFonts w:ascii="Times New Roman" w:hAnsi="Times New Roman"/>
          <w:sz w:val="24"/>
          <w:szCs w:val="24"/>
          <w:lang w:eastAsia="ru-RU"/>
        </w:rPr>
        <w:t xml:space="preserve">, в связи с чем суд не находит оснований для изменения категории преступления на менее тяжкую категорию в соответствии с ч. 6 ст. 15 УК РФ. </w:t>
      </w:r>
    </w:p>
    <w:p w:rsidR="00672F3C" w:rsidRPr="00FF54FA" w:rsidP="00672F3C">
      <w:pPr>
        <w:spacing w:after="0" w:line="240" w:lineRule="auto"/>
        <w:ind w:right="-2" w:firstLine="567"/>
        <w:jc w:val="both"/>
        <w:rPr>
          <w:rFonts w:ascii="Times New Roman" w:eastAsia="Times New Roman" w:hAnsi="Times New Roman"/>
          <w:b/>
          <w:sz w:val="24"/>
          <w:szCs w:val="24"/>
          <w:lang w:eastAsia="ru-RU"/>
        </w:rPr>
      </w:pPr>
      <w:r w:rsidRPr="00FF54FA">
        <w:rPr>
          <w:rFonts w:ascii="Times New Roman" w:eastAsia="Times New Roman" w:hAnsi="Times New Roman"/>
          <w:b/>
          <w:sz w:val="24"/>
          <w:szCs w:val="24"/>
          <w:lang w:eastAsia="ru-RU"/>
        </w:rPr>
        <w:t>Смягчающими подсудимо</w:t>
      </w:r>
      <w:r w:rsidRPr="00FF54FA" w:rsidR="00706CFF">
        <w:rPr>
          <w:rFonts w:ascii="Times New Roman" w:eastAsia="Times New Roman" w:hAnsi="Times New Roman"/>
          <w:b/>
          <w:sz w:val="24"/>
          <w:szCs w:val="24"/>
          <w:lang w:eastAsia="ru-RU"/>
        </w:rPr>
        <w:t xml:space="preserve">му </w:t>
      </w:r>
      <w:r w:rsidRPr="00FF54FA">
        <w:rPr>
          <w:rFonts w:ascii="Times New Roman" w:eastAsia="Times New Roman" w:hAnsi="Times New Roman"/>
          <w:b/>
          <w:sz w:val="24"/>
          <w:szCs w:val="24"/>
          <w:lang w:eastAsia="ru-RU"/>
        </w:rPr>
        <w:t>наказание обстоятельствами являются:</w:t>
      </w:r>
    </w:p>
    <w:p w:rsidR="00672F3C" w:rsidRPr="00FF54FA" w:rsidP="00672F3C">
      <w:pPr>
        <w:spacing w:after="0" w:line="240" w:lineRule="auto"/>
        <w:ind w:right="-2" w:firstLine="567"/>
        <w:jc w:val="both"/>
        <w:rPr>
          <w:rFonts w:ascii="Times New Roman" w:eastAsia="Times New Roman" w:hAnsi="Times New Roman"/>
          <w:sz w:val="24"/>
          <w:szCs w:val="24"/>
          <w:lang w:eastAsia="ru-RU"/>
        </w:rPr>
      </w:pPr>
      <w:r w:rsidRPr="00FF54FA">
        <w:rPr>
          <w:rFonts w:ascii="Times New Roman" w:eastAsia="Times New Roman" w:hAnsi="Times New Roman"/>
          <w:sz w:val="24"/>
          <w:szCs w:val="24"/>
          <w:lang w:eastAsia="ru-RU"/>
        </w:rPr>
        <w:t>- явка с повинной (</w:t>
      </w:r>
      <w:r w:rsidRPr="00FF54FA">
        <w:rPr>
          <w:rFonts w:ascii="Times New Roman" w:eastAsia="Times New Roman" w:hAnsi="Times New Roman"/>
          <w:sz w:val="24"/>
          <w:szCs w:val="24"/>
          <w:lang w:eastAsia="ru-RU"/>
        </w:rPr>
        <w:t>л.д</w:t>
      </w:r>
      <w:r w:rsidRPr="00FF54FA">
        <w:rPr>
          <w:rFonts w:ascii="Times New Roman" w:eastAsia="Times New Roman" w:hAnsi="Times New Roman"/>
          <w:sz w:val="24"/>
          <w:szCs w:val="24"/>
          <w:lang w:eastAsia="ru-RU"/>
        </w:rPr>
        <w:t xml:space="preserve">. </w:t>
      </w:r>
      <w:r w:rsidRPr="00FF54FA" w:rsidR="00FF54FA">
        <w:rPr>
          <w:rFonts w:ascii="Times New Roman" w:eastAsia="Times New Roman" w:hAnsi="Times New Roman"/>
          <w:bCs/>
          <w:sz w:val="24"/>
          <w:szCs w:val="24"/>
          <w:lang w:eastAsia="ru-RU"/>
        </w:rPr>
        <w:t>***</w:t>
      </w:r>
      <w:r w:rsidRPr="00FF54FA">
        <w:rPr>
          <w:rFonts w:ascii="Times New Roman" w:eastAsia="Times New Roman" w:hAnsi="Times New Roman"/>
          <w:sz w:val="24"/>
          <w:szCs w:val="24"/>
          <w:lang w:eastAsia="ru-RU"/>
        </w:rPr>
        <w:t xml:space="preserve">), активное способствование раскрытию и расследованию преступления, выразившееся в даче признательных показании в ходе дознания и при рассмотрении дела в суде, в которых сообщает об обстоятельствах совершения преступления (пункт «и» ч. 1 ст. 61 УК РФ); </w:t>
      </w:r>
    </w:p>
    <w:p w:rsidR="00706CFF" w:rsidRPr="00FF54FA" w:rsidP="00672F3C">
      <w:pPr>
        <w:spacing w:after="0" w:line="240" w:lineRule="auto"/>
        <w:ind w:right="-2" w:firstLine="567"/>
        <w:jc w:val="both"/>
        <w:rPr>
          <w:rFonts w:ascii="Times New Roman" w:eastAsia="Times New Roman" w:hAnsi="Times New Roman"/>
          <w:sz w:val="24"/>
          <w:szCs w:val="24"/>
          <w:lang w:eastAsia="ru-RU"/>
        </w:rPr>
      </w:pPr>
      <w:r w:rsidRPr="00FF54FA">
        <w:rPr>
          <w:rFonts w:ascii="Times New Roman" w:eastAsia="Times New Roman" w:hAnsi="Times New Roman"/>
          <w:sz w:val="24"/>
          <w:szCs w:val="24"/>
          <w:lang w:eastAsia="ru-RU"/>
        </w:rPr>
        <w:t>- добровольное возмещение имущественного ущерба, причиненного в результате преступления (пункт «к» ч. 1 ст. 61 УК РФ);</w:t>
      </w:r>
    </w:p>
    <w:p w:rsidR="00672F3C" w:rsidRPr="00FF54FA" w:rsidP="00C11804">
      <w:pPr>
        <w:spacing w:after="0" w:line="240" w:lineRule="auto"/>
        <w:ind w:right="-2" w:firstLine="567"/>
        <w:jc w:val="both"/>
        <w:rPr>
          <w:rFonts w:ascii="Times New Roman" w:eastAsia="Times New Roman" w:hAnsi="Times New Roman"/>
          <w:sz w:val="24"/>
          <w:szCs w:val="24"/>
          <w:lang w:eastAsia="ru-RU"/>
        </w:rPr>
      </w:pPr>
      <w:r w:rsidRPr="00FF54FA">
        <w:rPr>
          <w:rFonts w:ascii="Times New Roman" w:eastAsia="Times New Roman" w:hAnsi="Times New Roman"/>
          <w:sz w:val="24"/>
          <w:szCs w:val="24"/>
          <w:lang w:eastAsia="ru-RU"/>
        </w:rPr>
        <w:t>- полное признание вины, раскаяние в содеянном</w:t>
      </w:r>
      <w:r w:rsidRPr="00FF54FA" w:rsidR="00706CFF">
        <w:rPr>
          <w:rFonts w:ascii="Times New Roman" w:eastAsia="Times New Roman" w:hAnsi="Times New Roman"/>
          <w:sz w:val="24"/>
          <w:szCs w:val="24"/>
          <w:lang w:eastAsia="ru-RU"/>
        </w:rPr>
        <w:t xml:space="preserve">, принесение извинений потерпевшему </w:t>
      </w:r>
      <w:r w:rsidRPr="00FF54FA">
        <w:rPr>
          <w:rFonts w:ascii="Times New Roman" w:eastAsia="Times New Roman" w:hAnsi="Times New Roman"/>
          <w:sz w:val="24"/>
          <w:szCs w:val="24"/>
          <w:lang w:eastAsia="ru-RU"/>
        </w:rPr>
        <w:t>(ч. 2 ст. 61 УК РФ).</w:t>
      </w:r>
    </w:p>
    <w:p w:rsidR="00672F3C" w:rsidRPr="00FF54FA" w:rsidP="00C11804">
      <w:pPr>
        <w:spacing w:after="0" w:line="240" w:lineRule="auto"/>
        <w:ind w:right="-2" w:firstLine="567"/>
        <w:jc w:val="both"/>
        <w:rPr>
          <w:rFonts w:ascii="Times New Roman" w:eastAsia="Times New Roman" w:hAnsi="Times New Roman"/>
          <w:sz w:val="24"/>
          <w:szCs w:val="24"/>
          <w:lang w:eastAsia="ru-RU"/>
        </w:rPr>
      </w:pPr>
      <w:r w:rsidRPr="00FF54FA">
        <w:rPr>
          <w:rFonts w:ascii="Times New Roman" w:eastAsia="Times New Roman" w:hAnsi="Times New Roman"/>
          <w:sz w:val="24"/>
          <w:szCs w:val="24"/>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C11804" w:rsidRPr="00FF54FA" w:rsidP="00C11804">
      <w:pPr>
        <w:spacing w:after="0" w:line="240" w:lineRule="auto"/>
        <w:ind w:right="-2" w:firstLine="567"/>
        <w:jc w:val="both"/>
        <w:rPr>
          <w:rFonts w:ascii="Times New Roman" w:eastAsia="Times New Roman" w:hAnsi="Times New Roman"/>
          <w:sz w:val="24"/>
          <w:szCs w:val="24"/>
          <w:lang w:eastAsia="ru-RU"/>
        </w:rPr>
      </w:pPr>
      <w:r w:rsidRPr="00FF54FA">
        <w:rPr>
          <w:rFonts w:ascii="Times New Roman" w:eastAsia="Times New Roman" w:hAnsi="Times New Roman"/>
          <w:b/>
          <w:sz w:val="24"/>
          <w:szCs w:val="24"/>
          <w:lang w:eastAsia="ru-RU"/>
        </w:rPr>
        <w:t xml:space="preserve">К обстоятельству, отягчающему наказание подсудимому, суд относит рецидив преступлений (п. «а» ч. 1 ст. 63 УК РФ), </w:t>
      </w:r>
      <w:r w:rsidRPr="00FF54FA">
        <w:rPr>
          <w:rFonts w:ascii="Times New Roman" w:eastAsia="Times New Roman" w:hAnsi="Times New Roman"/>
          <w:sz w:val="24"/>
          <w:szCs w:val="24"/>
          <w:lang w:eastAsia="ru-RU"/>
        </w:rPr>
        <w:t xml:space="preserve">рецидив образует судимость по приговору </w:t>
      </w:r>
      <w:r w:rsidR="00FF54FA">
        <w:rPr>
          <w:rFonts w:ascii="Times New Roman" w:eastAsia="Times New Roman" w:hAnsi="Times New Roman"/>
          <w:bCs/>
          <w:sz w:val="26"/>
          <w:szCs w:val="26"/>
          <w:lang w:eastAsia="ru-RU"/>
        </w:rPr>
        <w:t>***</w:t>
      </w:r>
      <w:r w:rsidRPr="00FF54FA">
        <w:rPr>
          <w:rFonts w:ascii="Times New Roman" w:eastAsia="Times New Roman" w:hAnsi="Times New Roman"/>
          <w:sz w:val="24"/>
          <w:szCs w:val="24"/>
          <w:lang w:eastAsia="ru-RU"/>
        </w:rPr>
        <w:t xml:space="preserve"> городского суда </w:t>
      </w:r>
      <w:r w:rsidR="00FF54FA">
        <w:rPr>
          <w:rFonts w:ascii="Times New Roman" w:eastAsia="Times New Roman" w:hAnsi="Times New Roman"/>
          <w:bCs/>
          <w:sz w:val="26"/>
          <w:szCs w:val="26"/>
          <w:lang w:eastAsia="ru-RU"/>
        </w:rPr>
        <w:t>***</w:t>
      </w:r>
      <w:r w:rsidRPr="00FF54FA">
        <w:rPr>
          <w:rFonts w:ascii="Times New Roman" w:eastAsia="Times New Roman" w:hAnsi="Times New Roman"/>
          <w:sz w:val="24"/>
          <w:szCs w:val="24"/>
          <w:lang w:eastAsia="ru-RU"/>
        </w:rPr>
        <w:t xml:space="preserve">от </w:t>
      </w:r>
      <w:r w:rsidR="00FF54FA">
        <w:rPr>
          <w:rFonts w:ascii="Times New Roman" w:eastAsia="Times New Roman" w:hAnsi="Times New Roman"/>
          <w:bCs/>
          <w:sz w:val="26"/>
          <w:szCs w:val="26"/>
          <w:lang w:eastAsia="ru-RU"/>
        </w:rPr>
        <w:t>***</w:t>
      </w:r>
      <w:r w:rsidRPr="00FF54FA">
        <w:rPr>
          <w:rFonts w:ascii="Times New Roman" w:hAnsi="Times New Roman"/>
          <w:sz w:val="24"/>
          <w:szCs w:val="24"/>
          <w:lang w:eastAsia="ru-RU"/>
        </w:rPr>
        <w:t>года по ч. 2  ст. 160 УК РФ</w:t>
      </w:r>
      <w:r w:rsidRPr="00FF54FA">
        <w:rPr>
          <w:rFonts w:ascii="Times New Roman" w:eastAsia="Times New Roman" w:hAnsi="Times New Roman"/>
          <w:sz w:val="24"/>
          <w:szCs w:val="24"/>
          <w:lang w:eastAsia="ru-RU"/>
        </w:rPr>
        <w:t>.</w:t>
      </w:r>
    </w:p>
    <w:p w:rsidR="00BD735A" w:rsidRPr="00FF54FA" w:rsidP="00C11804">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Кроме этого при решении вопроса о виде и мере наказания подсудимо</w:t>
      </w:r>
      <w:r w:rsidRPr="00FF54FA" w:rsidR="00C11804">
        <w:rPr>
          <w:rFonts w:ascii="Times New Roman" w:hAnsi="Times New Roman"/>
          <w:sz w:val="24"/>
          <w:szCs w:val="24"/>
          <w:lang w:eastAsia="ru-RU"/>
        </w:rPr>
        <w:t>му</w:t>
      </w:r>
      <w:r w:rsidRPr="00FF54FA">
        <w:rPr>
          <w:rFonts w:ascii="Times New Roman" w:hAnsi="Times New Roman"/>
          <w:sz w:val="24"/>
          <w:szCs w:val="24"/>
          <w:lang w:eastAsia="ru-RU"/>
        </w:rPr>
        <w:t xml:space="preserve"> суд принимает во внимание влияние назначенного наказания на исправление осужденно</w:t>
      </w:r>
      <w:r w:rsidRPr="00FF54FA" w:rsidR="00C11804">
        <w:rPr>
          <w:rFonts w:ascii="Times New Roman" w:hAnsi="Times New Roman"/>
          <w:sz w:val="24"/>
          <w:szCs w:val="24"/>
          <w:lang w:eastAsia="ru-RU"/>
        </w:rPr>
        <w:t>го</w:t>
      </w:r>
      <w:r w:rsidRPr="00FF54FA">
        <w:rPr>
          <w:rFonts w:ascii="Times New Roman" w:hAnsi="Times New Roman"/>
          <w:sz w:val="24"/>
          <w:szCs w:val="24"/>
          <w:lang w:eastAsia="ru-RU"/>
        </w:rPr>
        <w:t xml:space="preserve"> и учитывает:    </w:t>
      </w:r>
    </w:p>
    <w:p w:rsidR="00BD735A" w:rsidRPr="00FF54FA" w:rsidP="00BD735A">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 характер и степень общественной опасности совершенного </w:t>
      </w:r>
      <w:r w:rsidRPr="00FF54FA" w:rsidR="00C11804">
        <w:rPr>
          <w:rFonts w:ascii="Times New Roman" w:hAnsi="Times New Roman"/>
          <w:sz w:val="24"/>
          <w:szCs w:val="24"/>
          <w:lang w:eastAsia="ru-RU"/>
        </w:rPr>
        <w:t>им</w:t>
      </w:r>
      <w:r w:rsidRPr="00FF54FA">
        <w:rPr>
          <w:rFonts w:ascii="Times New Roman" w:hAnsi="Times New Roman"/>
          <w:sz w:val="24"/>
          <w:szCs w:val="24"/>
          <w:lang w:eastAsia="ru-RU"/>
        </w:rPr>
        <w:t xml:space="preserve"> преступления, относящегося к категории преступлений небольшой тяжести;</w:t>
      </w:r>
    </w:p>
    <w:p w:rsidR="00BD735A" w:rsidRPr="00FF54FA" w:rsidP="00BD735A">
      <w:pPr>
        <w:spacing w:after="0" w:line="240" w:lineRule="atLeast"/>
        <w:ind w:firstLine="567"/>
        <w:jc w:val="both"/>
        <w:rPr>
          <w:rFonts w:ascii="Times New Roman" w:hAnsi="Times New Roman"/>
          <w:sz w:val="24"/>
          <w:szCs w:val="24"/>
        </w:rPr>
      </w:pPr>
      <w:r w:rsidRPr="00FF54FA">
        <w:rPr>
          <w:rFonts w:ascii="Times New Roman" w:hAnsi="Times New Roman"/>
          <w:sz w:val="24"/>
          <w:szCs w:val="24"/>
          <w:lang w:eastAsia="ru-RU"/>
        </w:rPr>
        <w:t>- данные о личности подсудимо</w:t>
      </w:r>
      <w:r w:rsidRPr="00FF54FA" w:rsidR="00C11804">
        <w:rPr>
          <w:rFonts w:ascii="Times New Roman" w:hAnsi="Times New Roman"/>
          <w:sz w:val="24"/>
          <w:szCs w:val="24"/>
          <w:lang w:eastAsia="ru-RU"/>
        </w:rPr>
        <w:t>го</w:t>
      </w:r>
      <w:r w:rsidRPr="00FF54FA">
        <w:rPr>
          <w:rFonts w:ascii="Times New Roman" w:hAnsi="Times New Roman"/>
          <w:sz w:val="24"/>
          <w:szCs w:val="24"/>
          <w:lang w:eastAsia="ru-RU"/>
        </w:rPr>
        <w:t xml:space="preserve">, </w:t>
      </w:r>
      <w:r w:rsidRPr="00FF54FA" w:rsidR="00C11804">
        <w:rPr>
          <w:rFonts w:ascii="Times New Roman" w:hAnsi="Times New Roman"/>
          <w:sz w:val="24"/>
          <w:szCs w:val="24"/>
          <w:lang w:eastAsia="ru-RU"/>
        </w:rPr>
        <w:t xml:space="preserve">который </w:t>
      </w:r>
      <w:r w:rsidRPr="00FF54FA">
        <w:rPr>
          <w:rFonts w:ascii="Times New Roman" w:hAnsi="Times New Roman"/>
          <w:sz w:val="24"/>
          <w:szCs w:val="24"/>
        </w:rPr>
        <w:t xml:space="preserve">по месту </w:t>
      </w:r>
      <w:r w:rsidRPr="00FF54FA" w:rsidR="00193A0D">
        <w:rPr>
          <w:rFonts w:ascii="Times New Roman" w:hAnsi="Times New Roman"/>
          <w:sz w:val="24"/>
          <w:szCs w:val="24"/>
        </w:rPr>
        <w:t>жительства</w:t>
      </w:r>
      <w:r w:rsidRPr="00FF54FA">
        <w:rPr>
          <w:rFonts w:ascii="Times New Roman" w:hAnsi="Times New Roman"/>
          <w:sz w:val="24"/>
          <w:szCs w:val="24"/>
        </w:rPr>
        <w:t xml:space="preserve"> характеризуется с </w:t>
      </w:r>
      <w:r w:rsidRPr="00FF54FA">
        <w:rPr>
          <w:rFonts w:ascii="Times New Roman" w:hAnsi="Times New Roman"/>
          <w:sz w:val="24"/>
          <w:szCs w:val="24"/>
        </w:rPr>
        <w:t>посредственной</w:t>
      </w:r>
      <w:r w:rsidRPr="00FF54FA" w:rsidR="00193A0D">
        <w:rPr>
          <w:rFonts w:ascii="Times New Roman" w:hAnsi="Times New Roman"/>
          <w:sz w:val="24"/>
          <w:szCs w:val="24"/>
        </w:rPr>
        <w:t xml:space="preserve"> </w:t>
      </w:r>
      <w:r w:rsidRPr="00FF54FA">
        <w:rPr>
          <w:rFonts w:ascii="Times New Roman" w:hAnsi="Times New Roman"/>
          <w:sz w:val="24"/>
          <w:szCs w:val="24"/>
        </w:rPr>
        <w:t>стороны</w:t>
      </w:r>
      <w:r w:rsidRPr="00FF54FA" w:rsidR="00C11804">
        <w:rPr>
          <w:rFonts w:ascii="Times New Roman" w:hAnsi="Times New Roman"/>
          <w:sz w:val="24"/>
          <w:szCs w:val="24"/>
        </w:rPr>
        <w:t>;</w:t>
      </w:r>
    </w:p>
    <w:p w:rsidR="00BD735A" w:rsidRPr="00FF54FA" w:rsidP="00570BE1">
      <w:pPr>
        <w:spacing w:after="0" w:line="240" w:lineRule="atLeast"/>
        <w:ind w:firstLine="567"/>
        <w:jc w:val="both"/>
        <w:rPr>
          <w:rFonts w:ascii="Times New Roman" w:hAnsi="Times New Roman"/>
          <w:sz w:val="24"/>
          <w:szCs w:val="24"/>
        </w:rPr>
      </w:pPr>
      <w:r w:rsidRPr="00FF54FA">
        <w:rPr>
          <w:rFonts w:ascii="Times New Roman" w:hAnsi="Times New Roman"/>
          <w:sz w:val="24"/>
          <w:szCs w:val="24"/>
        </w:rPr>
        <w:t xml:space="preserve">- </w:t>
      </w:r>
      <w:r w:rsidRPr="00FF54FA" w:rsidR="006C04B6">
        <w:rPr>
          <w:rFonts w:ascii="Times New Roman" w:hAnsi="Times New Roman"/>
          <w:sz w:val="24"/>
          <w:szCs w:val="24"/>
        </w:rPr>
        <w:t xml:space="preserve">на учете у врача нарколога </w:t>
      </w:r>
      <w:r w:rsidRPr="00FF54FA" w:rsidR="0043752F">
        <w:rPr>
          <w:rFonts w:ascii="Times New Roman" w:hAnsi="Times New Roman"/>
          <w:sz w:val="24"/>
          <w:szCs w:val="24"/>
        </w:rPr>
        <w:t>и</w:t>
      </w:r>
      <w:r w:rsidRPr="00FF54FA" w:rsidR="006C04B6">
        <w:rPr>
          <w:rFonts w:ascii="Times New Roman" w:hAnsi="Times New Roman"/>
          <w:sz w:val="24"/>
          <w:szCs w:val="24"/>
        </w:rPr>
        <w:t xml:space="preserve"> врача психиатра не состоит</w:t>
      </w:r>
      <w:r w:rsidRPr="00FF54FA">
        <w:rPr>
          <w:rFonts w:ascii="Times New Roman" w:hAnsi="Times New Roman"/>
          <w:sz w:val="24"/>
          <w:szCs w:val="24"/>
        </w:rPr>
        <w:t>.</w:t>
      </w:r>
    </w:p>
    <w:p w:rsidR="0024761B" w:rsidRPr="00FF54FA" w:rsidP="00570BE1">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Обстоятельств, исключающих преступность или наказуемость деяния, совершенного подсудим</w:t>
      </w:r>
      <w:r w:rsidRPr="00FF54FA" w:rsidR="00C11804">
        <w:rPr>
          <w:rFonts w:ascii="Times New Roman" w:hAnsi="Times New Roman"/>
          <w:sz w:val="24"/>
          <w:szCs w:val="24"/>
          <w:lang w:eastAsia="ru-RU"/>
        </w:rPr>
        <w:t>ым</w:t>
      </w:r>
      <w:r w:rsidRPr="00FF54FA">
        <w:rPr>
          <w:rFonts w:ascii="Times New Roman" w:hAnsi="Times New Roman"/>
          <w:sz w:val="24"/>
          <w:szCs w:val="24"/>
          <w:lang w:eastAsia="ru-RU"/>
        </w:rPr>
        <w:t>, равно как и обстоятельств, которые могут повлечь за собой освобождение подсудим</w:t>
      </w:r>
      <w:r w:rsidRPr="00FF54FA" w:rsidR="00C11804">
        <w:rPr>
          <w:rFonts w:ascii="Times New Roman" w:hAnsi="Times New Roman"/>
          <w:sz w:val="24"/>
          <w:szCs w:val="24"/>
          <w:lang w:eastAsia="ru-RU"/>
        </w:rPr>
        <w:t>ого</w:t>
      </w:r>
      <w:r w:rsidRPr="00FF54FA">
        <w:rPr>
          <w:rFonts w:ascii="Times New Roman" w:hAnsi="Times New Roman"/>
          <w:sz w:val="24"/>
          <w:szCs w:val="24"/>
          <w:lang w:eastAsia="ru-RU"/>
        </w:rPr>
        <w:t xml:space="preserve"> от уголовной ответственности и от наказания, судом  не установлено.</w:t>
      </w:r>
    </w:p>
    <w:p w:rsidR="0024761B" w:rsidRPr="00FF54FA" w:rsidP="0024761B">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Определяя вид и размер наказания подсудимо</w:t>
      </w:r>
      <w:r w:rsidRPr="00FF54FA" w:rsidR="00C11804">
        <w:rPr>
          <w:rFonts w:ascii="Times New Roman" w:hAnsi="Times New Roman"/>
          <w:sz w:val="24"/>
          <w:szCs w:val="24"/>
          <w:lang w:eastAsia="ru-RU"/>
        </w:rPr>
        <w:t>го,</w:t>
      </w:r>
      <w:r w:rsidRPr="00FF54FA">
        <w:rPr>
          <w:rFonts w:ascii="Times New Roman" w:hAnsi="Times New Roman"/>
          <w:sz w:val="24"/>
          <w:szCs w:val="24"/>
          <w:lang w:eastAsia="ru-RU"/>
        </w:rPr>
        <w:t xml:space="preserve"> </w:t>
      </w:r>
      <w:r w:rsidRPr="00FF54FA">
        <w:rPr>
          <w:rFonts w:ascii="Times New Roman" w:hAnsi="Times New Roman"/>
          <w:sz w:val="24"/>
          <w:szCs w:val="24"/>
          <w:lang w:eastAsia="ru-RU"/>
        </w:rPr>
        <w:t>помимо</w:t>
      </w:r>
      <w:r w:rsidRPr="00FF54FA">
        <w:rPr>
          <w:rFonts w:ascii="Times New Roman" w:hAnsi="Times New Roman"/>
          <w:sz w:val="24"/>
          <w:szCs w:val="24"/>
          <w:lang w:eastAsia="ru-RU"/>
        </w:rPr>
        <w:t xml:space="preserve"> изложенного выше, суд исходит из следующего.</w:t>
      </w:r>
    </w:p>
    <w:p w:rsidR="00BD735A" w:rsidRPr="00FF54FA" w:rsidP="00BD735A">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BD735A" w:rsidRPr="00FF54FA" w:rsidP="00BD735A">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C11804" w:rsidRPr="00FF54FA" w:rsidP="00BD735A">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На основании изложенного, принимая во внимание конкретные обстоятельства совершения преступления</w:t>
      </w:r>
      <w:r w:rsidRPr="00FF54FA">
        <w:rPr>
          <w:rFonts w:ascii="Times New Roman" w:hAnsi="Times New Roman"/>
          <w:sz w:val="24"/>
          <w:szCs w:val="24"/>
          <w:lang w:eastAsia="ru-RU"/>
        </w:rPr>
        <w:t xml:space="preserve">, с учетом </w:t>
      </w:r>
      <w:r w:rsidRPr="00FF54FA">
        <w:rPr>
          <w:rFonts w:ascii="Times New Roman" w:hAnsi="Times New Roman"/>
          <w:sz w:val="24"/>
          <w:szCs w:val="24"/>
          <w:lang w:eastAsia="ru-RU"/>
        </w:rPr>
        <w:t>смягчающих и</w:t>
      </w:r>
      <w:r w:rsidRPr="00FF54FA" w:rsidR="00102E60">
        <w:rPr>
          <w:rFonts w:ascii="Times New Roman" w:hAnsi="Times New Roman"/>
          <w:sz w:val="24"/>
          <w:szCs w:val="24"/>
          <w:lang w:eastAsia="ru-RU"/>
        </w:rPr>
        <w:t xml:space="preserve"> </w:t>
      </w:r>
      <w:r w:rsidRPr="00FF54FA">
        <w:rPr>
          <w:rFonts w:ascii="Times New Roman" w:hAnsi="Times New Roman"/>
          <w:sz w:val="24"/>
          <w:szCs w:val="24"/>
          <w:lang w:eastAsia="ru-RU"/>
        </w:rPr>
        <w:t>отягчающ</w:t>
      </w:r>
      <w:r w:rsidRPr="00FF54FA" w:rsidR="00A222E5">
        <w:rPr>
          <w:rFonts w:ascii="Times New Roman" w:hAnsi="Times New Roman"/>
          <w:sz w:val="24"/>
          <w:szCs w:val="24"/>
          <w:lang w:eastAsia="ru-RU"/>
        </w:rPr>
        <w:t>его</w:t>
      </w:r>
      <w:r w:rsidRPr="00FF54FA">
        <w:rPr>
          <w:rFonts w:ascii="Times New Roman" w:hAnsi="Times New Roman"/>
          <w:sz w:val="24"/>
          <w:szCs w:val="24"/>
          <w:lang w:eastAsia="ru-RU"/>
        </w:rPr>
        <w:t xml:space="preserve"> обстоятельств,  суд считает необходимым назначить </w:t>
      </w:r>
      <w:r w:rsidRPr="00FF54FA">
        <w:rPr>
          <w:rFonts w:ascii="Times New Roman" w:eastAsia="Times New Roman" w:hAnsi="Times New Roman"/>
          <w:sz w:val="24"/>
          <w:szCs w:val="24"/>
          <w:lang w:eastAsia="ru-RU"/>
        </w:rPr>
        <w:t xml:space="preserve">Потапову Е.И. </w:t>
      </w:r>
      <w:r w:rsidRPr="00FF54FA">
        <w:rPr>
          <w:rFonts w:ascii="Times New Roman" w:hAnsi="Times New Roman"/>
          <w:sz w:val="24"/>
          <w:szCs w:val="24"/>
          <w:lang w:eastAsia="ru-RU"/>
        </w:rPr>
        <w:t xml:space="preserve">наказание  </w:t>
      </w:r>
      <w:r w:rsidRPr="00FF54FA">
        <w:rPr>
          <w:rFonts w:ascii="Times New Roman" w:hAnsi="Times New Roman"/>
          <w:sz w:val="24"/>
          <w:szCs w:val="24"/>
          <w:lang w:eastAsia="ru-RU"/>
        </w:rPr>
        <w:t>в виде лишения свободы,</w:t>
      </w:r>
      <w:r w:rsidRPr="00FF54FA">
        <w:rPr>
          <w:sz w:val="24"/>
          <w:szCs w:val="24"/>
        </w:rPr>
        <w:t xml:space="preserve"> </w:t>
      </w:r>
      <w:r w:rsidRPr="00FF54FA">
        <w:rPr>
          <w:rFonts w:ascii="Times New Roman" w:hAnsi="Times New Roman"/>
          <w:sz w:val="24"/>
          <w:szCs w:val="24"/>
          <w:lang w:eastAsia="ru-RU"/>
        </w:rPr>
        <w:t>с применением ст. 73 УК РФ.</w:t>
      </w:r>
    </w:p>
    <w:p w:rsidR="00C11804" w:rsidRPr="00FF54FA" w:rsidP="00BD735A">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При определении размера наказания суд учитывает положения </w:t>
      </w:r>
      <w:r w:rsidRPr="00FF54FA" w:rsidR="00E6046C">
        <w:rPr>
          <w:rFonts w:ascii="Times New Roman" w:hAnsi="Times New Roman"/>
          <w:sz w:val="24"/>
          <w:szCs w:val="24"/>
          <w:lang w:eastAsia="ru-RU"/>
        </w:rPr>
        <w:t xml:space="preserve">ст. 226.9 УПК РФ, </w:t>
      </w:r>
      <w:r w:rsidRPr="00FF54FA">
        <w:rPr>
          <w:rFonts w:ascii="Times New Roman" w:hAnsi="Times New Roman"/>
          <w:sz w:val="24"/>
          <w:szCs w:val="24"/>
          <w:lang w:eastAsia="ru-RU"/>
        </w:rPr>
        <w:t xml:space="preserve">ч. </w:t>
      </w:r>
      <w:r w:rsidRPr="00FF54FA" w:rsidR="00E6046C">
        <w:rPr>
          <w:rFonts w:ascii="Times New Roman" w:hAnsi="Times New Roman"/>
          <w:sz w:val="24"/>
          <w:szCs w:val="24"/>
          <w:lang w:eastAsia="ru-RU"/>
        </w:rPr>
        <w:t xml:space="preserve">ч. </w:t>
      </w:r>
      <w:r w:rsidRPr="00FF54FA">
        <w:rPr>
          <w:rFonts w:ascii="Times New Roman" w:hAnsi="Times New Roman"/>
          <w:sz w:val="24"/>
          <w:szCs w:val="24"/>
          <w:lang w:eastAsia="ru-RU"/>
        </w:rPr>
        <w:t>1 и 5 ст. 62 УК РФ и ч. 3 ст. 68 УК РФ, так как судом установлены смягчающие обстоятельства, предусмотренные статьей 61 УК РФ.</w:t>
      </w:r>
    </w:p>
    <w:p w:rsidR="00C11804" w:rsidRPr="00FF54FA" w:rsidP="00C11804">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Иные меры реагирования при установленных обстоятельствах, не будут отвечать положениям ст. 6 УК РФ, то есть соответствовать принципу справедливости.</w:t>
      </w:r>
    </w:p>
    <w:p w:rsidR="00C11804" w:rsidRPr="00FF54FA" w:rsidP="00C11804">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При этом суд не усматривает оснований и для замены назначенного наказания принудительными работами в порядке ст. 53.1 УК РФ.</w:t>
      </w:r>
    </w:p>
    <w:p w:rsidR="00C11804" w:rsidRPr="00FF54FA" w:rsidP="00C11804">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Назначение иного вида наказания, предусмотренного санкцией указанной нормы, при установленных обстоятельствах, не будет отвечать положениям ст. ст. 6, 43 УК РФ, не будет справедливым и соразмерным содеянному, </w:t>
      </w:r>
      <w:r w:rsidRPr="00FF54FA">
        <w:rPr>
          <w:rFonts w:ascii="Times New Roman" w:hAnsi="Times New Roman"/>
          <w:sz w:val="24"/>
          <w:szCs w:val="24"/>
          <w:lang w:eastAsia="ru-RU"/>
        </w:rPr>
        <w:t>а</w:t>
      </w:r>
      <w:r w:rsidRPr="00FF54FA">
        <w:rPr>
          <w:rFonts w:ascii="Times New Roman" w:hAnsi="Times New Roman"/>
          <w:sz w:val="24"/>
          <w:szCs w:val="24"/>
          <w:lang w:eastAsia="ru-RU"/>
        </w:rPr>
        <w:t xml:space="preserve"> следовательно не достигнет цели наказания.</w:t>
      </w:r>
    </w:p>
    <w:p w:rsidR="00C11804" w:rsidRPr="00FF54FA" w:rsidP="00E6046C">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Основания для освобождения от наказания, постановления приговора без назначения наказания или прекращения уголовного дела отсутствуют.</w:t>
      </w:r>
    </w:p>
    <w:p w:rsidR="00F3142D" w:rsidRPr="00FF54FA" w:rsidP="00BD735A">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Гражданский иск по делу не заявлен.</w:t>
      </w:r>
    </w:p>
    <w:p w:rsidR="00E6046C" w:rsidRPr="00FF54FA" w:rsidP="00BD735A">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Вещественные доказательства по уголовному делу отсутствуют.</w:t>
      </w:r>
    </w:p>
    <w:p w:rsidR="00900FF7" w:rsidRPr="00FF54FA" w:rsidP="00BD735A">
      <w:pPr>
        <w:spacing w:after="0" w:line="240" w:lineRule="atLeast"/>
        <w:ind w:firstLine="567"/>
        <w:jc w:val="both"/>
        <w:rPr>
          <w:rFonts w:ascii="Times New Roman" w:hAnsi="Times New Roman"/>
          <w:sz w:val="24"/>
          <w:szCs w:val="24"/>
          <w:lang w:eastAsia="ru-RU"/>
        </w:rPr>
      </w:pPr>
      <w:r w:rsidRPr="00FF54FA">
        <w:rPr>
          <w:rFonts w:ascii="Times New Roman" w:hAnsi="Times New Roman"/>
          <w:sz w:val="24"/>
          <w:szCs w:val="24"/>
          <w:lang w:eastAsia="ru-RU"/>
        </w:rPr>
        <w:t xml:space="preserve">Меру </w:t>
      </w:r>
      <w:r w:rsidRPr="00FF54FA" w:rsidR="00E6046C">
        <w:rPr>
          <w:rFonts w:ascii="Times New Roman" w:eastAsia="Times New Roman" w:hAnsi="Times New Roman"/>
          <w:sz w:val="24"/>
          <w:szCs w:val="24"/>
          <w:lang w:eastAsia="zh-CN"/>
        </w:rPr>
        <w:t>пресечения</w:t>
      </w:r>
      <w:r w:rsidRPr="00FF54FA">
        <w:rPr>
          <w:rFonts w:ascii="Times New Roman" w:eastAsia="Times New Roman" w:hAnsi="Times New Roman"/>
          <w:sz w:val="24"/>
          <w:szCs w:val="24"/>
          <w:lang w:eastAsia="zh-CN"/>
        </w:rPr>
        <w:t xml:space="preserve"> </w:t>
      </w:r>
      <w:r w:rsidRPr="00FF54FA" w:rsidR="00E6046C">
        <w:rPr>
          <w:rFonts w:ascii="Times New Roman" w:eastAsia="Times New Roman" w:hAnsi="Times New Roman"/>
          <w:sz w:val="24"/>
          <w:szCs w:val="24"/>
          <w:lang w:eastAsia="ru-RU"/>
        </w:rPr>
        <w:t xml:space="preserve">Потапову Е.И. </w:t>
      </w:r>
      <w:r w:rsidRPr="00FF54FA">
        <w:rPr>
          <w:rFonts w:ascii="Times New Roman" w:eastAsia="Times New Roman" w:hAnsi="Times New Roman"/>
          <w:sz w:val="24"/>
          <w:szCs w:val="24"/>
          <w:lang w:eastAsia="zh-CN"/>
        </w:rPr>
        <w:t xml:space="preserve">в виде </w:t>
      </w:r>
      <w:r w:rsidRPr="00FF54FA" w:rsidR="00E6046C">
        <w:rPr>
          <w:rFonts w:ascii="Times New Roman" w:hAnsi="Times New Roman"/>
          <w:sz w:val="24"/>
          <w:szCs w:val="24"/>
          <w:lang w:eastAsia="ru-RU"/>
        </w:rPr>
        <w:t xml:space="preserve">подписки о невыезде и надлежащем поведении </w:t>
      </w:r>
      <w:r w:rsidRPr="00FF54FA">
        <w:rPr>
          <w:rFonts w:ascii="Times New Roman" w:hAnsi="Times New Roman"/>
          <w:sz w:val="24"/>
          <w:szCs w:val="24"/>
          <w:lang w:eastAsia="ru-RU"/>
        </w:rPr>
        <w:t>по вступлению приговора в законную силу следует отменить.</w:t>
      </w:r>
    </w:p>
    <w:p w:rsidR="00BD735A" w:rsidRPr="00FF54FA" w:rsidP="00BD735A">
      <w:pPr>
        <w:spacing w:after="0" w:line="240" w:lineRule="atLeast"/>
        <w:ind w:firstLine="567"/>
        <w:jc w:val="both"/>
        <w:rPr>
          <w:rFonts w:ascii="Times New Roman" w:hAnsi="Times New Roman"/>
          <w:b/>
          <w:sz w:val="24"/>
          <w:szCs w:val="24"/>
          <w:lang w:eastAsia="ru-RU"/>
        </w:rPr>
      </w:pPr>
      <w:r w:rsidRPr="00FF54FA">
        <w:rPr>
          <w:rFonts w:ascii="Times New Roman" w:hAnsi="Times New Roman"/>
          <w:sz w:val="24"/>
          <w:szCs w:val="24"/>
          <w:lang w:eastAsia="ru-RU"/>
        </w:rPr>
        <w:t>На основании изложенного, руководствуясь ст. ст. 303-304, 307- 310, 226.9,  316 УПК РФ, суд</w:t>
      </w:r>
    </w:p>
    <w:p w:rsidR="00B216FF" w:rsidRPr="00FF54FA" w:rsidP="00C121FF">
      <w:pPr>
        <w:spacing w:after="0" w:line="240" w:lineRule="atLeast"/>
        <w:ind w:firstLine="567"/>
        <w:jc w:val="center"/>
        <w:rPr>
          <w:rFonts w:ascii="Times New Roman" w:hAnsi="Times New Roman"/>
          <w:b/>
          <w:sz w:val="24"/>
          <w:szCs w:val="24"/>
          <w:lang w:eastAsia="ru-RU"/>
        </w:rPr>
      </w:pPr>
      <w:r w:rsidRPr="00FF54FA">
        <w:rPr>
          <w:rFonts w:ascii="Times New Roman" w:hAnsi="Times New Roman"/>
          <w:b/>
          <w:sz w:val="24"/>
          <w:szCs w:val="24"/>
          <w:lang w:eastAsia="ru-RU"/>
        </w:rPr>
        <w:t>ПРИГОВОРИ</w:t>
      </w:r>
      <w:r w:rsidRPr="00FF54FA" w:rsidR="00635F01">
        <w:rPr>
          <w:rFonts w:ascii="Times New Roman" w:hAnsi="Times New Roman"/>
          <w:b/>
          <w:sz w:val="24"/>
          <w:szCs w:val="24"/>
          <w:lang w:eastAsia="ru-RU"/>
        </w:rPr>
        <w:t>Л:</w:t>
      </w:r>
    </w:p>
    <w:p w:rsidR="00D901ED" w:rsidRPr="00FF54FA" w:rsidP="00C121FF">
      <w:pPr>
        <w:pStyle w:val="BodyText3"/>
        <w:spacing w:line="0" w:lineRule="atLeast"/>
        <w:ind w:right="0" w:firstLine="567"/>
      </w:pPr>
      <w:r w:rsidRPr="00FF54FA">
        <w:rPr>
          <w:b/>
        </w:rPr>
        <w:t>Потапова Евгения Игоревича</w:t>
      </w:r>
      <w:r w:rsidRPr="00FF54FA">
        <w:t xml:space="preserve"> </w:t>
      </w:r>
      <w:r w:rsidRPr="00FF54FA" w:rsidR="00CE07EB">
        <w:t>признать виновн</w:t>
      </w:r>
      <w:r w:rsidRPr="00FF54FA">
        <w:t>ым</w:t>
      </w:r>
      <w:r w:rsidRPr="00FF54FA" w:rsidR="00CE07EB">
        <w:t xml:space="preserve"> в совершении преступления, предусмотренного </w:t>
      </w:r>
      <w:r w:rsidRPr="00FF54FA">
        <w:t xml:space="preserve">ч. </w:t>
      </w:r>
      <w:r w:rsidRPr="00FF54FA">
        <w:t>1</w:t>
      </w:r>
      <w:r w:rsidRPr="00FF54FA">
        <w:t xml:space="preserve"> ст. </w:t>
      </w:r>
      <w:r w:rsidRPr="00FF54FA">
        <w:t>159</w:t>
      </w:r>
      <w:r w:rsidRPr="00FF54FA">
        <w:t xml:space="preserve"> </w:t>
      </w:r>
      <w:r w:rsidRPr="00FF54FA" w:rsidR="00BD735A">
        <w:t>Уголовного кодекса Российской Федерации</w:t>
      </w:r>
      <w:r w:rsidRPr="00FF54FA" w:rsidR="00CE07EB">
        <w:t xml:space="preserve">, и назначить </w:t>
      </w:r>
      <w:r w:rsidRPr="00FF54FA">
        <w:t>е</w:t>
      </w:r>
      <w:r w:rsidRPr="00FF54FA">
        <w:t>му</w:t>
      </w:r>
      <w:r w:rsidRPr="00FF54FA" w:rsidR="00CE07EB">
        <w:t xml:space="preserve"> </w:t>
      </w:r>
      <w:r w:rsidRPr="00FF54FA">
        <w:rPr>
          <w:b/>
        </w:rPr>
        <w:t>наказание в виде лишения свободы на срок 6 (шесть) месяцев</w:t>
      </w:r>
      <w:r w:rsidRPr="00FF54FA">
        <w:t>.</w:t>
      </w:r>
    </w:p>
    <w:p w:rsidR="00600095" w:rsidRPr="00FF54FA" w:rsidP="00C121FF">
      <w:pPr>
        <w:pStyle w:val="BodyText3"/>
        <w:spacing w:line="0" w:lineRule="atLeast"/>
        <w:ind w:right="0" w:firstLine="567"/>
      </w:pPr>
      <w:r w:rsidRPr="00FF54FA">
        <w:t>В соответствии со ст. 73 УК РФ, назначенное Потапову Евгению Игоревичу наказание в виде лишения свободы считать условным с испытательным сроком на 6 (шесть) месяцев.</w:t>
      </w:r>
    </w:p>
    <w:p w:rsidR="00D901ED" w:rsidRPr="00FF54FA" w:rsidP="00D901ED">
      <w:pPr>
        <w:pStyle w:val="BodyText3"/>
        <w:spacing w:line="0" w:lineRule="atLeast"/>
        <w:ind w:firstLine="567"/>
      </w:pPr>
      <w:r w:rsidRPr="00FF54FA">
        <w:t xml:space="preserve">Обязать </w:t>
      </w:r>
      <w:r w:rsidRPr="00FF54FA" w:rsidR="00600095">
        <w:t xml:space="preserve">Потапова Евгения Игоревича </w:t>
      </w:r>
      <w:r w:rsidRPr="00FF54FA">
        <w:t xml:space="preserve">в период испытательного срока не реже одного раза в месяц являться для регистрации в специализированный государственный орган, осуществляющий </w:t>
      </w:r>
      <w:r w:rsidRPr="00FF54FA">
        <w:t>контроль за</w:t>
      </w:r>
      <w:r w:rsidRPr="00FF54FA">
        <w:t xml:space="preserve"> поведением условно осужденных, ведающий исполнением наказаний, по месту своего жительства, в дни и часы, определенные указанным органом; не менять своего места жительства, без предварительного уведомления специализированного государственного органа осуществляющего </w:t>
      </w:r>
      <w:r w:rsidRPr="00FF54FA">
        <w:t>контроль за</w:t>
      </w:r>
      <w:r w:rsidRPr="00FF54FA">
        <w:t xml:space="preserve"> поведением условно осужденных, ведающего исполнением наказаний.</w:t>
      </w:r>
    </w:p>
    <w:p w:rsidR="00D901ED" w:rsidRPr="00FF54FA" w:rsidP="00D901ED">
      <w:pPr>
        <w:pStyle w:val="BodyText3"/>
        <w:spacing w:line="0" w:lineRule="atLeast"/>
        <w:ind w:right="0" w:firstLine="567"/>
      </w:pPr>
      <w:r w:rsidRPr="00FF54FA">
        <w:t>Обязанность наблюдения за осужденн</w:t>
      </w:r>
      <w:r w:rsidRPr="00FF54FA" w:rsidR="00600095">
        <w:t>ым</w:t>
      </w:r>
      <w:r w:rsidRPr="00FF54FA">
        <w:t xml:space="preserve"> возложить на специализированный государственный орган, осуществляющий надзор за отбыванием осужденными наказания по месту его жительства и регистрации.</w:t>
      </w:r>
    </w:p>
    <w:p w:rsidR="00D901ED" w:rsidRPr="00FF54FA" w:rsidP="00D901ED">
      <w:pPr>
        <w:pStyle w:val="BodyText3"/>
        <w:spacing w:line="0" w:lineRule="atLeast"/>
        <w:ind w:firstLine="567"/>
      </w:pPr>
      <w:r w:rsidRPr="00FF54FA">
        <w:t>Начало испытательного срока исчислять с момента вступления приговора суда в законную силу.</w:t>
      </w:r>
    </w:p>
    <w:p w:rsidR="00D901ED" w:rsidRPr="00FF54FA" w:rsidP="00D901ED">
      <w:pPr>
        <w:pStyle w:val="BodyText3"/>
        <w:spacing w:line="0" w:lineRule="atLeast"/>
        <w:ind w:firstLine="567"/>
      </w:pPr>
      <w:r w:rsidRPr="00FF54FA">
        <w:t>Зачесть в испытательный срок время, прошедшее со дня провозглашения приговора.</w:t>
      </w:r>
    </w:p>
    <w:p w:rsidR="00D901ED" w:rsidRPr="00FF54FA" w:rsidP="00D901ED">
      <w:pPr>
        <w:pStyle w:val="BodyText3"/>
        <w:spacing w:line="0" w:lineRule="atLeast"/>
        <w:ind w:right="0" w:firstLine="567"/>
      </w:pPr>
      <w:r w:rsidRPr="00FF54FA">
        <w:t xml:space="preserve">Меру </w:t>
      </w:r>
      <w:r w:rsidRPr="00FF54FA" w:rsidR="00600095">
        <w:t>пресечения</w:t>
      </w:r>
      <w:r w:rsidRPr="00FF54FA">
        <w:t xml:space="preserve"> </w:t>
      </w:r>
      <w:r w:rsidRPr="00FF54FA" w:rsidR="00600095">
        <w:t xml:space="preserve">Потапову Евгению Игоревичу </w:t>
      </w:r>
      <w:r w:rsidRPr="00FF54FA">
        <w:t xml:space="preserve">в виде </w:t>
      </w:r>
      <w:r w:rsidRPr="00FF54FA" w:rsidR="00600095">
        <w:t xml:space="preserve">подписки о невыезде и надлежащем поведении </w:t>
      </w:r>
      <w:r w:rsidRPr="00FF54FA">
        <w:t xml:space="preserve">по вступлению приговора в законную силу отменить.  </w:t>
      </w:r>
    </w:p>
    <w:p w:rsidR="00D901ED" w:rsidRPr="00FF54FA" w:rsidP="00D9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sz w:val="24"/>
          <w:szCs w:val="24"/>
          <w:lang w:eastAsia="zh-CN"/>
        </w:rPr>
      </w:pPr>
      <w:r w:rsidRPr="00FF54FA">
        <w:rPr>
          <w:rFonts w:ascii="Times New Roman" w:eastAsia="Times New Roman" w:hAnsi="Times New Roman"/>
          <w:sz w:val="24"/>
          <w:szCs w:val="24"/>
          <w:lang w:eastAsia="zh-CN"/>
        </w:rPr>
        <w:t>Процессуальные издержки, предусмотренные ст. 131 УПК  РФ, в соответствии с ч. 10 ст. 316 УПК РФ, взысканию с осужденно</w:t>
      </w:r>
      <w:r w:rsidRPr="00FF54FA" w:rsidR="00600095">
        <w:rPr>
          <w:rFonts w:ascii="Times New Roman" w:eastAsia="Times New Roman" w:hAnsi="Times New Roman"/>
          <w:sz w:val="24"/>
          <w:szCs w:val="24"/>
          <w:lang w:eastAsia="zh-CN"/>
        </w:rPr>
        <w:t>го</w:t>
      </w:r>
      <w:r w:rsidRPr="00FF54FA">
        <w:rPr>
          <w:rFonts w:ascii="Times New Roman" w:eastAsia="Times New Roman" w:hAnsi="Times New Roman"/>
          <w:sz w:val="24"/>
          <w:szCs w:val="24"/>
          <w:lang w:eastAsia="zh-CN"/>
        </w:rPr>
        <w:t xml:space="preserve"> не подлежат.</w:t>
      </w:r>
    </w:p>
    <w:p w:rsidR="009A2018" w:rsidRPr="00FF54FA" w:rsidP="009A2018">
      <w:pPr>
        <w:spacing w:after="0" w:line="240" w:lineRule="auto"/>
        <w:ind w:right="-2" w:firstLine="567"/>
        <w:jc w:val="both"/>
        <w:rPr>
          <w:rFonts w:ascii="Times New Roman" w:eastAsia="Times New Roman" w:hAnsi="Times New Roman"/>
          <w:sz w:val="24"/>
          <w:szCs w:val="24"/>
          <w:lang w:eastAsia="ru-RU"/>
        </w:rPr>
      </w:pPr>
      <w:r w:rsidRPr="00FF54FA">
        <w:rPr>
          <w:rFonts w:ascii="Times New Roman" w:eastAsia="Times New Roman" w:hAnsi="Times New Roman"/>
          <w:sz w:val="24"/>
          <w:szCs w:val="24"/>
          <w:lang w:eastAsia="ru-RU"/>
        </w:rPr>
        <w:t>Приговор может быть обжалован в Евпаторийский городской суд Республики Крым с подачей жалобы через мирового судью судебного участка № 38 Евпаторийского судебного района  (городской округ Евпатория) Республики Крым, с соблюдением требований, предусмотренных  ст. 317 УПК РФ в течение десяти суток со дня</w:t>
      </w:r>
      <w:r w:rsidRPr="00FF54FA" w:rsidR="0087285D">
        <w:rPr>
          <w:rFonts w:ascii="Times New Roman" w:eastAsia="Times New Roman" w:hAnsi="Times New Roman"/>
          <w:sz w:val="24"/>
          <w:szCs w:val="24"/>
          <w:lang w:eastAsia="ru-RU"/>
        </w:rPr>
        <w:t xml:space="preserve"> его провозглашения, а осужденн</w:t>
      </w:r>
      <w:r w:rsidRPr="00FF54FA" w:rsidR="00600095">
        <w:rPr>
          <w:rFonts w:ascii="Times New Roman" w:eastAsia="Times New Roman" w:hAnsi="Times New Roman"/>
          <w:sz w:val="24"/>
          <w:szCs w:val="24"/>
          <w:lang w:eastAsia="ru-RU"/>
        </w:rPr>
        <w:t>ым</w:t>
      </w:r>
      <w:r w:rsidRPr="00FF54FA">
        <w:rPr>
          <w:rFonts w:ascii="Times New Roman" w:eastAsia="Times New Roman" w:hAnsi="Times New Roman"/>
          <w:sz w:val="24"/>
          <w:szCs w:val="24"/>
          <w:lang w:eastAsia="ru-RU"/>
        </w:rPr>
        <w:t xml:space="preserve"> в тот же срок со дня вручения </w:t>
      </w:r>
      <w:r w:rsidRPr="00FF54FA" w:rsidR="00600095">
        <w:rPr>
          <w:rFonts w:ascii="Times New Roman" w:eastAsia="Times New Roman" w:hAnsi="Times New Roman"/>
          <w:sz w:val="24"/>
          <w:szCs w:val="24"/>
          <w:lang w:eastAsia="ru-RU"/>
        </w:rPr>
        <w:t>ему</w:t>
      </w:r>
      <w:r w:rsidRPr="00FF54FA">
        <w:rPr>
          <w:rFonts w:ascii="Times New Roman" w:eastAsia="Times New Roman" w:hAnsi="Times New Roman"/>
          <w:sz w:val="24"/>
          <w:szCs w:val="24"/>
          <w:lang w:eastAsia="ru-RU"/>
        </w:rPr>
        <w:t xml:space="preserve"> копии приговора.</w:t>
      </w:r>
    </w:p>
    <w:p w:rsidR="009A2018" w:rsidRPr="00FF54FA" w:rsidP="009A2018">
      <w:pPr>
        <w:spacing w:after="0" w:line="240" w:lineRule="auto"/>
        <w:ind w:right="-2" w:firstLine="567"/>
        <w:jc w:val="both"/>
        <w:rPr>
          <w:rFonts w:ascii="Times New Roman" w:eastAsia="Times New Roman" w:hAnsi="Times New Roman"/>
          <w:sz w:val="24"/>
          <w:szCs w:val="24"/>
          <w:lang w:eastAsia="ru-RU"/>
        </w:rPr>
      </w:pPr>
      <w:r w:rsidRPr="00FF54FA">
        <w:rPr>
          <w:rFonts w:ascii="Times New Roman" w:eastAsia="Times New Roman" w:hAnsi="Times New Roman"/>
          <w:sz w:val="24"/>
          <w:szCs w:val="24"/>
          <w:lang w:eastAsia="ru-RU"/>
        </w:rPr>
        <w:t xml:space="preserve">Приговор, постановленный в соответствии со ст. 316 УПК  РФ, не может быть обжалован в апелляционном порядке по основанию, предусмотренному п. 1 ст. 389.15 УПК РФ. </w:t>
      </w:r>
    </w:p>
    <w:p w:rsidR="009A2018" w:rsidRPr="00FF54FA" w:rsidP="009A2018">
      <w:pPr>
        <w:spacing w:after="0" w:line="240" w:lineRule="auto"/>
        <w:ind w:right="-2" w:firstLine="567"/>
        <w:jc w:val="both"/>
        <w:rPr>
          <w:rFonts w:ascii="Times New Roman" w:hAnsi="Times New Roman"/>
          <w:sz w:val="24"/>
          <w:szCs w:val="24"/>
        </w:rPr>
      </w:pPr>
      <w:r w:rsidRPr="00FF54FA">
        <w:rPr>
          <w:rFonts w:ascii="Times New Roman" w:eastAsia="Times New Roman" w:hAnsi="Times New Roman"/>
          <w:sz w:val="24"/>
          <w:szCs w:val="24"/>
          <w:lang w:eastAsia="ru-RU"/>
        </w:rPr>
        <w:t>В случае подачи апелляционной жалобы осужденн</w:t>
      </w:r>
      <w:r w:rsidRPr="00FF54FA" w:rsidR="00600095">
        <w:rPr>
          <w:rFonts w:ascii="Times New Roman" w:eastAsia="Times New Roman" w:hAnsi="Times New Roman"/>
          <w:sz w:val="24"/>
          <w:szCs w:val="24"/>
          <w:lang w:eastAsia="ru-RU"/>
        </w:rPr>
        <w:t>ый</w:t>
      </w:r>
      <w:r w:rsidRPr="00FF54FA">
        <w:rPr>
          <w:rFonts w:ascii="Times New Roman" w:eastAsia="Times New Roman" w:hAnsi="Times New Roman"/>
          <w:sz w:val="24"/>
          <w:szCs w:val="24"/>
          <w:lang w:eastAsia="ru-RU"/>
        </w:rPr>
        <w:t xml:space="preserve"> вправе ходатайствовать о своем участии в рассмотрении уголовного дела судом апелляционной инстанции,</w:t>
      </w:r>
      <w:r w:rsidRPr="00FF54FA">
        <w:rPr>
          <w:sz w:val="24"/>
          <w:szCs w:val="24"/>
        </w:rPr>
        <w:t xml:space="preserve"> </w:t>
      </w:r>
      <w:r w:rsidRPr="00FF54FA" w:rsidR="0087285D">
        <w:rPr>
          <w:rFonts w:ascii="Times New Roman" w:eastAsia="Times New Roman" w:hAnsi="Times New Roman"/>
          <w:sz w:val="24"/>
          <w:szCs w:val="24"/>
          <w:lang w:eastAsia="ru-RU"/>
        </w:rPr>
        <w:t xml:space="preserve">а также о назначении </w:t>
      </w:r>
      <w:r w:rsidRPr="00FF54FA" w:rsidR="00600095">
        <w:rPr>
          <w:rFonts w:ascii="Times New Roman" w:eastAsia="Times New Roman" w:hAnsi="Times New Roman"/>
          <w:sz w:val="24"/>
          <w:szCs w:val="24"/>
          <w:lang w:eastAsia="ru-RU"/>
        </w:rPr>
        <w:t>ему</w:t>
      </w:r>
      <w:r w:rsidRPr="00FF54FA">
        <w:rPr>
          <w:rFonts w:ascii="Times New Roman" w:eastAsia="Times New Roman" w:hAnsi="Times New Roman"/>
          <w:sz w:val="24"/>
          <w:szCs w:val="24"/>
          <w:lang w:eastAsia="ru-RU"/>
        </w:rPr>
        <w:t xml:space="preserve"> защитника, о чем должно быть указано в апелляционной жалобе, поданной в десятидневный срок апелляционного обжалования.</w:t>
      </w:r>
    </w:p>
    <w:p w:rsidR="009A2018" w:rsidRPr="00FF54FA" w:rsidP="009A2018">
      <w:pPr>
        <w:spacing w:after="0" w:line="240" w:lineRule="auto"/>
        <w:ind w:right="-2" w:firstLine="567"/>
        <w:jc w:val="both"/>
        <w:rPr>
          <w:rFonts w:ascii="Times New Roman" w:hAnsi="Times New Roman"/>
          <w:sz w:val="24"/>
          <w:szCs w:val="24"/>
        </w:rPr>
      </w:pPr>
    </w:p>
    <w:p w:rsidR="00183811" w:rsidRPr="00FF54FA" w:rsidP="00900FF7">
      <w:pPr>
        <w:spacing w:after="0" w:line="240" w:lineRule="auto"/>
        <w:ind w:right="-2"/>
        <w:jc w:val="both"/>
        <w:rPr>
          <w:sz w:val="24"/>
          <w:szCs w:val="24"/>
        </w:rPr>
      </w:pPr>
      <w:r w:rsidRPr="00FF54FA">
        <w:rPr>
          <w:rFonts w:ascii="Times New Roman" w:hAnsi="Times New Roman"/>
          <w:b/>
          <w:sz w:val="24"/>
          <w:szCs w:val="24"/>
        </w:rPr>
        <w:t xml:space="preserve">Мировой судья                    </w:t>
      </w:r>
      <w:r w:rsidRPr="00FF54FA" w:rsidR="00FF54FA">
        <w:rPr>
          <w:rFonts w:ascii="Times New Roman" w:hAnsi="Times New Roman"/>
          <w:b/>
          <w:sz w:val="24"/>
          <w:szCs w:val="24"/>
        </w:rPr>
        <w:t>/подпись/</w:t>
      </w:r>
      <w:r w:rsidRPr="00FF54FA">
        <w:rPr>
          <w:rFonts w:ascii="Times New Roman" w:hAnsi="Times New Roman"/>
          <w:b/>
          <w:sz w:val="24"/>
          <w:szCs w:val="24"/>
        </w:rPr>
        <w:t xml:space="preserve">                                            </w:t>
      </w:r>
      <w:r w:rsidRPr="00FF54FA" w:rsidR="00900FF7">
        <w:rPr>
          <w:rFonts w:ascii="Times New Roman" w:hAnsi="Times New Roman"/>
          <w:b/>
          <w:sz w:val="24"/>
          <w:szCs w:val="24"/>
        </w:rPr>
        <w:t>М.М. Апразов</w:t>
      </w:r>
    </w:p>
    <w:sectPr w:rsidSect="00FF54FA">
      <w:headerReference w:type="default" r:id="rId6"/>
      <w:pgSz w:w="11906" w:h="16838"/>
      <w:pgMar w:top="426" w:right="566"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5296085"/>
      <w:docPartObj>
        <w:docPartGallery w:val="Page Numbers (Top of Page)"/>
        <w:docPartUnique/>
      </w:docPartObj>
    </w:sdtPr>
    <w:sdtContent>
      <w:p w:rsidR="00DD36D1">
        <w:pPr>
          <w:pStyle w:val="Header"/>
          <w:jc w:val="center"/>
        </w:pPr>
        <w:r>
          <w:fldChar w:fldCharType="begin"/>
        </w:r>
        <w:r>
          <w:instrText>PAGE   \* MERGEFORMAT</w:instrText>
        </w:r>
        <w:r>
          <w:fldChar w:fldCharType="separate"/>
        </w:r>
        <w:r w:rsidR="00FF54FA">
          <w:rPr>
            <w:noProof/>
          </w:rPr>
          <w:t>4</w:t>
        </w:r>
        <w:r>
          <w:fldChar w:fldCharType="end"/>
        </w:r>
      </w:p>
    </w:sdtContent>
  </w:sdt>
  <w:p w:rsidR="00DD3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1A868A9"/>
    <w:multiLevelType w:val="multilevel"/>
    <w:tmpl w:val="0AE0932C"/>
    <w:lvl w:ilvl="0">
      <w:start w:val="2016"/>
      <w:numFmt w:val="decimal"/>
      <w:lvlText w:val="0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02134"/>
    <w:rsid w:val="00005DAC"/>
    <w:rsid w:val="00044CD4"/>
    <w:rsid w:val="000463E8"/>
    <w:rsid w:val="00046D95"/>
    <w:rsid w:val="00065C43"/>
    <w:rsid w:val="0007523E"/>
    <w:rsid w:val="0008385F"/>
    <w:rsid w:val="00084975"/>
    <w:rsid w:val="000B5FED"/>
    <w:rsid w:val="000C27B4"/>
    <w:rsid w:val="000D2077"/>
    <w:rsid w:val="000D6D04"/>
    <w:rsid w:val="000F4D0D"/>
    <w:rsid w:val="00102E60"/>
    <w:rsid w:val="001032FE"/>
    <w:rsid w:val="00183095"/>
    <w:rsid w:val="0018321B"/>
    <w:rsid w:val="00183811"/>
    <w:rsid w:val="00190D28"/>
    <w:rsid w:val="00193A0D"/>
    <w:rsid w:val="00195F68"/>
    <w:rsid w:val="00196CEB"/>
    <w:rsid w:val="001A02A9"/>
    <w:rsid w:val="001A66D5"/>
    <w:rsid w:val="001B388A"/>
    <w:rsid w:val="001D1B98"/>
    <w:rsid w:val="001E43D1"/>
    <w:rsid w:val="001E4E3B"/>
    <w:rsid w:val="001F6F95"/>
    <w:rsid w:val="00242C34"/>
    <w:rsid w:val="00246B22"/>
    <w:rsid w:val="0024761B"/>
    <w:rsid w:val="00253801"/>
    <w:rsid w:val="00271D0F"/>
    <w:rsid w:val="002761A8"/>
    <w:rsid w:val="002C0E6F"/>
    <w:rsid w:val="002D2E15"/>
    <w:rsid w:val="0030267C"/>
    <w:rsid w:val="003218A3"/>
    <w:rsid w:val="00347CA4"/>
    <w:rsid w:val="0035179F"/>
    <w:rsid w:val="003637AA"/>
    <w:rsid w:val="00363A0A"/>
    <w:rsid w:val="00393527"/>
    <w:rsid w:val="003A26D1"/>
    <w:rsid w:val="003B479A"/>
    <w:rsid w:val="003C7DE3"/>
    <w:rsid w:val="003D01F3"/>
    <w:rsid w:val="0040708C"/>
    <w:rsid w:val="00420E33"/>
    <w:rsid w:val="004260AB"/>
    <w:rsid w:val="0043752F"/>
    <w:rsid w:val="00441131"/>
    <w:rsid w:val="0044442E"/>
    <w:rsid w:val="00453742"/>
    <w:rsid w:val="00467341"/>
    <w:rsid w:val="00470E0A"/>
    <w:rsid w:val="004A0AD6"/>
    <w:rsid w:val="004A6A9C"/>
    <w:rsid w:val="004C6B68"/>
    <w:rsid w:val="004E3818"/>
    <w:rsid w:val="004E4C47"/>
    <w:rsid w:val="00526003"/>
    <w:rsid w:val="00545A05"/>
    <w:rsid w:val="005503A5"/>
    <w:rsid w:val="00562A84"/>
    <w:rsid w:val="00570BE1"/>
    <w:rsid w:val="00582CFD"/>
    <w:rsid w:val="005A5990"/>
    <w:rsid w:val="005A6688"/>
    <w:rsid w:val="005B714D"/>
    <w:rsid w:val="005C4414"/>
    <w:rsid w:val="005F40A6"/>
    <w:rsid w:val="00600095"/>
    <w:rsid w:val="00611836"/>
    <w:rsid w:val="006215D9"/>
    <w:rsid w:val="00624439"/>
    <w:rsid w:val="00627D24"/>
    <w:rsid w:val="006348F0"/>
    <w:rsid w:val="00634EAF"/>
    <w:rsid w:val="00635F01"/>
    <w:rsid w:val="00640044"/>
    <w:rsid w:val="00650BD4"/>
    <w:rsid w:val="00670CCE"/>
    <w:rsid w:val="00672F3C"/>
    <w:rsid w:val="006828E2"/>
    <w:rsid w:val="006A2782"/>
    <w:rsid w:val="006A331D"/>
    <w:rsid w:val="006A4B3C"/>
    <w:rsid w:val="006C04B6"/>
    <w:rsid w:val="006F58FA"/>
    <w:rsid w:val="006F700C"/>
    <w:rsid w:val="00706CFF"/>
    <w:rsid w:val="00721B44"/>
    <w:rsid w:val="007643E4"/>
    <w:rsid w:val="00785E72"/>
    <w:rsid w:val="007B2069"/>
    <w:rsid w:val="007C44C0"/>
    <w:rsid w:val="007C5DE9"/>
    <w:rsid w:val="007D172E"/>
    <w:rsid w:val="007E1D1C"/>
    <w:rsid w:val="007E2F41"/>
    <w:rsid w:val="007E6168"/>
    <w:rsid w:val="007F3E9B"/>
    <w:rsid w:val="00843D20"/>
    <w:rsid w:val="00847E14"/>
    <w:rsid w:val="00863A07"/>
    <w:rsid w:val="0087285D"/>
    <w:rsid w:val="00884CE1"/>
    <w:rsid w:val="00886048"/>
    <w:rsid w:val="008C0522"/>
    <w:rsid w:val="008E22B1"/>
    <w:rsid w:val="008F64C2"/>
    <w:rsid w:val="00900FF7"/>
    <w:rsid w:val="00906F76"/>
    <w:rsid w:val="00933F1A"/>
    <w:rsid w:val="0095569E"/>
    <w:rsid w:val="00966B36"/>
    <w:rsid w:val="0097198B"/>
    <w:rsid w:val="00974C61"/>
    <w:rsid w:val="009845C2"/>
    <w:rsid w:val="009A2018"/>
    <w:rsid w:val="009B09FD"/>
    <w:rsid w:val="009B4D39"/>
    <w:rsid w:val="00A222E5"/>
    <w:rsid w:val="00A5010F"/>
    <w:rsid w:val="00A5232B"/>
    <w:rsid w:val="00A57D57"/>
    <w:rsid w:val="00A66E76"/>
    <w:rsid w:val="00A95840"/>
    <w:rsid w:val="00A958C8"/>
    <w:rsid w:val="00AA11C6"/>
    <w:rsid w:val="00AA3311"/>
    <w:rsid w:val="00AA7617"/>
    <w:rsid w:val="00AC65D5"/>
    <w:rsid w:val="00AD0B5E"/>
    <w:rsid w:val="00AE28A7"/>
    <w:rsid w:val="00B216FF"/>
    <w:rsid w:val="00B24BEB"/>
    <w:rsid w:val="00B4038C"/>
    <w:rsid w:val="00B91A47"/>
    <w:rsid w:val="00BA40FE"/>
    <w:rsid w:val="00BC12E9"/>
    <w:rsid w:val="00BC1910"/>
    <w:rsid w:val="00BD3D79"/>
    <w:rsid w:val="00BD57D3"/>
    <w:rsid w:val="00BD735A"/>
    <w:rsid w:val="00C11804"/>
    <w:rsid w:val="00C121FF"/>
    <w:rsid w:val="00C23DAE"/>
    <w:rsid w:val="00C27541"/>
    <w:rsid w:val="00C330E5"/>
    <w:rsid w:val="00C572E6"/>
    <w:rsid w:val="00C647E0"/>
    <w:rsid w:val="00C9230F"/>
    <w:rsid w:val="00C9231C"/>
    <w:rsid w:val="00CA00E5"/>
    <w:rsid w:val="00CA6961"/>
    <w:rsid w:val="00CB0F23"/>
    <w:rsid w:val="00CE07EB"/>
    <w:rsid w:val="00D01DAE"/>
    <w:rsid w:val="00D10159"/>
    <w:rsid w:val="00D17556"/>
    <w:rsid w:val="00D26956"/>
    <w:rsid w:val="00D35556"/>
    <w:rsid w:val="00D67990"/>
    <w:rsid w:val="00D8635D"/>
    <w:rsid w:val="00D901ED"/>
    <w:rsid w:val="00DC2606"/>
    <w:rsid w:val="00DD303A"/>
    <w:rsid w:val="00DD36D1"/>
    <w:rsid w:val="00DD46D4"/>
    <w:rsid w:val="00DF0314"/>
    <w:rsid w:val="00DF50A8"/>
    <w:rsid w:val="00E3250A"/>
    <w:rsid w:val="00E363A2"/>
    <w:rsid w:val="00E44852"/>
    <w:rsid w:val="00E6046C"/>
    <w:rsid w:val="00E74459"/>
    <w:rsid w:val="00E76F97"/>
    <w:rsid w:val="00E84195"/>
    <w:rsid w:val="00E842B3"/>
    <w:rsid w:val="00E90340"/>
    <w:rsid w:val="00EA718C"/>
    <w:rsid w:val="00F14101"/>
    <w:rsid w:val="00F3142D"/>
    <w:rsid w:val="00F421E1"/>
    <w:rsid w:val="00F64D7B"/>
    <w:rsid w:val="00F85EA6"/>
    <w:rsid w:val="00FB1E91"/>
    <w:rsid w:val="00FE1683"/>
    <w:rsid w:val="00FE298C"/>
    <w:rsid w:val="00FF54F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E44852"/>
    <w:rPr>
      <w:rFonts w:ascii="Times New Roman" w:eastAsia="Times New Roman" w:hAnsi="Times New Roman"/>
      <w:sz w:val="26"/>
      <w:szCs w:val="26"/>
      <w:shd w:val="clear" w:color="auto" w:fill="FFFFFF"/>
    </w:rPr>
  </w:style>
  <w:style w:type="paragraph" w:customStyle="1" w:styleId="1">
    <w:name w:val="Основной текст1"/>
    <w:basedOn w:val="Normal"/>
    <w:link w:val="a1"/>
    <w:rsid w:val="00E44852"/>
    <w:pPr>
      <w:widowControl w:val="0"/>
      <w:shd w:val="clear" w:color="auto" w:fill="FFFFFF"/>
      <w:spacing w:after="0" w:line="326" w:lineRule="exact"/>
      <w:jc w:val="both"/>
    </w:pPr>
    <w:rPr>
      <w:rFonts w:ascii="Times New Roman" w:eastAsia="Times New Roman" w:hAnsi="Times New Roman"/>
      <w:sz w:val="26"/>
      <w:szCs w:val="26"/>
      <w:lang w:eastAsia="ru-RU"/>
    </w:rPr>
  </w:style>
  <w:style w:type="paragraph" w:styleId="Header">
    <w:name w:val="header"/>
    <w:basedOn w:val="Normal"/>
    <w:link w:val="a2"/>
    <w:uiPriority w:val="99"/>
    <w:unhideWhenUsed/>
    <w:rsid w:val="00DD36D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DD36D1"/>
    <w:rPr>
      <w:sz w:val="22"/>
      <w:szCs w:val="22"/>
      <w:lang w:eastAsia="en-US"/>
    </w:rPr>
  </w:style>
  <w:style w:type="paragraph" w:styleId="Footer">
    <w:name w:val="footer"/>
    <w:basedOn w:val="Normal"/>
    <w:link w:val="a3"/>
    <w:uiPriority w:val="99"/>
    <w:unhideWhenUsed/>
    <w:rsid w:val="00DD36D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DD36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14C5A-83C8-4E0C-9908-DCC1FE75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